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23B2B" w14:textId="6E988090" w:rsidR="00B876FE" w:rsidRDefault="007D12E9" w:rsidP="00B876FE">
      <w:pPr>
        <w:rPr>
          <w:b/>
          <w:szCs w:val="24"/>
        </w:rPr>
        <w:sectPr w:rsidR="00B876FE" w:rsidSect="00B876FE">
          <w:footerReference w:type="default" r:id="rId8"/>
          <w:footerReference w:type="first" r:id="rId9"/>
          <w:pgSz w:w="12240" w:h="15840" w:code="1"/>
          <w:pgMar w:top="0" w:right="0" w:bottom="0" w:left="0" w:header="0" w:footer="0" w:gutter="0"/>
          <w:pgNumType w:start="0"/>
          <w:cols w:space="720"/>
          <w:titlePg/>
          <w:docGrid w:linePitch="360"/>
        </w:sectPr>
      </w:pPr>
      <w:bookmarkStart w:id="0" w:name="_GoBack"/>
      <w:bookmarkEnd w:id="0"/>
      <w:r>
        <w:rPr>
          <w:b/>
          <w:noProof/>
          <w:szCs w:val="24"/>
        </w:rPr>
        <w:drawing>
          <wp:inline distT="0" distB="0" distL="0" distR="0" wp14:anchorId="6B890108" wp14:editId="5B9670E3">
            <wp:extent cx="7772400" cy="1005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2 2020 October Ethics Guide For PAS Nominees.jpg"/>
                    <pic:cNvPicPr/>
                  </pic:nvPicPr>
                  <pic:blipFill>
                    <a:blip r:embed="rId10">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inline>
        </w:drawing>
      </w:r>
      <w:r w:rsidR="0026172C">
        <w:rPr>
          <w:b/>
          <w:szCs w:val="24"/>
        </w:rPr>
        <w:br w:type="page"/>
      </w:r>
    </w:p>
    <w:p w14:paraId="06FB28C4" w14:textId="028E091C" w:rsidR="00476C75" w:rsidRPr="00D52E31" w:rsidRDefault="00476C75" w:rsidP="00561929">
      <w:pPr>
        <w:pStyle w:val="Heading1"/>
      </w:pPr>
      <w:r w:rsidRPr="00D52E31">
        <w:lastRenderedPageBreak/>
        <w:t>INTRODUCTION</w:t>
      </w:r>
    </w:p>
    <w:p w14:paraId="6C57A2C5" w14:textId="6EC0C0A1" w:rsidR="001552BC" w:rsidRDefault="001552BC" w:rsidP="008967EC">
      <w:pPr>
        <w:pStyle w:val="NormalWeb"/>
        <w:ind w:firstLine="720"/>
      </w:pPr>
      <w:r>
        <w:t>Nominees for Presidentially appointed Senate-confirmed positions (PAS nominees) enter into ethics agreements with senior agency ethics officials.</w:t>
      </w:r>
      <w:r w:rsidR="00263013">
        <w:t xml:space="preserve"> This agreement is the joint product of the PAS nominee, </w:t>
      </w:r>
      <w:r w:rsidR="008332F9">
        <w:t xml:space="preserve">the agency, and the </w:t>
      </w:r>
      <w:r w:rsidR="008937C8">
        <w:t xml:space="preserve">U.S. </w:t>
      </w:r>
      <w:r w:rsidR="008332F9">
        <w:t>Office of Government E</w:t>
      </w:r>
      <w:r w:rsidR="008937C8">
        <w:t>thics</w:t>
      </w:r>
      <w:r w:rsidR="008332F9">
        <w:t xml:space="preserve"> (OGE).</w:t>
      </w:r>
      <w:r>
        <w:t xml:space="preserve"> The agreement outlines the steps that a PAS nominee will take to avoid conflicts of interest. </w:t>
      </w:r>
      <w:r w:rsidR="008937C8">
        <w:t>It</w:t>
      </w:r>
      <w:r>
        <w:t xml:space="preserve"> will contain standard language, found in this </w:t>
      </w:r>
      <w:r w:rsidR="00FF7CA2">
        <w:t>g</w:t>
      </w:r>
      <w:r>
        <w:t xml:space="preserve">uide, used for all nominees. </w:t>
      </w:r>
      <w:r w:rsidR="001520F6">
        <w:t xml:space="preserve">Ethics agreements are critical to the nominee’s ethical success, and accuracy and efficacy must be paramount since an agreement may not be changed without approval from </w:t>
      </w:r>
      <w:r w:rsidR="0036377E">
        <w:t xml:space="preserve">both </w:t>
      </w:r>
      <w:r w:rsidR="001520F6">
        <w:t>the agency and OGE.</w:t>
      </w:r>
    </w:p>
    <w:p w14:paraId="790C48EA" w14:textId="4A0F732A" w:rsidR="008967EC" w:rsidRPr="00D52E31" w:rsidRDefault="008967EC" w:rsidP="008967EC">
      <w:pPr>
        <w:pStyle w:val="NormalWeb"/>
        <w:ind w:firstLine="720"/>
      </w:pPr>
      <w:r w:rsidRPr="00D52E31">
        <w:t>Over the years, OGE has benefited from working closely with agency ethics officials to develop ethics agreement language that addresses a variety of circumstances. The result of that experience is th</w:t>
      </w:r>
      <w:r w:rsidR="00EE0FBD" w:rsidRPr="00D52E31">
        <w:t>is</w:t>
      </w:r>
      <w:r w:rsidRPr="00D52E31">
        <w:t xml:space="preserve"> Ethics Agreement Guide, which contains both a model format for an ethics agreement and samples of model paragraphs that address a wide variety of assets and circumstances. The sample language and commentary </w:t>
      </w:r>
      <w:r w:rsidR="00FF7CA2">
        <w:t>provided in the g</w:t>
      </w:r>
      <w:r w:rsidR="00444DA6">
        <w:t>uide</w:t>
      </w:r>
      <w:r w:rsidRPr="00D52E31">
        <w:t xml:space="preserve"> </w:t>
      </w:r>
      <w:r w:rsidR="00742467">
        <w:t xml:space="preserve">are </w:t>
      </w:r>
      <w:r w:rsidRPr="00D52E31">
        <w:t>designed to enhance the quality of PAS nominee ethics agreements and to enhance consistency among the ethics agreements across the Federal executive branch. The use of the sample language also has made the certification process considerably more efficient for PAS nominees because</w:t>
      </w:r>
      <w:r w:rsidR="008D440F">
        <w:t xml:space="preserve"> use of sample language reduced the need to draft, negotiate, and obtain agency and OGE approval of the language of the agreement on a case-by-case basis.</w:t>
      </w:r>
      <w:r w:rsidRPr="00D52E31">
        <w:tab/>
      </w:r>
    </w:p>
    <w:p w14:paraId="675621D5" w14:textId="237FCD46" w:rsidR="008967EC" w:rsidRPr="00D52E31" w:rsidRDefault="008967EC" w:rsidP="008967EC">
      <w:pPr>
        <w:pStyle w:val="NormalWeb"/>
        <w:ind w:firstLine="720"/>
      </w:pPr>
      <w:r w:rsidRPr="00D52E31">
        <w:t>The most significant revis</w:t>
      </w:r>
      <w:r w:rsidR="00FF7CA2">
        <w:t>ion in the 2020 version of the g</w:t>
      </w:r>
      <w:r w:rsidRPr="00D52E31">
        <w:t xml:space="preserve">uide is the </w:t>
      </w:r>
      <w:r w:rsidR="00444DA6">
        <w:t xml:space="preserve">revised </w:t>
      </w:r>
      <w:r w:rsidRPr="00D52E31">
        <w:t xml:space="preserve">sample ethics agreement. </w:t>
      </w:r>
      <w:r w:rsidR="000F5262">
        <w:t>OGE</w:t>
      </w:r>
      <w:r w:rsidR="000F5262" w:rsidRPr="00D52E31">
        <w:t xml:space="preserve"> </w:t>
      </w:r>
      <w:r w:rsidRPr="00D52E31">
        <w:t>ha</w:t>
      </w:r>
      <w:r w:rsidR="000A64C7">
        <w:t>s</w:t>
      </w:r>
      <w:r w:rsidRPr="00D52E31">
        <w:t xml:space="preserve"> reformatted the </w:t>
      </w:r>
      <w:r w:rsidR="00444DA6">
        <w:t xml:space="preserve">sample ethics </w:t>
      </w:r>
      <w:r w:rsidRPr="00D52E31">
        <w:t xml:space="preserve">agreement to include more section titles, which can be adapted to a nominee’s individual circumstances. </w:t>
      </w:r>
      <w:r w:rsidR="000F5262">
        <w:t>OGE</w:t>
      </w:r>
      <w:r w:rsidR="000F5262" w:rsidRPr="00D52E31">
        <w:t xml:space="preserve"> </w:t>
      </w:r>
      <w:r w:rsidRPr="00D52E31">
        <w:t>also added bullet</w:t>
      </w:r>
      <w:r w:rsidR="00444DA6">
        <w:t xml:space="preserve"> point</w:t>
      </w:r>
      <w:r w:rsidRPr="00D52E31">
        <w:t xml:space="preserve">s, reorganized most of the general commitments into a section at the beginning of the sample, and revised the paragraph that addresses the Ethics Pledge to provide further clarity to the nominee. In addition, </w:t>
      </w:r>
      <w:r w:rsidR="000F5262">
        <w:t>OGE</w:t>
      </w:r>
      <w:r w:rsidR="000F5262" w:rsidRPr="00D52E31">
        <w:t xml:space="preserve"> </w:t>
      </w:r>
      <w:r w:rsidRPr="00D52E31">
        <w:t>added statements</w:t>
      </w:r>
      <w:r w:rsidR="00444DA6">
        <w:t xml:space="preserve"> clarifying</w:t>
      </w:r>
      <w:r w:rsidRPr="00D52E31">
        <w:t xml:space="preserve">: 1) it is the nominee’s responsibility to understand and comply with commitments outlined in the agreement; </w:t>
      </w:r>
      <w:r w:rsidR="006119CA" w:rsidRPr="00D52E31">
        <w:t>2</w:t>
      </w:r>
      <w:r w:rsidRPr="00D52E31">
        <w:t>) the nominee agrees not to modify the ethics agreement without approval from the agency and OGE</w:t>
      </w:r>
      <w:r w:rsidR="006119CA" w:rsidRPr="00D52E31">
        <w:t>; and 3) the nominee will not repurchase any asset the nominee was required to divest without consultation with the agency ethics official</w:t>
      </w:r>
      <w:r w:rsidR="00205E3E" w:rsidRPr="00D52E31">
        <w:t xml:space="preserve"> and OGE</w:t>
      </w:r>
      <w:r w:rsidR="006119CA" w:rsidRPr="00D52E31">
        <w:t>.</w:t>
      </w:r>
    </w:p>
    <w:p w14:paraId="6E5CC6B6" w14:textId="12D41F48" w:rsidR="008967EC" w:rsidRPr="00D52E31" w:rsidRDefault="00FF7CA2" w:rsidP="008967EC">
      <w:pPr>
        <w:tabs>
          <w:tab w:val="left" w:pos="684"/>
          <w:tab w:val="left" w:pos="1026"/>
        </w:tabs>
        <w:rPr>
          <w:szCs w:val="24"/>
        </w:rPr>
      </w:pPr>
      <w:r>
        <w:rPr>
          <w:szCs w:val="24"/>
        </w:rPr>
        <w:tab/>
        <w:t>As you use this g</w:t>
      </w:r>
      <w:r w:rsidR="008967EC" w:rsidRPr="00D52E31">
        <w:rPr>
          <w:szCs w:val="24"/>
        </w:rPr>
        <w:t>uide, it may help to keep in mind the following characteristics of executive branch ethics agreements, which are discussed in detail in Appendix B:</w:t>
      </w:r>
    </w:p>
    <w:p w14:paraId="78402841" w14:textId="77777777" w:rsidR="008967EC" w:rsidRPr="00D52E31" w:rsidRDefault="008967EC" w:rsidP="008967EC">
      <w:pPr>
        <w:tabs>
          <w:tab w:val="left" w:pos="684"/>
          <w:tab w:val="left" w:pos="1026"/>
        </w:tabs>
        <w:rPr>
          <w:szCs w:val="24"/>
        </w:rPr>
      </w:pPr>
    </w:p>
    <w:p w14:paraId="5055346E" w14:textId="77777777" w:rsidR="008967EC" w:rsidRPr="00D52E31" w:rsidRDefault="008967EC" w:rsidP="006F7F91">
      <w:pPr>
        <w:pStyle w:val="ListParagraph"/>
        <w:numPr>
          <w:ilvl w:val="0"/>
          <w:numId w:val="30"/>
        </w:numPr>
        <w:tabs>
          <w:tab w:val="left" w:pos="1026"/>
        </w:tabs>
        <w:ind w:left="1080"/>
        <w:rPr>
          <w:szCs w:val="24"/>
        </w:rPr>
      </w:pPr>
      <w:r w:rsidRPr="00D52E31">
        <w:rPr>
          <w:szCs w:val="24"/>
        </w:rPr>
        <w:t>The agreement is a joint product of the nominee, the agency, and OGE.</w:t>
      </w:r>
    </w:p>
    <w:p w14:paraId="6FC952AC" w14:textId="77777777" w:rsidR="008967EC" w:rsidRPr="00D52E31" w:rsidRDefault="008967EC" w:rsidP="008967EC">
      <w:pPr>
        <w:tabs>
          <w:tab w:val="left" w:pos="684"/>
          <w:tab w:val="left" w:pos="1026"/>
        </w:tabs>
        <w:ind w:left="1080" w:firstLine="680"/>
        <w:rPr>
          <w:szCs w:val="24"/>
        </w:rPr>
      </w:pPr>
    </w:p>
    <w:p w14:paraId="19759436" w14:textId="77777777" w:rsidR="008967EC" w:rsidRPr="00D52E31" w:rsidRDefault="008967EC" w:rsidP="008967EC">
      <w:pPr>
        <w:pStyle w:val="ListParagraph"/>
        <w:numPr>
          <w:ilvl w:val="0"/>
          <w:numId w:val="30"/>
        </w:numPr>
        <w:tabs>
          <w:tab w:val="left" w:pos="684"/>
          <w:tab w:val="left" w:pos="1026"/>
        </w:tabs>
        <w:ind w:left="1080"/>
        <w:rPr>
          <w:szCs w:val="24"/>
        </w:rPr>
      </w:pPr>
      <w:r w:rsidRPr="00D52E31">
        <w:rPr>
          <w:szCs w:val="24"/>
        </w:rPr>
        <w:t xml:space="preserve">The underlying conflicts analysis is comprehensive.  </w:t>
      </w:r>
    </w:p>
    <w:p w14:paraId="4EC39BAE" w14:textId="77777777" w:rsidR="008967EC" w:rsidRPr="00D52E31" w:rsidRDefault="008967EC" w:rsidP="008967EC">
      <w:pPr>
        <w:tabs>
          <w:tab w:val="left" w:pos="684"/>
          <w:tab w:val="left" w:pos="1026"/>
        </w:tabs>
        <w:ind w:left="1080"/>
        <w:rPr>
          <w:szCs w:val="24"/>
        </w:rPr>
      </w:pPr>
    </w:p>
    <w:p w14:paraId="413847AA" w14:textId="77777777" w:rsidR="008967EC" w:rsidRPr="00D52E31" w:rsidRDefault="008967EC" w:rsidP="008967EC">
      <w:pPr>
        <w:pStyle w:val="ListParagraph"/>
        <w:numPr>
          <w:ilvl w:val="0"/>
          <w:numId w:val="30"/>
        </w:numPr>
        <w:tabs>
          <w:tab w:val="left" w:pos="684"/>
          <w:tab w:val="left" w:pos="1026"/>
        </w:tabs>
        <w:ind w:left="1080"/>
        <w:rPr>
          <w:szCs w:val="24"/>
        </w:rPr>
      </w:pPr>
      <w:r w:rsidRPr="00D52E31">
        <w:rPr>
          <w:szCs w:val="24"/>
        </w:rPr>
        <w:t>The agreement is a statement of relevant commitments.</w:t>
      </w:r>
    </w:p>
    <w:p w14:paraId="27221C5A" w14:textId="77777777" w:rsidR="008967EC" w:rsidRPr="00D52E31" w:rsidRDefault="008967EC" w:rsidP="008967EC">
      <w:pPr>
        <w:tabs>
          <w:tab w:val="left" w:pos="684"/>
          <w:tab w:val="left" w:pos="1026"/>
        </w:tabs>
        <w:ind w:left="1080"/>
        <w:rPr>
          <w:szCs w:val="24"/>
        </w:rPr>
      </w:pPr>
    </w:p>
    <w:p w14:paraId="62A66922" w14:textId="77777777" w:rsidR="008967EC" w:rsidRPr="00D52E31" w:rsidRDefault="008967EC" w:rsidP="008967EC">
      <w:pPr>
        <w:pStyle w:val="ListParagraph"/>
        <w:numPr>
          <w:ilvl w:val="0"/>
          <w:numId w:val="30"/>
        </w:numPr>
        <w:ind w:left="1080"/>
        <w:rPr>
          <w:szCs w:val="24"/>
        </w:rPr>
      </w:pPr>
      <w:r w:rsidRPr="00D52E31">
        <w:rPr>
          <w:szCs w:val="24"/>
        </w:rPr>
        <w:t xml:space="preserve">The agreement is factually accurate and complete.  </w:t>
      </w:r>
    </w:p>
    <w:p w14:paraId="251C1F49" w14:textId="77777777" w:rsidR="008967EC" w:rsidRPr="00D52E31" w:rsidRDefault="008967EC" w:rsidP="008967EC">
      <w:pPr>
        <w:rPr>
          <w:szCs w:val="24"/>
        </w:rPr>
      </w:pPr>
    </w:p>
    <w:p w14:paraId="42E8F681" w14:textId="6453BB32" w:rsidR="008967EC" w:rsidRPr="00D52E31" w:rsidRDefault="008967EC" w:rsidP="008967EC">
      <w:pPr>
        <w:pStyle w:val="ListParagraph"/>
        <w:numPr>
          <w:ilvl w:val="0"/>
          <w:numId w:val="30"/>
        </w:numPr>
        <w:tabs>
          <w:tab w:val="left" w:pos="684"/>
          <w:tab w:val="left" w:pos="1026"/>
        </w:tabs>
        <w:ind w:left="1080"/>
        <w:rPr>
          <w:szCs w:val="24"/>
        </w:rPr>
      </w:pPr>
      <w:r w:rsidRPr="00D52E31">
        <w:rPr>
          <w:szCs w:val="24"/>
        </w:rPr>
        <w:t xml:space="preserve">The commitments are feasible. </w:t>
      </w:r>
    </w:p>
    <w:p w14:paraId="7E459B89" w14:textId="77777777" w:rsidR="008967EC" w:rsidRPr="00D52E31" w:rsidRDefault="008967EC" w:rsidP="008967EC">
      <w:pPr>
        <w:tabs>
          <w:tab w:val="left" w:pos="684"/>
          <w:tab w:val="left" w:pos="1026"/>
        </w:tabs>
        <w:ind w:left="1080"/>
        <w:rPr>
          <w:szCs w:val="24"/>
        </w:rPr>
      </w:pPr>
    </w:p>
    <w:p w14:paraId="4F6CCD75" w14:textId="77777777" w:rsidR="008967EC" w:rsidRPr="00D52E31" w:rsidRDefault="008967EC" w:rsidP="008967EC">
      <w:pPr>
        <w:pStyle w:val="ListParagraph"/>
        <w:numPr>
          <w:ilvl w:val="0"/>
          <w:numId w:val="30"/>
        </w:numPr>
        <w:tabs>
          <w:tab w:val="left" w:pos="684"/>
          <w:tab w:val="left" w:pos="1026"/>
        </w:tabs>
        <w:ind w:left="1080"/>
        <w:rPr>
          <w:szCs w:val="24"/>
        </w:rPr>
      </w:pPr>
      <w:r w:rsidRPr="00D52E31">
        <w:rPr>
          <w:szCs w:val="24"/>
        </w:rPr>
        <w:t xml:space="preserve">The language of the agreement is concise, precise, and consistent.  </w:t>
      </w:r>
    </w:p>
    <w:p w14:paraId="1C12D08E" w14:textId="77777777" w:rsidR="008967EC" w:rsidRPr="00D52E31" w:rsidRDefault="008967EC" w:rsidP="008967EC">
      <w:pPr>
        <w:tabs>
          <w:tab w:val="left" w:pos="684"/>
          <w:tab w:val="left" w:pos="1026"/>
        </w:tabs>
        <w:rPr>
          <w:szCs w:val="24"/>
        </w:rPr>
      </w:pPr>
    </w:p>
    <w:p w14:paraId="18D7A344" w14:textId="77777777" w:rsidR="008967EC" w:rsidRPr="00D52E31" w:rsidRDefault="008967EC" w:rsidP="008967EC">
      <w:pPr>
        <w:tabs>
          <w:tab w:val="left" w:pos="720"/>
        </w:tabs>
        <w:ind w:left="1080" w:hanging="342"/>
        <w:rPr>
          <w:szCs w:val="24"/>
        </w:rPr>
      </w:pPr>
    </w:p>
    <w:p w14:paraId="239F2CB7" w14:textId="77777777" w:rsidR="008967EC" w:rsidRDefault="008967EC" w:rsidP="008967EC">
      <w:pPr>
        <w:pStyle w:val="ListParagraph"/>
        <w:numPr>
          <w:ilvl w:val="0"/>
          <w:numId w:val="30"/>
        </w:numPr>
        <w:tabs>
          <w:tab w:val="left" w:pos="720"/>
        </w:tabs>
        <w:ind w:left="1080"/>
        <w:rPr>
          <w:szCs w:val="24"/>
        </w:rPr>
      </w:pPr>
      <w:r w:rsidRPr="00D52E31">
        <w:rPr>
          <w:szCs w:val="24"/>
        </w:rPr>
        <w:t xml:space="preserve">The PAS nominee signals a commitment to ethical leadership by signing the ethics agreement.  </w:t>
      </w:r>
    </w:p>
    <w:p w14:paraId="2C83271F" w14:textId="77777777" w:rsidR="000F5262" w:rsidRPr="00BE5CBA" w:rsidRDefault="000F5262" w:rsidP="00BE5CBA">
      <w:pPr>
        <w:pStyle w:val="ListParagraph"/>
        <w:rPr>
          <w:szCs w:val="24"/>
        </w:rPr>
      </w:pPr>
    </w:p>
    <w:p w14:paraId="3E80A468" w14:textId="77777777" w:rsidR="000F5262" w:rsidRPr="00D52E31" w:rsidRDefault="000F5262" w:rsidP="000F5262">
      <w:pPr>
        <w:pStyle w:val="ListParagraph"/>
        <w:numPr>
          <w:ilvl w:val="0"/>
          <w:numId w:val="30"/>
        </w:numPr>
        <w:tabs>
          <w:tab w:val="left" w:pos="720"/>
        </w:tabs>
        <w:ind w:left="1080"/>
        <w:rPr>
          <w:szCs w:val="24"/>
        </w:rPr>
      </w:pPr>
      <w:r w:rsidRPr="00D52E31">
        <w:rPr>
          <w:szCs w:val="24"/>
        </w:rPr>
        <w:t xml:space="preserve">The agreement is not a comprehensive counseling document.   </w:t>
      </w:r>
    </w:p>
    <w:p w14:paraId="683002F2" w14:textId="77777777" w:rsidR="000F5262" w:rsidRPr="00D52E31" w:rsidRDefault="000F5262" w:rsidP="000F5262">
      <w:pPr>
        <w:pStyle w:val="ListParagraph"/>
        <w:tabs>
          <w:tab w:val="left" w:pos="720"/>
        </w:tabs>
        <w:ind w:left="1080"/>
        <w:rPr>
          <w:szCs w:val="24"/>
        </w:rPr>
      </w:pPr>
    </w:p>
    <w:p w14:paraId="045B0EB4" w14:textId="77777777" w:rsidR="008967EC" w:rsidRPr="00D52E31" w:rsidRDefault="008967EC" w:rsidP="008967EC">
      <w:pPr>
        <w:pStyle w:val="ListParagraph"/>
        <w:numPr>
          <w:ilvl w:val="0"/>
          <w:numId w:val="30"/>
        </w:numPr>
        <w:tabs>
          <w:tab w:val="left" w:pos="720"/>
        </w:tabs>
        <w:ind w:left="1080"/>
        <w:rPr>
          <w:szCs w:val="24"/>
        </w:rPr>
      </w:pPr>
      <w:r w:rsidRPr="00D52E31">
        <w:rPr>
          <w:szCs w:val="24"/>
        </w:rPr>
        <w:t>Commitments in the agreement may not be rescinded without OGE’s prior approval.</w:t>
      </w:r>
    </w:p>
    <w:p w14:paraId="344FB3E2" w14:textId="77777777" w:rsidR="00BF1F08" w:rsidRPr="00D52E31" w:rsidRDefault="00BF1F08" w:rsidP="000E7C4E">
      <w:pPr>
        <w:tabs>
          <w:tab w:val="left" w:pos="684"/>
          <w:tab w:val="left" w:pos="1026"/>
        </w:tabs>
        <w:rPr>
          <w:szCs w:val="24"/>
        </w:rPr>
      </w:pPr>
    </w:p>
    <w:p w14:paraId="70B4AA2F" w14:textId="12BAF04C" w:rsidR="00E979AC" w:rsidRDefault="00E979AC">
      <w:pPr>
        <w:rPr>
          <w:szCs w:val="24"/>
        </w:rPr>
      </w:pPr>
      <w:r>
        <w:rPr>
          <w:szCs w:val="24"/>
        </w:rPr>
        <w:br w:type="page"/>
      </w:r>
    </w:p>
    <w:p w14:paraId="28A141B1" w14:textId="77777777" w:rsidR="006B43A4" w:rsidRPr="00D52E31" w:rsidRDefault="006B43A4" w:rsidP="006B43A4">
      <w:pPr>
        <w:tabs>
          <w:tab w:val="left" w:pos="684"/>
          <w:tab w:val="left" w:pos="1026"/>
        </w:tabs>
        <w:rPr>
          <w:szCs w:val="24"/>
        </w:rPr>
      </w:pPr>
    </w:p>
    <w:p w14:paraId="5DF1B90B" w14:textId="77777777" w:rsidR="00595ECA" w:rsidRPr="00D52E31" w:rsidRDefault="00595ECA" w:rsidP="009A5141">
      <w:pPr>
        <w:pStyle w:val="Heading1"/>
        <w:rPr>
          <w:rFonts w:cs="Times New Roman"/>
          <w:szCs w:val="24"/>
        </w:rPr>
      </w:pPr>
      <w:r w:rsidRPr="00D52E31">
        <w:rPr>
          <w:rFonts w:cs="Times New Roman"/>
          <w:szCs w:val="24"/>
        </w:rPr>
        <w:t xml:space="preserve">TABLE OF </w:t>
      </w:r>
      <w:r w:rsidR="00D62FBD">
        <w:rPr>
          <w:rFonts w:cs="Times New Roman"/>
          <w:szCs w:val="24"/>
        </w:rPr>
        <w:t xml:space="preserve">CONTENTS </w:t>
      </w:r>
    </w:p>
    <w:p w14:paraId="1D54D176" w14:textId="77777777" w:rsidR="000E7C4E" w:rsidRPr="00D52E31" w:rsidRDefault="000E7C4E" w:rsidP="00D820BE">
      <w:pPr>
        <w:tabs>
          <w:tab w:val="left" w:pos="684"/>
          <w:tab w:val="left" w:pos="1026"/>
          <w:tab w:val="left" w:pos="2223"/>
        </w:tabs>
        <w:rPr>
          <w:szCs w:val="24"/>
        </w:rPr>
      </w:pPr>
    </w:p>
    <w:p w14:paraId="59F45603" w14:textId="77777777" w:rsidR="00ED50E9" w:rsidRPr="00D52E31" w:rsidRDefault="00ED50E9" w:rsidP="00D820BE">
      <w:pPr>
        <w:tabs>
          <w:tab w:val="left" w:pos="684"/>
          <w:tab w:val="left" w:pos="1026"/>
          <w:tab w:val="left" w:pos="2223"/>
        </w:tabs>
        <w:rPr>
          <w:szCs w:val="24"/>
        </w:rPr>
      </w:pPr>
      <w:r w:rsidRPr="00D52E31">
        <w:rPr>
          <w:szCs w:val="24"/>
        </w:rPr>
        <w:tab/>
        <w:t xml:space="preserve">The following samples are organized by subject. Because OGE may update this guide, OGE has employed a numbering system that permits the insertion of new </w:t>
      </w:r>
      <w:r w:rsidR="000D7199" w:rsidRPr="00D52E31">
        <w:rPr>
          <w:szCs w:val="24"/>
        </w:rPr>
        <w:t>samples</w:t>
      </w:r>
      <w:r w:rsidRPr="00D52E31">
        <w:rPr>
          <w:szCs w:val="24"/>
        </w:rPr>
        <w:t xml:space="preserve"> without renumbering </w:t>
      </w:r>
      <w:r w:rsidR="000D7199" w:rsidRPr="00D52E31">
        <w:rPr>
          <w:szCs w:val="24"/>
        </w:rPr>
        <w:t xml:space="preserve">the existing samples.  </w:t>
      </w:r>
    </w:p>
    <w:p w14:paraId="0D948922" w14:textId="77777777" w:rsidR="00ED50E9" w:rsidRPr="00D52E31" w:rsidRDefault="00ED50E9" w:rsidP="00D820BE">
      <w:pPr>
        <w:tabs>
          <w:tab w:val="left" w:pos="684"/>
          <w:tab w:val="left" w:pos="1026"/>
          <w:tab w:val="left" w:pos="2223"/>
        </w:tabs>
        <w:rPr>
          <w:szCs w:val="24"/>
        </w:rPr>
      </w:pPr>
    </w:p>
    <w:p w14:paraId="165DA13D" w14:textId="77777777" w:rsidR="009378F3" w:rsidRPr="00FF7CA2" w:rsidRDefault="00550826" w:rsidP="00F16246">
      <w:pPr>
        <w:tabs>
          <w:tab w:val="left" w:pos="684"/>
          <w:tab w:val="left" w:pos="1026"/>
          <w:tab w:val="left" w:pos="2223"/>
          <w:tab w:val="right" w:leader="dot" w:pos="9360"/>
        </w:tabs>
        <w:rPr>
          <w:color w:val="0000FF"/>
          <w:szCs w:val="24"/>
        </w:rPr>
      </w:pPr>
      <w:hyperlink w:anchor="_CHAPTER_1:_" w:history="1">
        <w:r w:rsidR="00BF244F" w:rsidRPr="00FF7CA2">
          <w:rPr>
            <w:rStyle w:val="Hyperlink"/>
            <w:szCs w:val="24"/>
          </w:rPr>
          <w:t xml:space="preserve">CHAPTER 1: </w:t>
        </w:r>
        <w:r w:rsidR="009B6184" w:rsidRPr="00FF7CA2">
          <w:rPr>
            <w:rStyle w:val="Hyperlink"/>
            <w:szCs w:val="24"/>
          </w:rPr>
          <w:t>G</w:t>
        </w:r>
        <w:r w:rsidR="00143E12" w:rsidRPr="00FF7CA2">
          <w:rPr>
            <w:rStyle w:val="Hyperlink"/>
            <w:szCs w:val="24"/>
          </w:rPr>
          <w:t xml:space="preserve">ENERAL PROVISIONS </w:t>
        </w:r>
      </w:hyperlink>
    </w:p>
    <w:p w14:paraId="20FF6A5E" w14:textId="77777777" w:rsidR="009378F3" w:rsidRPr="00FF7CA2" w:rsidRDefault="009378F3" w:rsidP="00F16246">
      <w:pPr>
        <w:tabs>
          <w:tab w:val="left" w:pos="684"/>
          <w:tab w:val="left" w:pos="1026"/>
          <w:tab w:val="left" w:pos="2223"/>
          <w:tab w:val="right" w:leader="dot" w:pos="9360"/>
        </w:tabs>
        <w:rPr>
          <w:color w:val="0000FF"/>
          <w:szCs w:val="24"/>
        </w:rPr>
      </w:pPr>
    </w:p>
    <w:p w14:paraId="01A05D63" w14:textId="01362ED8" w:rsidR="005710CD" w:rsidRPr="00C33D6C" w:rsidRDefault="00C33D6C" w:rsidP="00F16246">
      <w:pPr>
        <w:tabs>
          <w:tab w:val="left" w:pos="684"/>
          <w:tab w:val="left" w:pos="990"/>
          <w:tab w:val="right" w:leader="dot" w:pos="9360"/>
        </w:tabs>
        <w:rPr>
          <w:rStyle w:val="Hyperlink"/>
          <w:szCs w:val="24"/>
          <w:u w:val="none"/>
        </w:rPr>
      </w:pPr>
      <w:r w:rsidRPr="00C33D6C">
        <w:rPr>
          <w:rStyle w:val="Hyperlink"/>
          <w:szCs w:val="24"/>
          <w:u w:val="none"/>
        </w:rPr>
        <w:fldChar w:fldCharType="begin"/>
      </w:r>
      <w:r w:rsidRPr="00C33D6C">
        <w:rPr>
          <w:rStyle w:val="Hyperlink"/>
          <w:szCs w:val="24"/>
          <w:u w:val="none"/>
        </w:rPr>
        <w:instrText xml:space="preserve"> HYPERLINK  \l "_1.0.0_–_sample" </w:instrText>
      </w:r>
      <w:r w:rsidRPr="00C33D6C">
        <w:rPr>
          <w:rStyle w:val="Hyperlink"/>
          <w:szCs w:val="24"/>
          <w:u w:val="none"/>
        </w:rPr>
        <w:fldChar w:fldCharType="separate"/>
      </w:r>
      <w:r w:rsidR="005710CD" w:rsidRPr="00C33D6C">
        <w:rPr>
          <w:rStyle w:val="Hyperlink"/>
          <w:szCs w:val="24"/>
          <w:u w:val="none"/>
        </w:rPr>
        <w:t>1.</w:t>
      </w:r>
      <w:r w:rsidR="000E7C4E" w:rsidRPr="00C33D6C">
        <w:rPr>
          <w:rStyle w:val="Hyperlink"/>
          <w:szCs w:val="24"/>
          <w:u w:val="none"/>
        </w:rPr>
        <w:t>0</w:t>
      </w:r>
      <w:r w:rsidR="005710CD" w:rsidRPr="00C33D6C">
        <w:rPr>
          <w:rStyle w:val="Hyperlink"/>
          <w:szCs w:val="24"/>
          <w:u w:val="none"/>
        </w:rPr>
        <w:t xml:space="preserve">.0 – </w:t>
      </w:r>
      <w:r w:rsidR="005710CD" w:rsidRPr="00C33D6C">
        <w:rPr>
          <w:rStyle w:val="Hyperlink"/>
          <w:szCs w:val="24"/>
          <w:u w:val="none"/>
        </w:rPr>
        <w:tab/>
      </w:r>
      <w:r w:rsidR="00B548FC" w:rsidRPr="00C33D6C">
        <w:rPr>
          <w:rStyle w:val="Hyperlink"/>
          <w:szCs w:val="24"/>
          <w:u w:val="none"/>
        </w:rPr>
        <w:t>S</w:t>
      </w:r>
      <w:r w:rsidR="00BD206B" w:rsidRPr="00C33D6C">
        <w:rPr>
          <w:rStyle w:val="Hyperlink"/>
          <w:szCs w:val="24"/>
          <w:u w:val="none"/>
        </w:rPr>
        <w:t>ample ethics agreement</w:t>
      </w:r>
      <w:r w:rsidR="00F16246" w:rsidRPr="00C33D6C">
        <w:rPr>
          <w:rStyle w:val="Hyperlink"/>
          <w:szCs w:val="24"/>
          <w:u w:val="none"/>
        </w:rPr>
        <w:tab/>
      </w:r>
      <w:r w:rsidR="002E2A63" w:rsidRPr="00C33D6C">
        <w:rPr>
          <w:rStyle w:val="Hyperlink"/>
          <w:szCs w:val="24"/>
          <w:u w:val="none"/>
        </w:rPr>
        <w:t>10</w:t>
      </w:r>
      <w:r w:rsidR="00BD206B" w:rsidRPr="00C33D6C">
        <w:rPr>
          <w:rStyle w:val="Hyperlink"/>
          <w:szCs w:val="24"/>
          <w:u w:val="none"/>
        </w:rPr>
        <w:t xml:space="preserve"> </w:t>
      </w:r>
    </w:p>
    <w:p w14:paraId="002B4C27" w14:textId="55509144" w:rsidR="00782FFE" w:rsidRPr="00C33D6C" w:rsidRDefault="00782FFE" w:rsidP="00F16246">
      <w:pPr>
        <w:tabs>
          <w:tab w:val="left" w:pos="684"/>
          <w:tab w:val="left" w:pos="990"/>
          <w:tab w:val="right" w:leader="dot" w:pos="9360"/>
        </w:tabs>
        <w:rPr>
          <w:rStyle w:val="Hyperlink"/>
          <w:szCs w:val="24"/>
          <w:u w:val="none"/>
        </w:rPr>
      </w:pPr>
    </w:p>
    <w:p w14:paraId="18151597" w14:textId="21FEAA83" w:rsidR="00CE5137" w:rsidRPr="00C33D6C" w:rsidRDefault="00C33D6C" w:rsidP="00F16246">
      <w:pPr>
        <w:tabs>
          <w:tab w:val="left" w:pos="684"/>
          <w:tab w:val="left" w:pos="990"/>
          <w:tab w:val="right" w:leader="dot" w:pos="9360"/>
        </w:tabs>
        <w:rPr>
          <w:rStyle w:val="Hyperlink"/>
          <w:szCs w:val="24"/>
          <w:u w:val="none"/>
        </w:rPr>
      </w:pPr>
      <w:r w:rsidRPr="00C33D6C">
        <w:rPr>
          <w:rStyle w:val="Hyperlink"/>
          <w:szCs w:val="24"/>
          <w:u w:val="none"/>
        </w:rPr>
        <w:fldChar w:fldCharType="end"/>
      </w:r>
      <w:hyperlink w:anchor="_1.1.0_–_" w:history="1">
        <w:r w:rsidR="005710CD" w:rsidRPr="00C33D6C">
          <w:rPr>
            <w:rStyle w:val="Hyperlink"/>
            <w:szCs w:val="24"/>
            <w:u w:val="none"/>
          </w:rPr>
          <w:t>1.</w:t>
        </w:r>
        <w:r w:rsidR="000E7C4E" w:rsidRPr="00C33D6C">
          <w:rPr>
            <w:rStyle w:val="Hyperlink"/>
            <w:szCs w:val="24"/>
            <w:u w:val="none"/>
          </w:rPr>
          <w:t>1</w:t>
        </w:r>
        <w:r w:rsidR="00782FFE" w:rsidRPr="00C33D6C">
          <w:rPr>
            <w:rStyle w:val="Hyperlink"/>
            <w:szCs w:val="24"/>
            <w:u w:val="none"/>
          </w:rPr>
          <w:t xml:space="preserve">.0 – </w:t>
        </w:r>
        <w:r w:rsidR="00782FFE" w:rsidRPr="00C33D6C">
          <w:rPr>
            <w:rStyle w:val="Hyperlink"/>
            <w:szCs w:val="24"/>
            <w:u w:val="none"/>
          </w:rPr>
          <w:tab/>
        </w:r>
        <w:r w:rsidR="00B548FC" w:rsidRPr="00C33D6C">
          <w:rPr>
            <w:rStyle w:val="Hyperlink"/>
            <w:szCs w:val="24"/>
            <w:u w:val="none"/>
          </w:rPr>
          <w:t>G</w:t>
        </w:r>
        <w:r w:rsidR="009B6184" w:rsidRPr="00C33D6C">
          <w:rPr>
            <w:rStyle w:val="Hyperlink"/>
            <w:szCs w:val="24"/>
            <w:u w:val="none"/>
          </w:rPr>
          <w:t>eneral language</w:t>
        </w:r>
        <w:r w:rsidR="00F16246" w:rsidRPr="00C33D6C">
          <w:rPr>
            <w:rStyle w:val="Hyperlink"/>
            <w:szCs w:val="24"/>
            <w:u w:val="none"/>
          </w:rPr>
          <w:tab/>
        </w:r>
        <w:r w:rsidR="00356389" w:rsidRPr="00C33D6C">
          <w:rPr>
            <w:rStyle w:val="Hyperlink"/>
            <w:szCs w:val="24"/>
            <w:u w:val="none"/>
          </w:rPr>
          <w:t>1</w:t>
        </w:r>
        <w:r w:rsidR="002E2A63" w:rsidRPr="00C33D6C">
          <w:rPr>
            <w:rStyle w:val="Hyperlink"/>
            <w:szCs w:val="24"/>
            <w:u w:val="none"/>
          </w:rPr>
          <w:t>3</w:t>
        </w:r>
        <w:r w:rsidR="00145451" w:rsidRPr="00C33D6C">
          <w:rPr>
            <w:rStyle w:val="Hyperlink"/>
            <w:szCs w:val="24"/>
            <w:u w:val="none"/>
          </w:rPr>
          <w:t xml:space="preserve"> </w:t>
        </w:r>
      </w:hyperlink>
    </w:p>
    <w:p w14:paraId="7BEA0147" w14:textId="77777777" w:rsidR="00782FFE" w:rsidRPr="00C33D6C" w:rsidRDefault="00782FFE" w:rsidP="00F16246">
      <w:pPr>
        <w:tabs>
          <w:tab w:val="left" w:pos="684"/>
          <w:tab w:val="left" w:pos="1026"/>
          <w:tab w:val="right" w:leader="dot" w:pos="9360"/>
        </w:tabs>
        <w:ind w:left="990" w:hanging="990"/>
        <w:rPr>
          <w:color w:val="0000FF"/>
          <w:szCs w:val="24"/>
        </w:rPr>
      </w:pPr>
    </w:p>
    <w:p w14:paraId="5B3FF6CE" w14:textId="07429EC3" w:rsidR="005710CD" w:rsidRPr="00C33D6C" w:rsidRDefault="00C33D6C" w:rsidP="00F16246">
      <w:pPr>
        <w:tabs>
          <w:tab w:val="left" w:pos="684"/>
          <w:tab w:val="left" w:pos="1026"/>
          <w:tab w:val="right" w:leader="dot" w:pos="9360"/>
        </w:tabs>
        <w:ind w:left="990" w:hanging="990"/>
        <w:rPr>
          <w:rStyle w:val="Hyperlink"/>
          <w:szCs w:val="24"/>
          <w:u w:val="none"/>
        </w:rPr>
      </w:pPr>
      <w:r w:rsidRPr="00C33D6C">
        <w:rPr>
          <w:rStyle w:val="Hyperlink"/>
          <w:szCs w:val="24"/>
          <w:u w:val="none"/>
        </w:rPr>
        <w:fldChar w:fldCharType="begin"/>
      </w:r>
      <w:r w:rsidRPr="00C33D6C">
        <w:rPr>
          <w:rStyle w:val="Hyperlink"/>
          <w:szCs w:val="24"/>
          <w:u w:val="none"/>
        </w:rPr>
        <w:instrText xml:space="preserve"> HYPERLINK  \l "_1.2.0_–__1" </w:instrText>
      </w:r>
      <w:r w:rsidRPr="00C33D6C">
        <w:rPr>
          <w:rStyle w:val="Hyperlink"/>
          <w:szCs w:val="24"/>
          <w:u w:val="none"/>
        </w:rPr>
        <w:fldChar w:fldCharType="separate"/>
      </w:r>
      <w:r w:rsidR="00734321" w:rsidRPr="00C33D6C">
        <w:rPr>
          <w:rStyle w:val="Hyperlink"/>
          <w:szCs w:val="24"/>
          <w:u w:val="none"/>
        </w:rPr>
        <w:t>1.</w:t>
      </w:r>
      <w:r w:rsidR="009B6184" w:rsidRPr="00C33D6C">
        <w:rPr>
          <w:rStyle w:val="Hyperlink"/>
          <w:szCs w:val="24"/>
          <w:u w:val="none"/>
        </w:rPr>
        <w:t>2</w:t>
      </w:r>
      <w:r w:rsidR="00734321" w:rsidRPr="00C33D6C">
        <w:rPr>
          <w:rStyle w:val="Hyperlink"/>
          <w:szCs w:val="24"/>
          <w:u w:val="none"/>
        </w:rPr>
        <w:t>.</w:t>
      </w:r>
      <w:r w:rsidR="00154AEA" w:rsidRPr="00C33D6C">
        <w:rPr>
          <w:rStyle w:val="Hyperlink"/>
          <w:szCs w:val="24"/>
          <w:u w:val="none"/>
        </w:rPr>
        <w:t>0</w:t>
      </w:r>
      <w:r w:rsidR="00734321" w:rsidRPr="00C33D6C">
        <w:rPr>
          <w:rStyle w:val="Hyperlink"/>
          <w:szCs w:val="24"/>
          <w:u w:val="none"/>
        </w:rPr>
        <w:t xml:space="preserve"> –</w:t>
      </w:r>
      <w:r w:rsidR="00657B78" w:rsidRPr="00C33D6C">
        <w:rPr>
          <w:rStyle w:val="Hyperlink"/>
          <w:szCs w:val="24"/>
          <w:u w:val="none"/>
        </w:rPr>
        <w:tab/>
      </w:r>
      <w:r w:rsidR="003F3636" w:rsidRPr="00C33D6C">
        <w:rPr>
          <w:rStyle w:val="Hyperlink"/>
          <w:szCs w:val="24"/>
          <w:u w:val="none"/>
        </w:rPr>
        <w:tab/>
      </w:r>
      <w:r w:rsidR="00B548FC" w:rsidRPr="00C33D6C">
        <w:rPr>
          <w:rStyle w:val="Hyperlink"/>
          <w:szCs w:val="24"/>
          <w:u w:val="none"/>
        </w:rPr>
        <w:t>L</w:t>
      </w:r>
      <w:r w:rsidR="00734321" w:rsidRPr="00C33D6C">
        <w:rPr>
          <w:rStyle w:val="Hyperlink"/>
          <w:szCs w:val="24"/>
          <w:u w:val="none"/>
        </w:rPr>
        <w:t>anguage</w:t>
      </w:r>
      <w:r w:rsidR="008769C2" w:rsidRPr="00C33D6C">
        <w:rPr>
          <w:rStyle w:val="Hyperlink"/>
          <w:szCs w:val="24"/>
          <w:u w:val="none"/>
        </w:rPr>
        <w:t xml:space="preserve"> to include at the end of </w:t>
      </w:r>
      <w:r w:rsidR="00C3019C" w:rsidRPr="00C33D6C">
        <w:rPr>
          <w:rStyle w:val="Hyperlink"/>
          <w:szCs w:val="24"/>
          <w:u w:val="none"/>
        </w:rPr>
        <w:t>certain</w:t>
      </w:r>
      <w:r w:rsidR="00E17ACC" w:rsidRPr="00C33D6C">
        <w:rPr>
          <w:rStyle w:val="Hyperlink"/>
          <w:szCs w:val="24"/>
          <w:u w:val="none"/>
        </w:rPr>
        <w:t xml:space="preserve"> PAS nominee</w:t>
      </w:r>
      <w:r w:rsidR="008769C2" w:rsidRPr="00C33D6C">
        <w:rPr>
          <w:rStyle w:val="Hyperlink"/>
          <w:szCs w:val="24"/>
          <w:u w:val="none"/>
        </w:rPr>
        <w:t xml:space="preserve"> agreements</w:t>
      </w:r>
      <w:r w:rsidR="00734321" w:rsidRPr="00C33D6C">
        <w:rPr>
          <w:rStyle w:val="Hyperlink"/>
          <w:szCs w:val="24"/>
          <w:u w:val="none"/>
        </w:rPr>
        <w:t xml:space="preserve"> </w:t>
      </w:r>
      <w:r w:rsidR="008769C2" w:rsidRPr="00C33D6C">
        <w:rPr>
          <w:rStyle w:val="Hyperlink"/>
          <w:szCs w:val="24"/>
          <w:u w:val="none"/>
        </w:rPr>
        <w:t>regarding public posting on OGE’s website</w:t>
      </w:r>
      <w:r w:rsidR="00F16246" w:rsidRPr="00C33D6C">
        <w:rPr>
          <w:rStyle w:val="Hyperlink"/>
          <w:szCs w:val="24"/>
          <w:u w:val="none"/>
        </w:rPr>
        <w:tab/>
      </w:r>
      <w:r w:rsidR="002B16D5" w:rsidRPr="00C33D6C">
        <w:rPr>
          <w:rStyle w:val="Hyperlink"/>
          <w:szCs w:val="24"/>
          <w:u w:val="none"/>
        </w:rPr>
        <w:t>14</w:t>
      </w:r>
      <w:r w:rsidR="00154AEA" w:rsidRPr="00C33D6C">
        <w:rPr>
          <w:rStyle w:val="Hyperlink"/>
          <w:szCs w:val="24"/>
          <w:u w:val="none"/>
        </w:rPr>
        <w:t xml:space="preserve"> </w:t>
      </w:r>
    </w:p>
    <w:p w14:paraId="3FEC19F9" w14:textId="2B661DB1" w:rsidR="00782FFE" w:rsidRPr="00C33D6C" w:rsidRDefault="00C33D6C" w:rsidP="00F16246">
      <w:pPr>
        <w:tabs>
          <w:tab w:val="right" w:leader="dot" w:pos="9360"/>
        </w:tabs>
        <w:ind w:left="990" w:hanging="990"/>
        <w:rPr>
          <w:color w:val="0000FF"/>
          <w:szCs w:val="24"/>
        </w:rPr>
      </w:pPr>
      <w:r w:rsidRPr="00C33D6C">
        <w:rPr>
          <w:rStyle w:val="Hyperlink"/>
          <w:szCs w:val="24"/>
          <w:u w:val="none"/>
        </w:rPr>
        <w:fldChar w:fldCharType="end"/>
      </w:r>
    </w:p>
    <w:p w14:paraId="5FAD36D4" w14:textId="47AFCAD0" w:rsidR="003268FC" w:rsidRPr="00C33D6C" w:rsidRDefault="00C4545C" w:rsidP="00F16246">
      <w:pPr>
        <w:tabs>
          <w:tab w:val="right" w:leader="dot" w:pos="9360"/>
        </w:tabs>
        <w:ind w:left="990" w:hanging="990"/>
        <w:rPr>
          <w:rStyle w:val="Hyperlink"/>
          <w:szCs w:val="24"/>
          <w:u w:val="none"/>
        </w:rPr>
      </w:pPr>
      <w:r w:rsidRPr="00C33D6C">
        <w:rPr>
          <w:color w:val="0000FF"/>
          <w:szCs w:val="24"/>
        </w:rPr>
        <w:fldChar w:fldCharType="begin"/>
      </w:r>
      <w:r w:rsidRPr="00C33D6C">
        <w:rPr>
          <w:color w:val="0000FF"/>
          <w:szCs w:val="24"/>
        </w:rPr>
        <w:instrText>HYPERLINK  \l "_CHAPTER_2:_"</w:instrText>
      </w:r>
      <w:r w:rsidRPr="00C33D6C">
        <w:rPr>
          <w:color w:val="0000FF"/>
          <w:szCs w:val="24"/>
        </w:rPr>
        <w:fldChar w:fldCharType="separate"/>
      </w:r>
      <w:r w:rsidR="003268FC" w:rsidRPr="00C33D6C">
        <w:rPr>
          <w:rStyle w:val="Hyperlink"/>
          <w:szCs w:val="24"/>
          <w:u w:val="none"/>
        </w:rPr>
        <w:t xml:space="preserve">1.3.0 – </w:t>
      </w:r>
      <w:r w:rsidR="003268FC" w:rsidRPr="00C33D6C">
        <w:rPr>
          <w:rStyle w:val="Hyperlink"/>
          <w:szCs w:val="24"/>
          <w:u w:val="none"/>
        </w:rPr>
        <w:tab/>
      </w:r>
      <w:r w:rsidR="00B548FC" w:rsidRPr="00C33D6C">
        <w:rPr>
          <w:rStyle w:val="Hyperlink"/>
          <w:szCs w:val="24"/>
          <w:u w:val="none"/>
        </w:rPr>
        <w:t>L</w:t>
      </w:r>
      <w:r w:rsidR="003268FC" w:rsidRPr="00C33D6C">
        <w:rPr>
          <w:rStyle w:val="Hyperlink"/>
          <w:szCs w:val="24"/>
          <w:u w:val="none"/>
        </w:rPr>
        <w:t>anguage to include at the end of certain political PAS nominee agreements regarding initial ethics briefings</w:t>
      </w:r>
      <w:r w:rsidR="00F16246" w:rsidRPr="00C33D6C">
        <w:rPr>
          <w:rStyle w:val="Hyperlink"/>
          <w:szCs w:val="24"/>
          <w:u w:val="none"/>
        </w:rPr>
        <w:tab/>
      </w:r>
      <w:r w:rsidR="002B16D5" w:rsidRPr="00C33D6C">
        <w:rPr>
          <w:rStyle w:val="Hyperlink"/>
          <w:szCs w:val="24"/>
          <w:u w:val="none"/>
        </w:rPr>
        <w:t>14</w:t>
      </w:r>
    </w:p>
    <w:p w14:paraId="131D46E6" w14:textId="7EE1EE0A" w:rsidR="003268FC" w:rsidRPr="00C33D6C" w:rsidRDefault="00C4545C" w:rsidP="00F16246">
      <w:pPr>
        <w:tabs>
          <w:tab w:val="right" w:leader="dot" w:pos="9360"/>
        </w:tabs>
        <w:ind w:left="990" w:hanging="990"/>
        <w:rPr>
          <w:rStyle w:val="Hyperlink"/>
          <w:szCs w:val="24"/>
          <w:u w:val="none"/>
        </w:rPr>
      </w:pPr>
      <w:r w:rsidRPr="00C33D6C">
        <w:rPr>
          <w:color w:val="0000FF"/>
          <w:szCs w:val="24"/>
        </w:rPr>
        <w:fldChar w:fldCharType="end"/>
      </w:r>
      <w:r w:rsidRPr="00C33D6C">
        <w:rPr>
          <w:color w:val="0000FF"/>
          <w:szCs w:val="24"/>
        </w:rPr>
        <w:fldChar w:fldCharType="begin"/>
      </w:r>
      <w:r w:rsidRPr="00C33D6C">
        <w:rPr>
          <w:color w:val="0000FF"/>
          <w:szCs w:val="24"/>
        </w:rPr>
        <w:instrText>HYPERLINK  \l "_1.3.1_–_"</w:instrText>
      </w:r>
      <w:r w:rsidRPr="00C33D6C">
        <w:rPr>
          <w:color w:val="0000FF"/>
          <w:szCs w:val="24"/>
        </w:rPr>
        <w:fldChar w:fldCharType="separate"/>
      </w:r>
      <w:r w:rsidR="003268FC" w:rsidRPr="00C33D6C">
        <w:rPr>
          <w:rStyle w:val="Hyperlink"/>
          <w:szCs w:val="24"/>
          <w:u w:val="none"/>
        </w:rPr>
        <w:t xml:space="preserve">1.3.1 – </w:t>
      </w:r>
      <w:r w:rsidR="003268FC" w:rsidRPr="00C33D6C">
        <w:rPr>
          <w:rStyle w:val="Hyperlink"/>
          <w:szCs w:val="24"/>
          <w:u w:val="none"/>
        </w:rPr>
        <w:tab/>
      </w:r>
      <w:r w:rsidR="00B548FC" w:rsidRPr="00C33D6C">
        <w:rPr>
          <w:rStyle w:val="Hyperlink"/>
          <w:szCs w:val="24"/>
          <w:u w:val="none"/>
        </w:rPr>
        <w:t>L</w:t>
      </w:r>
      <w:r w:rsidR="003268FC" w:rsidRPr="00C33D6C">
        <w:rPr>
          <w:rStyle w:val="Hyperlink"/>
          <w:szCs w:val="24"/>
          <w:u w:val="none"/>
        </w:rPr>
        <w:t>anguage to include at the end of PAS nominee agreements for special Government employees regarding initial ethics briefings</w:t>
      </w:r>
      <w:r w:rsidR="00F16246" w:rsidRPr="00C33D6C">
        <w:rPr>
          <w:rStyle w:val="Hyperlink"/>
          <w:szCs w:val="24"/>
          <w:u w:val="none"/>
        </w:rPr>
        <w:tab/>
      </w:r>
      <w:r w:rsidR="00F305AE" w:rsidRPr="00C33D6C">
        <w:rPr>
          <w:rStyle w:val="Hyperlink"/>
          <w:szCs w:val="24"/>
          <w:u w:val="none"/>
        </w:rPr>
        <w:t>1</w:t>
      </w:r>
      <w:r w:rsidR="002B16D5" w:rsidRPr="00C33D6C">
        <w:rPr>
          <w:rStyle w:val="Hyperlink"/>
          <w:szCs w:val="24"/>
          <w:u w:val="none"/>
        </w:rPr>
        <w:t>4</w:t>
      </w:r>
    </w:p>
    <w:p w14:paraId="65359DE6" w14:textId="77777777" w:rsidR="00782FFE" w:rsidRPr="00C33D6C" w:rsidRDefault="00C4545C" w:rsidP="00F16246">
      <w:pPr>
        <w:tabs>
          <w:tab w:val="right" w:leader="dot" w:pos="9360"/>
        </w:tabs>
        <w:ind w:left="990" w:hanging="990"/>
        <w:rPr>
          <w:color w:val="0000FF"/>
          <w:szCs w:val="24"/>
        </w:rPr>
      </w:pPr>
      <w:r w:rsidRPr="00C33D6C">
        <w:rPr>
          <w:color w:val="0000FF"/>
          <w:szCs w:val="24"/>
        </w:rPr>
        <w:fldChar w:fldCharType="end"/>
      </w:r>
    </w:p>
    <w:p w14:paraId="54F7712C" w14:textId="4F9AA29E" w:rsidR="003268FC" w:rsidRPr="00C33D6C" w:rsidRDefault="00C4545C" w:rsidP="00F16246">
      <w:pPr>
        <w:tabs>
          <w:tab w:val="right" w:leader="dot" w:pos="9360"/>
        </w:tabs>
        <w:ind w:left="990" w:hanging="990"/>
        <w:rPr>
          <w:rStyle w:val="Hyperlink"/>
          <w:szCs w:val="24"/>
          <w:u w:val="none"/>
        </w:rPr>
      </w:pPr>
      <w:r w:rsidRPr="00C33D6C">
        <w:rPr>
          <w:color w:val="0000FF"/>
          <w:szCs w:val="24"/>
        </w:rPr>
        <w:fldChar w:fldCharType="begin"/>
      </w:r>
      <w:r w:rsidR="00C33D6C" w:rsidRPr="00C33D6C">
        <w:rPr>
          <w:color w:val="0000FF"/>
          <w:szCs w:val="24"/>
        </w:rPr>
        <w:instrText>HYPERLINK  \l "_1.4.0_–__1"</w:instrText>
      </w:r>
      <w:r w:rsidRPr="00C33D6C">
        <w:rPr>
          <w:color w:val="0000FF"/>
          <w:szCs w:val="24"/>
        </w:rPr>
        <w:fldChar w:fldCharType="separate"/>
      </w:r>
      <w:r w:rsidR="003268FC" w:rsidRPr="00C33D6C">
        <w:rPr>
          <w:rStyle w:val="Hyperlink"/>
          <w:szCs w:val="24"/>
          <w:u w:val="none"/>
        </w:rPr>
        <w:t xml:space="preserve">1.4.0 – </w:t>
      </w:r>
      <w:r w:rsidR="003268FC" w:rsidRPr="00C33D6C">
        <w:rPr>
          <w:rStyle w:val="Hyperlink"/>
          <w:szCs w:val="24"/>
          <w:u w:val="none"/>
        </w:rPr>
        <w:tab/>
      </w:r>
      <w:r w:rsidR="00B548FC" w:rsidRPr="00C33D6C">
        <w:rPr>
          <w:rStyle w:val="Hyperlink"/>
          <w:szCs w:val="24"/>
          <w:u w:val="none"/>
        </w:rPr>
        <w:t>L</w:t>
      </w:r>
      <w:r w:rsidR="003268FC" w:rsidRPr="00C33D6C">
        <w:rPr>
          <w:rStyle w:val="Hyperlink"/>
          <w:szCs w:val="24"/>
          <w:u w:val="none"/>
        </w:rPr>
        <w:t>anguage to include in certain PAS nominee agreements regarding the use of managed accounts</w:t>
      </w:r>
      <w:r w:rsidR="00F16246" w:rsidRPr="00C33D6C">
        <w:rPr>
          <w:rStyle w:val="Hyperlink"/>
          <w:szCs w:val="24"/>
          <w:u w:val="none"/>
        </w:rPr>
        <w:tab/>
      </w:r>
      <w:r w:rsidR="002B16D5" w:rsidRPr="00C33D6C">
        <w:rPr>
          <w:rStyle w:val="Hyperlink"/>
          <w:szCs w:val="24"/>
          <w:u w:val="none"/>
        </w:rPr>
        <w:t>15</w:t>
      </w:r>
    </w:p>
    <w:p w14:paraId="33BD7F0D" w14:textId="1B99824B" w:rsidR="003268FC" w:rsidRPr="00C33D6C" w:rsidRDefault="00C4545C" w:rsidP="00F16246">
      <w:pPr>
        <w:tabs>
          <w:tab w:val="right" w:leader="dot" w:pos="9360"/>
        </w:tabs>
        <w:ind w:left="990" w:hanging="990"/>
        <w:rPr>
          <w:rStyle w:val="Hyperlink"/>
          <w:szCs w:val="24"/>
          <w:u w:val="none"/>
        </w:rPr>
      </w:pPr>
      <w:r w:rsidRPr="00C33D6C">
        <w:rPr>
          <w:color w:val="0000FF"/>
          <w:szCs w:val="24"/>
        </w:rPr>
        <w:fldChar w:fldCharType="end"/>
      </w:r>
      <w:r w:rsidRPr="00C33D6C">
        <w:rPr>
          <w:color w:val="0000FF"/>
          <w:szCs w:val="24"/>
        </w:rPr>
        <w:fldChar w:fldCharType="begin"/>
      </w:r>
      <w:r w:rsidRPr="00C33D6C">
        <w:rPr>
          <w:color w:val="0000FF"/>
          <w:szCs w:val="24"/>
        </w:rPr>
        <w:instrText>HYPERLINK  \l "_1.4.1_–_"</w:instrText>
      </w:r>
      <w:r w:rsidRPr="00C33D6C">
        <w:rPr>
          <w:color w:val="0000FF"/>
          <w:szCs w:val="24"/>
        </w:rPr>
        <w:fldChar w:fldCharType="separate"/>
      </w:r>
      <w:r w:rsidR="003268FC" w:rsidRPr="00C33D6C">
        <w:rPr>
          <w:rStyle w:val="Hyperlink"/>
          <w:szCs w:val="24"/>
          <w:u w:val="none"/>
        </w:rPr>
        <w:t xml:space="preserve">1.4.1 – </w:t>
      </w:r>
      <w:r w:rsidR="003268FC" w:rsidRPr="00C33D6C">
        <w:rPr>
          <w:rStyle w:val="Hyperlink"/>
          <w:szCs w:val="24"/>
          <w:u w:val="none"/>
        </w:rPr>
        <w:tab/>
      </w:r>
      <w:r w:rsidR="00B548FC" w:rsidRPr="00C33D6C">
        <w:rPr>
          <w:rStyle w:val="Hyperlink"/>
          <w:szCs w:val="24"/>
          <w:u w:val="none"/>
        </w:rPr>
        <w:t>L</w:t>
      </w:r>
      <w:r w:rsidR="003268FC" w:rsidRPr="00C33D6C">
        <w:rPr>
          <w:rStyle w:val="Hyperlink"/>
          <w:szCs w:val="24"/>
          <w:u w:val="none"/>
        </w:rPr>
        <w:t>anguage to include in certain PAS nominee agreements regarding the use of managed accounts in cases in which municipal bonds could be problematic</w:t>
      </w:r>
      <w:r w:rsidR="00F16246" w:rsidRPr="00C33D6C">
        <w:rPr>
          <w:rStyle w:val="Hyperlink"/>
          <w:szCs w:val="24"/>
          <w:u w:val="none"/>
        </w:rPr>
        <w:tab/>
      </w:r>
      <w:r w:rsidR="002B16D5" w:rsidRPr="00C33D6C">
        <w:rPr>
          <w:rStyle w:val="Hyperlink"/>
          <w:szCs w:val="24"/>
          <w:u w:val="none"/>
        </w:rPr>
        <w:t>15</w:t>
      </w:r>
    </w:p>
    <w:p w14:paraId="3F287053" w14:textId="77777777" w:rsidR="00B163D9" w:rsidRPr="00C33D6C" w:rsidRDefault="00C4545C" w:rsidP="00B163D9">
      <w:pPr>
        <w:tabs>
          <w:tab w:val="right" w:leader="dot" w:pos="9360"/>
        </w:tabs>
        <w:ind w:left="990" w:hanging="990"/>
        <w:rPr>
          <w:color w:val="0000FF"/>
          <w:szCs w:val="24"/>
        </w:rPr>
      </w:pPr>
      <w:r w:rsidRPr="00C33D6C">
        <w:rPr>
          <w:color w:val="0000FF"/>
          <w:szCs w:val="24"/>
        </w:rPr>
        <w:fldChar w:fldCharType="end"/>
      </w:r>
    </w:p>
    <w:p w14:paraId="69DC612C" w14:textId="435B5034" w:rsidR="00B163D9" w:rsidRPr="00C33D6C" w:rsidRDefault="00C33D6C" w:rsidP="00B163D9">
      <w:pPr>
        <w:tabs>
          <w:tab w:val="right" w:leader="dot" w:pos="9360"/>
        </w:tabs>
        <w:ind w:left="990" w:hanging="990"/>
        <w:rPr>
          <w:rStyle w:val="Hyperlink"/>
          <w:szCs w:val="24"/>
          <w:u w:val="none"/>
        </w:rPr>
      </w:pPr>
      <w:r w:rsidRPr="00C33D6C">
        <w:rPr>
          <w:rStyle w:val="Hyperlink"/>
          <w:szCs w:val="24"/>
          <w:u w:val="none"/>
        </w:rPr>
        <w:fldChar w:fldCharType="begin"/>
      </w:r>
      <w:r w:rsidRPr="00C33D6C">
        <w:rPr>
          <w:rStyle w:val="Hyperlink"/>
          <w:szCs w:val="24"/>
          <w:u w:val="none"/>
        </w:rPr>
        <w:instrText xml:space="preserve"> HYPERLINK  \l "_1.5.0_–__1" </w:instrText>
      </w:r>
      <w:r w:rsidRPr="00C33D6C">
        <w:rPr>
          <w:rStyle w:val="Hyperlink"/>
          <w:szCs w:val="24"/>
          <w:u w:val="none"/>
        </w:rPr>
        <w:fldChar w:fldCharType="separate"/>
      </w:r>
      <w:r w:rsidR="00B163D9" w:rsidRPr="00C33D6C">
        <w:rPr>
          <w:rStyle w:val="Hyperlink"/>
          <w:szCs w:val="24"/>
          <w:u w:val="none"/>
        </w:rPr>
        <w:t xml:space="preserve">1.5.0 – </w:t>
      </w:r>
      <w:r w:rsidR="00B163D9" w:rsidRPr="00C33D6C">
        <w:rPr>
          <w:rStyle w:val="Hyperlink"/>
          <w:szCs w:val="24"/>
          <w:u w:val="none"/>
        </w:rPr>
        <w:tab/>
        <w:t>Language to include regarding the nominee agreeing not to modify the ethics agreement without approval from the agency and OGE</w:t>
      </w:r>
      <w:r w:rsidR="00B163D9" w:rsidRPr="00C33D6C">
        <w:rPr>
          <w:rStyle w:val="Hyperlink"/>
          <w:szCs w:val="24"/>
          <w:u w:val="none"/>
        </w:rPr>
        <w:tab/>
        <w:t>1</w:t>
      </w:r>
      <w:r w:rsidR="002B16D5" w:rsidRPr="00C33D6C">
        <w:rPr>
          <w:rStyle w:val="Hyperlink"/>
          <w:szCs w:val="24"/>
          <w:u w:val="none"/>
        </w:rPr>
        <w:t>6</w:t>
      </w:r>
    </w:p>
    <w:p w14:paraId="59C37E54" w14:textId="78432D38" w:rsidR="00C74A61" w:rsidRPr="00C33D6C" w:rsidRDefault="00C74A61" w:rsidP="00F16246">
      <w:pPr>
        <w:tabs>
          <w:tab w:val="left" w:pos="684"/>
          <w:tab w:val="left" w:pos="1026"/>
          <w:tab w:val="right" w:leader="dot" w:pos="9360"/>
        </w:tabs>
        <w:rPr>
          <w:rStyle w:val="Hyperlink"/>
          <w:szCs w:val="24"/>
          <w:u w:val="none"/>
        </w:rPr>
      </w:pPr>
      <w:bookmarkStart w:id="1" w:name="_1.5.0_–_"/>
      <w:bookmarkEnd w:id="1"/>
    </w:p>
    <w:p w14:paraId="3BD24411" w14:textId="6567A3D8" w:rsidR="005710CD" w:rsidRPr="00FF7CA2" w:rsidRDefault="00C33D6C" w:rsidP="00F16246">
      <w:pPr>
        <w:tabs>
          <w:tab w:val="left" w:pos="684"/>
          <w:tab w:val="left" w:pos="1026"/>
          <w:tab w:val="right" w:leader="dot" w:pos="9360"/>
        </w:tabs>
        <w:rPr>
          <w:rStyle w:val="Hyperlink"/>
          <w:szCs w:val="24"/>
        </w:rPr>
      </w:pPr>
      <w:r w:rsidRPr="00C33D6C">
        <w:rPr>
          <w:rStyle w:val="Hyperlink"/>
          <w:szCs w:val="24"/>
          <w:u w:val="none"/>
        </w:rPr>
        <w:fldChar w:fldCharType="end"/>
      </w:r>
      <w:r w:rsidR="00D60415" w:rsidRPr="00FF7CA2">
        <w:rPr>
          <w:rStyle w:val="Hyperlink"/>
          <w:szCs w:val="24"/>
        </w:rPr>
        <w:fldChar w:fldCharType="begin"/>
      </w:r>
      <w:r w:rsidR="00D60415" w:rsidRPr="00FF7CA2">
        <w:rPr>
          <w:rStyle w:val="Hyperlink"/>
          <w:szCs w:val="24"/>
        </w:rPr>
        <w:instrText xml:space="preserve"> HYPERLINK  \l "_CHAPTER_2:__1" </w:instrText>
      </w:r>
      <w:r w:rsidR="00D60415" w:rsidRPr="00FF7CA2">
        <w:rPr>
          <w:rStyle w:val="Hyperlink"/>
          <w:szCs w:val="24"/>
        </w:rPr>
        <w:fldChar w:fldCharType="separate"/>
      </w:r>
      <w:r w:rsidR="00BF244F" w:rsidRPr="00FF7CA2">
        <w:rPr>
          <w:rStyle w:val="Hyperlink"/>
          <w:szCs w:val="24"/>
        </w:rPr>
        <w:t xml:space="preserve">CHAPTER 2: </w:t>
      </w:r>
      <w:r w:rsidR="00A45BE2" w:rsidRPr="00FF7CA2">
        <w:rPr>
          <w:rStyle w:val="Hyperlink"/>
          <w:szCs w:val="24"/>
        </w:rPr>
        <w:t>RECUSALS PURSUANT TO 18 U.S.C. § 208</w:t>
      </w:r>
    </w:p>
    <w:p w14:paraId="0C8A1B11" w14:textId="77777777" w:rsidR="005710CD" w:rsidRPr="00E149C4" w:rsidRDefault="00D60415" w:rsidP="00F16246">
      <w:pPr>
        <w:tabs>
          <w:tab w:val="left" w:pos="684"/>
          <w:tab w:val="left" w:pos="1026"/>
          <w:tab w:val="right" w:leader="dot" w:pos="9360"/>
        </w:tabs>
        <w:rPr>
          <w:color w:val="3366FF"/>
          <w:szCs w:val="24"/>
        </w:rPr>
      </w:pPr>
      <w:r w:rsidRPr="00FF7CA2">
        <w:rPr>
          <w:rStyle w:val="Hyperlink"/>
          <w:szCs w:val="24"/>
        </w:rPr>
        <w:fldChar w:fldCharType="end"/>
      </w:r>
    </w:p>
    <w:p w14:paraId="293D1B51" w14:textId="4146BF55" w:rsidR="005710CD"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begin"/>
      </w:r>
      <w:r w:rsidRPr="009E3081">
        <w:rPr>
          <w:rStyle w:val="Hyperlink"/>
          <w:szCs w:val="24"/>
          <w:u w:val="none"/>
        </w:rPr>
        <w:instrText xml:space="preserve"> HYPERLINK  \l "_2.0.0_–_" </w:instrText>
      </w:r>
      <w:r w:rsidRPr="009E3081">
        <w:rPr>
          <w:rStyle w:val="Hyperlink"/>
          <w:szCs w:val="24"/>
          <w:u w:val="none"/>
        </w:rPr>
        <w:fldChar w:fldCharType="separate"/>
      </w:r>
      <w:r w:rsidR="005710CD" w:rsidRPr="009E3081">
        <w:rPr>
          <w:rStyle w:val="Hyperlink"/>
          <w:szCs w:val="24"/>
          <w:u w:val="none"/>
        </w:rPr>
        <w:t xml:space="preserve">2.0.0 – </w:t>
      </w:r>
      <w:r w:rsidR="005710CD" w:rsidRPr="009E3081">
        <w:rPr>
          <w:rStyle w:val="Hyperlink"/>
          <w:szCs w:val="24"/>
          <w:u w:val="none"/>
        </w:rPr>
        <w:tab/>
        <w:t>208 recusals</w:t>
      </w:r>
      <w:r w:rsidR="00E378C7" w:rsidRPr="009E3081">
        <w:rPr>
          <w:rStyle w:val="Hyperlink"/>
          <w:szCs w:val="24"/>
          <w:u w:val="none"/>
        </w:rPr>
        <w:t>: general discussion</w:t>
      </w:r>
      <w:r w:rsidR="003C2944" w:rsidRPr="009E3081">
        <w:rPr>
          <w:rStyle w:val="Hyperlink"/>
          <w:szCs w:val="24"/>
          <w:u w:val="none"/>
        </w:rPr>
        <w:tab/>
        <w:t>1</w:t>
      </w:r>
      <w:r w:rsidR="002B16D5" w:rsidRPr="009E3081">
        <w:rPr>
          <w:rStyle w:val="Hyperlink"/>
          <w:szCs w:val="24"/>
          <w:u w:val="none"/>
        </w:rPr>
        <w:t>7</w:t>
      </w:r>
    </w:p>
    <w:p w14:paraId="284DB87C" w14:textId="27EDEAAD" w:rsidR="007F3E19" w:rsidRPr="009E3081" w:rsidRDefault="005C6EC1" w:rsidP="00F16246">
      <w:pPr>
        <w:tabs>
          <w:tab w:val="left" w:pos="684"/>
          <w:tab w:val="left" w:pos="1026"/>
          <w:tab w:val="right" w:leader="dot" w:pos="9360"/>
        </w:tabs>
        <w:rPr>
          <w:color w:val="3366FF"/>
          <w:szCs w:val="24"/>
        </w:rPr>
      </w:pPr>
      <w:r w:rsidRPr="009E3081">
        <w:rPr>
          <w:rStyle w:val="Hyperlink"/>
          <w:szCs w:val="24"/>
          <w:u w:val="none"/>
        </w:rPr>
        <w:fldChar w:fldCharType="end"/>
      </w:r>
    </w:p>
    <w:p w14:paraId="48AB4084" w14:textId="43A3449D" w:rsidR="005710CD"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begin"/>
      </w:r>
      <w:r w:rsidRPr="009E3081">
        <w:rPr>
          <w:rStyle w:val="Hyperlink"/>
          <w:szCs w:val="24"/>
          <w:u w:val="none"/>
        </w:rPr>
        <w:instrText xml:space="preserve"> HYPERLINK  \l "_2.1.0_–_" </w:instrText>
      </w:r>
      <w:r w:rsidRPr="009E3081">
        <w:rPr>
          <w:rStyle w:val="Hyperlink"/>
          <w:szCs w:val="24"/>
          <w:u w:val="none"/>
        </w:rPr>
        <w:fldChar w:fldCharType="separate"/>
      </w:r>
      <w:r w:rsidR="005710CD" w:rsidRPr="009E3081">
        <w:rPr>
          <w:rStyle w:val="Hyperlink"/>
          <w:szCs w:val="24"/>
          <w:u w:val="none"/>
        </w:rPr>
        <w:t xml:space="preserve">2.1.0 – </w:t>
      </w:r>
      <w:r w:rsidR="005710CD" w:rsidRPr="009E3081">
        <w:rPr>
          <w:rStyle w:val="Hyperlink"/>
          <w:szCs w:val="24"/>
          <w:u w:val="none"/>
        </w:rPr>
        <w:tab/>
      </w:r>
      <w:r w:rsidR="00B548FC" w:rsidRPr="009E3081">
        <w:rPr>
          <w:rStyle w:val="Hyperlink"/>
          <w:szCs w:val="24"/>
          <w:u w:val="none"/>
        </w:rPr>
        <w:t>B</w:t>
      </w:r>
      <w:r w:rsidR="00EB2F3A" w:rsidRPr="009E3081">
        <w:rPr>
          <w:rStyle w:val="Hyperlink"/>
          <w:szCs w:val="24"/>
          <w:u w:val="none"/>
        </w:rPr>
        <w:t>asic</w:t>
      </w:r>
      <w:r w:rsidR="005710CD" w:rsidRPr="009E3081">
        <w:rPr>
          <w:rStyle w:val="Hyperlink"/>
          <w:szCs w:val="24"/>
          <w:u w:val="none"/>
        </w:rPr>
        <w:t xml:space="preserve"> 208 recusal</w:t>
      </w:r>
      <w:r w:rsidR="00F16246" w:rsidRPr="009E3081">
        <w:rPr>
          <w:rStyle w:val="Hyperlink"/>
          <w:szCs w:val="24"/>
          <w:u w:val="none"/>
        </w:rPr>
        <w:tab/>
      </w:r>
      <w:r w:rsidR="002B16D5" w:rsidRPr="009E3081">
        <w:rPr>
          <w:rStyle w:val="Hyperlink"/>
          <w:szCs w:val="24"/>
          <w:u w:val="none"/>
        </w:rPr>
        <w:t>18</w:t>
      </w:r>
    </w:p>
    <w:p w14:paraId="6CD6EF21" w14:textId="1FFE52BC" w:rsidR="007F3E19" w:rsidRPr="009E3081" w:rsidRDefault="005C6EC1" w:rsidP="00F16246">
      <w:pPr>
        <w:tabs>
          <w:tab w:val="left" w:pos="684"/>
          <w:tab w:val="left" w:pos="1026"/>
          <w:tab w:val="right" w:leader="dot" w:pos="9360"/>
        </w:tabs>
        <w:rPr>
          <w:color w:val="3366FF"/>
          <w:szCs w:val="24"/>
        </w:rPr>
      </w:pPr>
      <w:r w:rsidRPr="009E3081">
        <w:rPr>
          <w:rStyle w:val="Hyperlink"/>
          <w:szCs w:val="24"/>
          <w:u w:val="none"/>
        </w:rPr>
        <w:fldChar w:fldCharType="end"/>
      </w:r>
    </w:p>
    <w:p w14:paraId="0CA0A367" w14:textId="0B3F4BF8" w:rsidR="00132880"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begin"/>
      </w:r>
      <w:r w:rsidRPr="009E3081">
        <w:rPr>
          <w:rStyle w:val="Hyperlink"/>
          <w:szCs w:val="24"/>
          <w:u w:val="none"/>
        </w:rPr>
        <w:instrText xml:space="preserve"> HYPERLINK  \l "_2.2.0_–_" </w:instrText>
      </w:r>
      <w:r w:rsidRPr="009E3081">
        <w:rPr>
          <w:rStyle w:val="Hyperlink"/>
          <w:szCs w:val="24"/>
          <w:u w:val="none"/>
        </w:rPr>
        <w:fldChar w:fldCharType="separate"/>
      </w:r>
      <w:r w:rsidR="00132880" w:rsidRPr="009E3081">
        <w:rPr>
          <w:rStyle w:val="Hyperlink"/>
          <w:szCs w:val="24"/>
          <w:u w:val="none"/>
        </w:rPr>
        <w:t xml:space="preserve">2.2.0 – </w:t>
      </w:r>
      <w:r w:rsidR="00132880" w:rsidRPr="009E3081">
        <w:rPr>
          <w:rStyle w:val="Hyperlink"/>
          <w:szCs w:val="24"/>
          <w:u w:val="none"/>
        </w:rPr>
        <w:tab/>
        <w:t xml:space="preserve">208 recusal for </w:t>
      </w:r>
      <w:r w:rsidR="00930A54" w:rsidRPr="009E3081">
        <w:rPr>
          <w:rStyle w:val="Hyperlink"/>
          <w:szCs w:val="24"/>
          <w:u w:val="none"/>
        </w:rPr>
        <w:t xml:space="preserve">specific </w:t>
      </w:r>
      <w:r w:rsidR="00241622" w:rsidRPr="009E3081">
        <w:rPr>
          <w:rStyle w:val="Hyperlink"/>
          <w:szCs w:val="24"/>
          <w:u w:val="none"/>
        </w:rPr>
        <w:t>stocks</w:t>
      </w:r>
      <w:r w:rsidR="00132880" w:rsidRPr="009E3081">
        <w:rPr>
          <w:rStyle w:val="Hyperlink"/>
          <w:szCs w:val="24"/>
          <w:u w:val="none"/>
        </w:rPr>
        <w:t xml:space="preserve"> that pose only a remote risk of a conflict</w:t>
      </w:r>
      <w:r w:rsidR="00F16246" w:rsidRPr="009E3081">
        <w:rPr>
          <w:rStyle w:val="Hyperlink"/>
          <w:szCs w:val="24"/>
          <w:u w:val="none"/>
        </w:rPr>
        <w:tab/>
      </w:r>
      <w:r w:rsidR="002B16D5" w:rsidRPr="009E3081">
        <w:rPr>
          <w:rStyle w:val="Hyperlink"/>
          <w:szCs w:val="24"/>
          <w:u w:val="none"/>
        </w:rPr>
        <w:t>18</w:t>
      </w:r>
    </w:p>
    <w:p w14:paraId="09A954CD" w14:textId="293313CA" w:rsidR="00531CF9" w:rsidRPr="009E3081" w:rsidRDefault="005C6EC1" w:rsidP="00F16246">
      <w:pPr>
        <w:tabs>
          <w:tab w:val="left" w:pos="684"/>
          <w:tab w:val="left" w:pos="1026"/>
          <w:tab w:val="right" w:leader="dot" w:pos="9360"/>
        </w:tabs>
        <w:rPr>
          <w:color w:val="3366FF"/>
          <w:szCs w:val="24"/>
        </w:rPr>
      </w:pPr>
      <w:r w:rsidRPr="009E3081">
        <w:rPr>
          <w:rStyle w:val="Hyperlink"/>
          <w:szCs w:val="24"/>
          <w:u w:val="none"/>
        </w:rPr>
        <w:fldChar w:fldCharType="end"/>
      </w:r>
    </w:p>
    <w:p w14:paraId="402700A8" w14:textId="142B06BA" w:rsidR="00132880"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begin"/>
      </w:r>
      <w:r w:rsidRPr="009E3081">
        <w:rPr>
          <w:rStyle w:val="Hyperlink"/>
          <w:szCs w:val="24"/>
          <w:u w:val="none"/>
        </w:rPr>
        <w:instrText xml:space="preserve"> HYPERLINK  \l "_2.2.1_–_" </w:instrText>
      </w:r>
      <w:r w:rsidRPr="009E3081">
        <w:rPr>
          <w:rStyle w:val="Hyperlink"/>
          <w:szCs w:val="24"/>
          <w:u w:val="none"/>
        </w:rPr>
        <w:fldChar w:fldCharType="separate"/>
      </w:r>
      <w:r w:rsidR="00132880" w:rsidRPr="009E3081">
        <w:rPr>
          <w:rStyle w:val="Hyperlink"/>
          <w:szCs w:val="24"/>
          <w:u w:val="none"/>
        </w:rPr>
        <w:t xml:space="preserve">2.2.1 – </w:t>
      </w:r>
      <w:r w:rsidR="00132880" w:rsidRPr="009E3081">
        <w:rPr>
          <w:rStyle w:val="Hyperlink"/>
          <w:szCs w:val="24"/>
          <w:u w:val="none"/>
        </w:rPr>
        <w:tab/>
        <w:t xml:space="preserve">208 recusal for </w:t>
      </w:r>
      <w:r w:rsidR="00930A54" w:rsidRPr="009E3081">
        <w:rPr>
          <w:rStyle w:val="Hyperlink"/>
          <w:szCs w:val="24"/>
          <w:u w:val="none"/>
        </w:rPr>
        <w:t xml:space="preserve">specific </w:t>
      </w:r>
      <w:r w:rsidR="00241622" w:rsidRPr="009E3081">
        <w:rPr>
          <w:rStyle w:val="Hyperlink"/>
          <w:szCs w:val="24"/>
          <w:u w:val="none"/>
        </w:rPr>
        <w:t>stocks</w:t>
      </w:r>
      <w:r w:rsidR="00132880" w:rsidRPr="009E3081">
        <w:rPr>
          <w:rStyle w:val="Hyperlink"/>
          <w:szCs w:val="24"/>
          <w:u w:val="none"/>
        </w:rPr>
        <w:t xml:space="preserve"> that pose a likely conflict</w:t>
      </w:r>
      <w:r w:rsidR="00F16246" w:rsidRPr="009E3081">
        <w:rPr>
          <w:rStyle w:val="Hyperlink"/>
          <w:szCs w:val="24"/>
          <w:u w:val="none"/>
        </w:rPr>
        <w:tab/>
      </w:r>
      <w:r w:rsidR="002B16D5" w:rsidRPr="009E3081">
        <w:rPr>
          <w:rStyle w:val="Hyperlink"/>
          <w:szCs w:val="24"/>
          <w:u w:val="none"/>
        </w:rPr>
        <w:t>20</w:t>
      </w:r>
    </w:p>
    <w:p w14:paraId="3351121C" w14:textId="36BF8C2B" w:rsidR="00FF5839"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"_2.2.2_–_" </w:instrText>
      </w:r>
      <w:r w:rsidRPr="009E3081">
        <w:rPr>
          <w:rStyle w:val="Hyperlink"/>
          <w:szCs w:val="24"/>
          <w:u w:val="none"/>
        </w:rPr>
        <w:fldChar w:fldCharType="separate"/>
      </w:r>
      <w:r w:rsidR="00FF5839" w:rsidRPr="009E3081">
        <w:rPr>
          <w:rStyle w:val="Hyperlink"/>
          <w:szCs w:val="24"/>
          <w:u w:val="none"/>
        </w:rPr>
        <w:t xml:space="preserve">2.2.2 – </w:t>
      </w:r>
      <w:r w:rsidR="00FF5839" w:rsidRPr="009E3081">
        <w:rPr>
          <w:rStyle w:val="Hyperlink"/>
          <w:szCs w:val="24"/>
          <w:u w:val="none"/>
        </w:rPr>
        <w:tab/>
        <w:t xml:space="preserve">208 recusal for </w:t>
      </w:r>
      <w:r w:rsidR="00930A54" w:rsidRPr="009E3081">
        <w:rPr>
          <w:rStyle w:val="Hyperlink"/>
          <w:szCs w:val="24"/>
          <w:u w:val="none"/>
        </w:rPr>
        <w:t xml:space="preserve">specific </w:t>
      </w:r>
      <w:r w:rsidR="00FF5839" w:rsidRPr="009E3081">
        <w:rPr>
          <w:rStyle w:val="Hyperlink"/>
          <w:szCs w:val="24"/>
          <w:u w:val="none"/>
        </w:rPr>
        <w:t>bonds that pose only a remote risk of a conflict</w:t>
      </w:r>
      <w:r w:rsidR="00F16246" w:rsidRPr="009E3081">
        <w:rPr>
          <w:rStyle w:val="Hyperlink"/>
          <w:szCs w:val="24"/>
          <w:u w:val="none"/>
        </w:rPr>
        <w:tab/>
      </w:r>
      <w:r w:rsidR="002B16D5" w:rsidRPr="009E3081">
        <w:rPr>
          <w:rStyle w:val="Hyperlink"/>
          <w:szCs w:val="24"/>
          <w:u w:val="none"/>
        </w:rPr>
        <w:t>20</w:t>
      </w:r>
    </w:p>
    <w:p w14:paraId="48309749" w14:textId="521D8194" w:rsidR="00FF5839"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"_2.2.3_–_208" </w:instrText>
      </w:r>
      <w:r w:rsidRPr="009E3081">
        <w:rPr>
          <w:rStyle w:val="Hyperlink"/>
          <w:szCs w:val="24"/>
          <w:u w:val="none"/>
        </w:rPr>
        <w:fldChar w:fldCharType="separate"/>
      </w:r>
      <w:r w:rsidR="00FF5839" w:rsidRPr="009E3081">
        <w:rPr>
          <w:rStyle w:val="Hyperlink"/>
          <w:szCs w:val="24"/>
          <w:u w:val="none"/>
        </w:rPr>
        <w:t xml:space="preserve">2.2.3 – </w:t>
      </w:r>
      <w:r w:rsidR="00FF5839" w:rsidRPr="009E3081">
        <w:rPr>
          <w:rStyle w:val="Hyperlink"/>
          <w:szCs w:val="24"/>
          <w:u w:val="none"/>
        </w:rPr>
        <w:tab/>
        <w:t xml:space="preserve">208 recusal for </w:t>
      </w:r>
      <w:r w:rsidR="00930A54" w:rsidRPr="009E3081">
        <w:rPr>
          <w:rStyle w:val="Hyperlink"/>
          <w:szCs w:val="24"/>
          <w:u w:val="none"/>
        </w:rPr>
        <w:t xml:space="preserve">specific </w:t>
      </w:r>
      <w:r w:rsidR="00FF5839" w:rsidRPr="009E3081">
        <w:rPr>
          <w:rStyle w:val="Hyperlink"/>
          <w:szCs w:val="24"/>
          <w:u w:val="none"/>
        </w:rPr>
        <w:t>bonds that pose a likely conflict</w:t>
      </w:r>
      <w:r w:rsidR="00F16246" w:rsidRPr="009E3081">
        <w:rPr>
          <w:rStyle w:val="Hyperlink"/>
          <w:szCs w:val="24"/>
          <w:u w:val="none"/>
        </w:rPr>
        <w:tab/>
      </w:r>
      <w:r w:rsidR="00F305AE" w:rsidRPr="009E3081">
        <w:rPr>
          <w:rStyle w:val="Hyperlink"/>
          <w:szCs w:val="24"/>
          <w:u w:val="none"/>
        </w:rPr>
        <w:t>2</w:t>
      </w:r>
      <w:r w:rsidR="002B16D5" w:rsidRPr="009E3081">
        <w:rPr>
          <w:rStyle w:val="Hyperlink"/>
          <w:szCs w:val="24"/>
          <w:u w:val="none"/>
        </w:rPr>
        <w:t>1</w:t>
      </w:r>
    </w:p>
    <w:p w14:paraId="0B28A091" w14:textId="7957D810" w:rsidR="0096568C"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"_2.2.4_–_" </w:instrText>
      </w:r>
      <w:r w:rsidRPr="009E3081">
        <w:rPr>
          <w:rStyle w:val="Hyperlink"/>
          <w:szCs w:val="24"/>
          <w:u w:val="none"/>
        </w:rPr>
        <w:fldChar w:fldCharType="separate"/>
      </w:r>
      <w:r w:rsidR="0096568C" w:rsidRPr="009E3081">
        <w:rPr>
          <w:rStyle w:val="Hyperlink"/>
          <w:szCs w:val="24"/>
          <w:u w:val="none"/>
        </w:rPr>
        <w:t>2.2.4 –</w:t>
      </w:r>
      <w:r w:rsidR="000B791E" w:rsidRPr="009E3081">
        <w:rPr>
          <w:rStyle w:val="Hyperlink"/>
          <w:szCs w:val="24"/>
          <w:u w:val="none"/>
        </w:rPr>
        <w:tab/>
      </w:r>
      <w:r w:rsidR="000B791E" w:rsidRPr="009E3081">
        <w:rPr>
          <w:rStyle w:val="Hyperlink"/>
          <w:szCs w:val="24"/>
          <w:u w:val="none"/>
        </w:rPr>
        <w:tab/>
      </w:r>
      <w:r w:rsidR="00243830" w:rsidRPr="009E3081">
        <w:rPr>
          <w:rStyle w:val="Hyperlink"/>
          <w:szCs w:val="24"/>
          <w:u w:val="none"/>
        </w:rPr>
        <w:t>2</w:t>
      </w:r>
      <w:r w:rsidR="0096568C" w:rsidRPr="009E3081">
        <w:rPr>
          <w:rStyle w:val="Hyperlink"/>
          <w:szCs w:val="24"/>
          <w:u w:val="none"/>
        </w:rPr>
        <w:t>08 recusal for a promissory note from a company</w:t>
      </w:r>
      <w:r w:rsidR="00F16246" w:rsidRPr="009E3081">
        <w:rPr>
          <w:rStyle w:val="Hyperlink"/>
          <w:szCs w:val="24"/>
          <w:u w:val="none"/>
        </w:rPr>
        <w:tab/>
      </w:r>
      <w:r w:rsidR="00F305AE" w:rsidRPr="009E3081">
        <w:rPr>
          <w:rStyle w:val="Hyperlink"/>
          <w:szCs w:val="24"/>
          <w:u w:val="none"/>
        </w:rPr>
        <w:t>2</w:t>
      </w:r>
      <w:r w:rsidR="002B16D5" w:rsidRPr="009E3081">
        <w:rPr>
          <w:rStyle w:val="Hyperlink"/>
          <w:szCs w:val="24"/>
          <w:u w:val="none"/>
        </w:rPr>
        <w:t>1</w:t>
      </w:r>
    </w:p>
    <w:p w14:paraId="30A4945F" w14:textId="36FD6C51" w:rsidR="00782FFE" w:rsidRPr="009E3081" w:rsidRDefault="005C6EC1" w:rsidP="00F16246">
      <w:pPr>
        <w:tabs>
          <w:tab w:val="left" w:pos="684"/>
          <w:tab w:val="left" w:pos="1026"/>
          <w:tab w:val="right" w:leader="dot" w:pos="9360"/>
        </w:tabs>
        <w:rPr>
          <w:rStyle w:val="Hyperlink"/>
          <w:color w:val="3366FF"/>
          <w:szCs w:val="24"/>
          <w:u w:val="none"/>
        </w:rPr>
      </w:pPr>
      <w:r w:rsidRPr="009E3081">
        <w:rPr>
          <w:rStyle w:val="Hyperlink"/>
          <w:szCs w:val="24"/>
          <w:u w:val="none"/>
        </w:rPr>
        <w:fldChar w:fldCharType="end"/>
      </w:r>
    </w:p>
    <w:p w14:paraId="34DCD51B" w14:textId="2FD6D838" w:rsidR="00194CC4" w:rsidRPr="009E3081" w:rsidRDefault="005C6EC1" w:rsidP="00F16246">
      <w:pPr>
        <w:tabs>
          <w:tab w:val="left" w:pos="684"/>
          <w:tab w:val="left" w:pos="1026"/>
          <w:tab w:val="right" w:leader="dot" w:pos="9360"/>
        </w:tabs>
        <w:rPr>
          <w:rStyle w:val="Hyperlink"/>
          <w:szCs w:val="24"/>
          <w:u w:val="none"/>
        </w:rPr>
      </w:pPr>
      <w:r w:rsidRPr="009E3081">
        <w:rPr>
          <w:rStyle w:val="Hyperlink"/>
          <w:szCs w:val="24"/>
          <w:u w:val="none"/>
        </w:rPr>
        <w:fldChar w:fldCharType="begin"/>
      </w:r>
      <w:r w:rsidRPr="009E3081">
        <w:rPr>
          <w:rStyle w:val="Hyperlink"/>
          <w:szCs w:val="24"/>
          <w:u w:val="none"/>
        </w:rPr>
        <w:instrText xml:space="preserve"> HYPERLINK  \l "_2.3.0_–__1" </w:instrText>
      </w:r>
      <w:r w:rsidRPr="009E3081">
        <w:rPr>
          <w:rStyle w:val="Hyperlink"/>
          <w:szCs w:val="24"/>
          <w:u w:val="none"/>
        </w:rPr>
        <w:fldChar w:fldCharType="separate"/>
      </w:r>
      <w:r w:rsidR="00194CC4" w:rsidRPr="009E3081">
        <w:rPr>
          <w:rStyle w:val="Hyperlink"/>
          <w:szCs w:val="24"/>
          <w:u w:val="none"/>
        </w:rPr>
        <w:t xml:space="preserve">2.3.0 – </w:t>
      </w:r>
      <w:r w:rsidR="00194CC4" w:rsidRPr="009E3081">
        <w:rPr>
          <w:rStyle w:val="Hyperlink"/>
          <w:szCs w:val="24"/>
          <w:u w:val="none"/>
        </w:rPr>
        <w:tab/>
        <w:t>208 recusal for a former employer when retaining employer stock</w:t>
      </w:r>
      <w:r w:rsidR="00F16246" w:rsidRPr="009E3081">
        <w:rPr>
          <w:rStyle w:val="Hyperlink"/>
          <w:szCs w:val="24"/>
          <w:u w:val="none"/>
        </w:rPr>
        <w:tab/>
      </w:r>
      <w:r w:rsidR="00F305AE" w:rsidRPr="009E3081">
        <w:rPr>
          <w:rStyle w:val="Hyperlink"/>
          <w:szCs w:val="24"/>
          <w:u w:val="none"/>
        </w:rPr>
        <w:t>2</w:t>
      </w:r>
      <w:r w:rsidR="002B16D5" w:rsidRPr="009E3081">
        <w:rPr>
          <w:rStyle w:val="Hyperlink"/>
          <w:szCs w:val="24"/>
          <w:u w:val="none"/>
        </w:rPr>
        <w:t>2</w:t>
      </w:r>
    </w:p>
    <w:p w14:paraId="16E8496C" w14:textId="2D451A96" w:rsidR="00194CC4" w:rsidRPr="009E3081" w:rsidRDefault="005C6EC1" w:rsidP="00F16246">
      <w:pPr>
        <w:tabs>
          <w:tab w:val="left" w:pos="684"/>
          <w:tab w:val="left" w:pos="1026"/>
          <w:tab w:val="right" w:leader="dot" w:pos="9360"/>
        </w:tabs>
        <w:ind w:left="1026" w:hanging="1026"/>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"_2.3.1_–_" </w:instrText>
      </w:r>
      <w:r w:rsidRPr="009E3081">
        <w:rPr>
          <w:rStyle w:val="Hyperlink"/>
          <w:szCs w:val="24"/>
          <w:u w:val="none"/>
        </w:rPr>
        <w:fldChar w:fldCharType="separate"/>
      </w:r>
      <w:r w:rsidR="00194CC4" w:rsidRPr="009E3081">
        <w:rPr>
          <w:rStyle w:val="Hyperlink"/>
          <w:szCs w:val="24"/>
          <w:u w:val="none"/>
        </w:rPr>
        <w:t xml:space="preserve">2.3.1 – </w:t>
      </w:r>
      <w:r w:rsidR="00194CC4" w:rsidRPr="009E3081">
        <w:rPr>
          <w:rStyle w:val="Hyperlink"/>
          <w:szCs w:val="24"/>
          <w:u w:val="none"/>
        </w:rPr>
        <w:tab/>
        <w:t>208 recusal for a former employer when retaining employer stock options</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2</w:t>
      </w:r>
    </w:p>
    <w:p w14:paraId="68557B30" w14:textId="3070E380" w:rsidR="005710CD" w:rsidRPr="009E3081" w:rsidRDefault="005C6EC1" w:rsidP="00F16246">
      <w:pPr>
        <w:tabs>
          <w:tab w:val="left" w:pos="684"/>
          <w:tab w:val="left" w:pos="1026"/>
          <w:tab w:val="right" w:leader="dot" w:pos="9360"/>
        </w:tabs>
        <w:ind w:left="1026" w:hanging="1026"/>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"_2.3.2_–_" </w:instrText>
      </w:r>
      <w:r w:rsidRPr="009E3081">
        <w:rPr>
          <w:rStyle w:val="Hyperlink"/>
          <w:szCs w:val="24"/>
          <w:u w:val="none"/>
        </w:rPr>
        <w:fldChar w:fldCharType="separate"/>
      </w:r>
      <w:r w:rsidR="005710CD" w:rsidRPr="009E3081">
        <w:rPr>
          <w:rStyle w:val="Hyperlink"/>
          <w:szCs w:val="24"/>
          <w:u w:val="none"/>
        </w:rPr>
        <w:t>2.</w:t>
      </w:r>
      <w:r w:rsidR="009D4A49" w:rsidRPr="009E3081">
        <w:rPr>
          <w:rStyle w:val="Hyperlink"/>
          <w:szCs w:val="24"/>
          <w:u w:val="none"/>
        </w:rPr>
        <w:t>3</w:t>
      </w:r>
      <w:r w:rsidR="005710CD" w:rsidRPr="009E3081">
        <w:rPr>
          <w:rStyle w:val="Hyperlink"/>
          <w:szCs w:val="24"/>
          <w:u w:val="none"/>
        </w:rPr>
        <w:t>.</w:t>
      </w:r>
      <w:r w:rsidR="00890920" w:rsidRPr="009E3081">
        <w:rPr>
          <w:rStyle w:val="Hyperlink"/>
          <w:szCs w:val="24"/>
          <w:u w:val="none"/>
        </w:rPr>
        <w:t>2</w:t>
      </w:r>
      <w:r w:rsidR="005710CD" w:rsidRPr="009E3081">
        <w:rPr>
          <w:rStyle w:val="Hyperlink"/>
          <w:szCs w:val="24"/>
          <w:u w:val="none"/>
        </w:rPr>
        <w:t xml:space="preserve"> – </w:t>
      </w:r>
      <w:r w:rsidR="005710CD" w:rsidRPr="009E3081">
        <w:rPr>
          <w:rStyle w:val="Hyperlink"/>
          <w:szCs w:val="24"/>
          <w:u w:val="none"/>
        </w:rPr>
        <w:tab/>
        <w:t>208 recusal for a former employer when retaining a financial interest tied to the employer’s profits</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2</w:t>
      </w:r>
    </w:p>
    <w:p w14:paraId="3263E12A" w14:textId="5F5697FB" w:rsidR="005710CD" w:rsidRPr="009E3081" w:rsidRDefault="005C6EC1" w:rsidP="00F16246">
      <w:pPr>
        <w:tabs>
          <w:tab w:val="left" w:pos="684"/>
          <w:tab w:val="left" w:pos="1026"/>
          <w:tab w:val="right" w:leader="dot" w:pos="9360"/>
        </w:tabs>
        <w:ind w:left="1026" w:hanging="1026"/>
        <w:rPr>
          <w:rStyle w:val="Hyperlink"/>
          <w:szCs w:val="24"/>
          <w:u w:val="none"/>
        </w:rPr>
      </w:pPr>
      <w:r w:rsidRPr="009E3081">
        <w:rPr>
          <w:rStyle w:val="Hyperlink"/>
          <w:szCs w:val="24"/>
          <w:u w:val="none"/>
        </w:rPr>
        <w:fldChar w:fldCharType="end"/>
      </w:r>
      <w:r w:rsidR="009E3081" w:rsidRPr="009E3081">
        <w:rPr>
          <w:rStyle w:val="Hyperlink"/>
          <w:szCs w:val="24"/>
          <w:u w:val="none"/>
        </w:rPr>
        <w:fldChar w:fldCharType="begin"/>
      </w:r>
      <w:r w:rsidR="009E3081" w:rsidRPr="009E3081">
        <w:rPr>
          <w:rStyle w:val="Hyperlink"/>
          <w:szCs w:val="24"/>
          <w:u w:val="none"/>
        </w:rPr>
        <w:instrText xml:space="preserve"> HYPERLINK  \l "_2.3.3_–_" </w:instrText>
      </w:r>
      <w:r w:rsidR="009E3081" w:rsidRPr="009E3081">
        <w:rPr>
          <w:rStyle w:val="Hyperlink"/>
          <w:szCs w:val="24"/>
          <w:u w:val="none"/>
        </w:rPr>
        <w:fldChar w:fldCharType="separate"/>
      </w:r>
      <w:r w:rsidR="005710CD" w:rsidRPr="009E3081">
        <w:rPr>
          <w:rStyle w:val="Hyperlink"/>
          <w:szCs w:val="24"/>
          <w:u w:val="none"/>
        </w:rPr>
        <w:t>2.</w:t>
      </w:r>
      <w:r w:rsidR="009D4A49" w:rsidRPr="009E3081">
        <w:rPr>
          <w:rStyle w:val="Hyperlink"/>
          <w:szCs w:val="24"/>
          <w:u w:val="none"/>
        </w:rPr>
        <w:t>3</w:t>
      </w:r>
      <w:r w:rsidR="005710CD" w:rsidRPr="009E3081">
        <w:rPr>
          <w:rStyle w:val="Hyperlink"/>
          <w:szCs w:val="24"/>
          <w:u w:val="none"/>
        </w:rPr>
        <w:t>.</w:t>
      </w:r>
      <w:r w:rsidR="00890920" w:rsidRPr="009E3081">
        <w:rPr>
          <w:rStyle w:val="Hyperlink"/>
          <w:szCs w:val="24"/>
          <w:u w:val="none"/>
        </w:rPr>
        <w:t>3</w:t>
      </w:r>
      <w:r w:rsidR="005710CD" w:rsidRPr="009E3081">
        <w:rPr>
          <w:rStyle w:val="Hyperlink"/>
          <w:szCs w:val="24"/>
          <w:u w:val="none"/>
        </w:rPr>
        <w:t xml:space="preserve"> – </w:t>
      </w:r>
      <w:r w:rsidR="005710CD" w:rsidRPr="009E3081">
        <w:rPr>
          <w:rStyle w:val="Hyperlink"/>
          <w:szCs w:val="24"/>
          <w:u w:val="none"/>
        </w:rPr>
        <w:tab/>
        <w:t xml:space="preserve">208 recusal for a former employer when retaining a passive </w:t>
      </w:r>
      <w:r w:rsidR="00A25902" w:rsidRPr="009E3081">
        <w:rPr>
          <w:rStyle w:val="Hyperlink"/>
          <w:szCs w:val="24"/>
          <w:u w:val="none"/>
        </w:rPr>
        <w:t>investment</w:t>
      </w:r>
      <w:r w:rsidR="005710CD" w:rsidRPr="009E3081">
        <w:rPr>
          <w:rStyle w:val="Hyperlink"/>
          <w:szCs w:val="24"/>
          <w:u w:val="none"/>
        </w:rPr>
        <w:t xml:space="preserve"> interest</w:t>
      </w:r>
      <w:r w:rsidR="00A25902" w:rsidRPr="009E3081">
        <w:rPr>
          <w:rStyle w:val="Hyperlink"/>
          <w:szCs w:val="24"/>
          <w:u w:val="none"/>
        </w:rPr>
        <w:t xml:space="preserve"> in a partnership</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3</w:t>
      </w:r>
    </w:p>
    <w:p w14:paraId="3CC1E458" w14:textId="62DF2121" w:rsidR="005710CD" w:rsidRPr="009E3081" w:rsidRDefault="009E3081" w:rsidP="00F16246">
      <w:pPr>
        <w:tabs>
          <w:tab w:val="left" w:pos="684"/>
          <w:tab w:val="left" w:pos="1026"/>
          <w:tab w:val="right" w:leader="dot" w:pos="9360"/>
        </w:tabs>
        <w:ind w:left="1026" w:hanging="1026"/>
        <w:rPr>
          <w:color w:val="3366FF"/>
          <w:szCs w:val="24"/>
        </w:rPr>
      </w:pPr>
      <w:r w:rsidRPr="009E3081">
        <w:rPr>
          <w:rStyle w:val="Hyperlink"/>
          <w:szCs w:val="24"/>
          <w:u w:val="none"/>
        </w:rPr>
        <w:fldChar w:fldCharType="end"/>
      </w:r>
      <w:hyperlink w:anchor="_2.3.4_–_" w:history="1">
        <w:r w:rsidR="009D4A49" w:rsidRPr="009E3081">
          <w:rPr>
            <w:rStyle w:val="Hyperlink"/>
            <w:szCs w:val="24"/>
            <w:u w:val="none"/>
          </w:rPr>
          <w:t>2.3.</w:t>
        </w:r>
        <w:r w:rsidR="00526F58" w:rsidRPr="009E3081">
          <w:rPr>
            <w:rStyle w:val="Hyperlink"/>
            <w:szCs w:val="24"/>
            <w:u w:val="none"/>
          </w:rPr>
          <w:t>4</w:t>
        </w:r>
        <w:r w:rsidR="009D4A49" w:rsidRPr="009E3081">
          <w:rPr>
            <w:rStyle w:val="Hyperlink"/>
            <w:szCs w:val="24"/>
            <w:u w:val="none"/>
          </w:rPr>
          <w:t xml:space="preserve"> – </w:t>
        </w:r>
        <w:r w:rsidR="009D4A49" w:rsidRPr="009E3081">
          <w:rPr>
            <w:rStyle w:val="Hyperlink"/>
            <w:szCs w:val="24"/>
            <w:u w:val="none"/>
          </w:rPr>
          <w:tab/>
          <w:t xml:space="preserve">208 recusal for a former employer when retaining a passive membership in </w:t>
        </w:r>
        <w:r w:rsidR="008734FE" w:rsidRPr="009E3081">
          <w:rPr>
            <w:rStyle w:val="Hyperlink"/>
            <w:szCs w:val="24"/>
            <w:u w:val="none"/>
          </w:rPr>
          <w:t>a limited liability corporation</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4</w:t>
        </w:r>
      </w:hyperlink>
    </w:p>
    <w:p w14:paraId="7561E6DF" w14:textId="77777777" w:rsidR="00782FFE" w:rsidRPr="009E3081" w:rsidRDefault="00782FFE" w:rsidP="00F16246">
      <w:pPr>
        <w:tabs>
          <w:tab w:val="left" w:pos="684"/>
          <w:tab w:val="left" w:pos="1026"/>
          <w:tab w:val="right" w:leader="dot" w:pos="9360"/>
        </w:tabs>
        <w:rPr>
          <w:rStyle w:val="Hyperlink"/>
          <w:color w:val="3366FF"/>
          <w:szCs w:val="24"/>
          <w:u w:val="none"/>
        </w:rPr>
      </w:pPr>
    </w:p>
    <w:p w14:paraId="47E2F039" w14:textId="693D37CD" w:rsidR="005710CD" w:rsidRPr="009E3081" w:rsidRDefault="009E3081" w:rsidP="00F16246">
      <w:pPr>
        <w:tabs>
          <w:tab w:val="left" w:pos="684"/>
          <w:tab w:val="left" w:pos="1026"/>
          <w:tab w:val="right" w:leader="dot" w:pos="9360"/>
        </w:tabs>
        <w:rPr>
          <w:rStyle w:val="Hyperlink"/>
          <w:szCs w:val="24"/>
          <w:u w:val="none"/>
        </w:rPr>
      </w:pPr>
      <w:r w:rsidRPr="009E3081">
        <w:rPr>
          <w:rStyle w:val="Hyperlink"/>
          <w:szCs w:val="24"/>
          <w:u w:val="none"/>
        </w:rPr>
        <w:fldChar w:fldCharType="begin"/>
      </w:r>
      <w:r w:rsidRPr="009E3081">
        <w:rPr>
          <w:rStyle w:val="Hyperlink"/>
          <w:szCs w:val="24"/>
          <w:u w:val="none"/>
        </w:rPr>
        <w:instrText xml:space="preserve"> HYPERLINK  \l "_2.4.0_–_" </w:instrText>
      </w:r>
      <w:r w:rsidRPr="009E3081">
        <w:rPr>
          <w:rStyle w:val="Hyperlink"/>
          <w:szCs w:val="24"/>
          <w:u w:val="none"/>
        </w:rPr>
        <w:fldChar w:fldCharType="separate"/>
      </w:r>
      <w:r w:rsidR="005710CD" w:rsidRPr="009E3081">
        <w:rPr>
          <w:rStyle w:val="Hyperlink"/>
          <w:szCs w:val="24"/>
          <w:u w:val="none"/>
        </w:rPr>
        <w:t>2.</w:t>
      </w:r>
      <w:r w:rsidR="008734FE" w:rsidRPr="009E3081">
        <w:rPr>
          <w:rStyle w:val="Hyperlink"/>
          <w:szCs w:val="24"/>
          <w:u w:val="none"/>
        </w:rPr>
        <w:t>4</w:t>
      </w:r>
      <w:r w:rsidR="005710CD" w:rsidRPr="009E3081">
        <w:rPr>
          <w:rStyle w:val="Hyperlink"/>
          <w:szCs w:val="24"/>
          <w:u w:val="none"/>
        </w:rPr>
        <w:t>.</w:t>
      </w:r>
      <w:r w:rsidR="009D4A49" w:rsidRPr="009E3081">
        <w:rPr>
          <w:rStyle w:val="Hyperlink"/>
          <w:szCs w:val="24"/>
          <w:u w:val="none"/>
        </w:rPr>
        <w:t>0</w:t>
      </w:r>
      <w:r w:rsidR="005710CD" w:rsidRPr="009E3081">
        <w:rPr>
          <w:rStyle w:val="Hyperlink"/>
          <w:szCs w:val="24"/>
          <w:u w:val="none"/>
        </w:rPr>
        <w:t xml:space="preserve"> – </w:t>
      </w:r>
      <w:r w:rsidR="005710CD" w:rsidRPr="009E3081">
        <w:rPr>
          <w:rStyle w:val="Hyperlink"/>
          <w:szCs w:val="24"/>
          <w:u w:val="none"/>
        </w:rPr>
        <w:tab/>
      </w:r>
      <w:r w:rsidR="00B548FC" w:rsidRPr="009E3081">
        <w:rPr>
          <w:rStyle w:val="Hyperlink"/>
          <w:szCs w:val="24"/>
          <w:u w:val="none"/>
        </w:rPr>
        <w:t>L</w:t>
      </w:r>
      <w:r w:rsidR="005710CD" w:rsidRPr="009E3081">
        <w:rPr>
          <w:rStyle w:val="Hyperlink"/>
          <w:szCs w:val="24"/>
          <w:u w:val="none"/>
        </w:rPr>
        <w:t>imited 208 recusal related to contractual arrangements</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4</w:t>
      </w:r>
    </w:p>
    <w:p w14:paraId="6826943F" w14:textId="6891A919" w:rsidR="005710CD" w:rsidRPr="009E3081" w:rsidRDefault="009E3081" w:rsidP="00F16246">
      <w:pPr>
        <w:tabs>
          <w:tab w:val="left" w:pos="684"/>
          <w:tab w:val="left" w:pos="1026"/>
          <w:tab w:val="right" w:leader="dot" w:pos="9360"/>
        </w:tabs>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"_2.4.1_–_" </w:instrText>
      </w:r>
      <w:r w:rsidRPr="009E3081">
        <w:rPr>
          <w:rStyle w:val="Hyperlink"/>
          <w:szCs w:val="24"/>
          <w:u w:val="none"/>
        </w:rPr>
        <w:fldChar w:fldCharType="separate"/>
      </w:r>
      <w:r w:rsidR="005710CD" w:rsidRPr="009E3081">
        <w:rPr>
          <w:rStyle w:val="Hyperlink"/>
          <w:szCs w:val="24"/>
          <w:u w:val="none"/>
        </w:rPr>
        <w:t>2.</w:t>
      </w:r>
      <w:r w:rsidR="008734FE" w:rsidRPr="009E3081">
        <w:rPr>
          <w:rStyle w:val="Hyperlink"/>
          <w:szCs w:val="24"/>
          <w:u w:val="none"/>
        </w:rPr>
        <w:t>4</w:t>
      </w:r>
      <w:r w:rsidR="005710CD" w:rsidRPr="009E3081">
        <w:rPr>
          <w:rStyle w:val="Hyperlink"/>
          <w:szCs w:val="24"/>
          <w:u w:val="none"/>
        </w:rPr>
        <w:t xml:space="preserve">.1 – </w:t>
      </w:r>
      <w:r w:rsidR="005710CD" w:rsidRPr="009E3081">
        <w:rPr>
          <w:rStyle w:val="Hyperlink"/>
          <w:szCs w:val="24"/>
          <w:u w:val="none"/>
        </w:rPr>
        <w:tab/>
      </w:r>
      <w:r w:rsidR="00B548FC" w:rsidRPr="009E3081">
        <w:rPr>
          <w:rStyle w:val="Hyperlink"/>
          <w:szCs w:val="24"/>
          <w:u w:val="none"/>
        </w:rPr>
        <w:t>L</w:t>
      </w:r>
      <w:r w:rsidR="005710CD" w:rsidRPr="009E3081">
        <w:rPr>
          <w:rStyle w:val="Hyperlink"/>
          <w:szCs w:val="24"/>
          <w:u w:val="none"/>
        </w:rPr>
        <w:t>imited 208 recusal related to defined benefit plans</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5</w:t>
      </w:r>
    </w:p>
    <w:p w14:paraId="2B12110D" w14:textId="5D05E935" w:rsidR="005710CD" w:rsidRPr="009E3081" w:rsidRDefault="009E3081" w:rsidP="00F16246">
      <w:pPr>
        <w:tabs>
          <w:tab w:val="left" w:pos="684"/>
          <w:tab w:val="left" w:pos="1026"/>
          <w:tab w:val="right" w:leader="dot" w:pos="9360"/>
        </w:tabs>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"_2.4.2_–_" </w:instrText>
      </w:r>
      <w:r w:rsidRPr="009E3081">
        <w:rPr>
          <w:rStyle w:val="Hyperlink"/>
          <w:szCs w:val="24"/>
          <w:u w:val="none"/>
        </w:rPr>
        <w:fldChar w:fldCharType="separate"/>
      </w:r>
      <w:r w:rsidR="005710CD" w:rsidRPr="009E3081">
        <w:rPr>
          <w:rStyle w:val="Hyperlink"/>
          <w:szCs w:val="24"/>
          <w:u w:val="none"/>
        </w:rPr>
        <w:t>2.</w:t>
      </w:r>
      <w:r w:rsidR="008734FE" w:rsidRPr="009E3081">
        <w:rPr>
          <w:rStyle w:val="Hyperlink"/>
          <w:szCs w:val="24"/>
          <w:u w:val="none"/>
        </w:rPr>
        <w:t>4</w:t>
      </w:r>
      <w:r w:rsidR="005710CD" w:rsidRPr="009E3081">
        <w:rPr>
          <w:rStyle w:val="Hyperlink"/>
          <w:szCs w:val="24"/>
          <w:u w:val="none"/>
        </w:rPr>
        <w:t xml:space="preserve">.2 – </w:t>
      </w:r>
      <w:r w:rsidR="005710CD" w:rsidRPr="009E3081">
        <w:rPr>
          <w:rStyle w:val="Hyperlink"/>
          <w:szCs w:val="24"/>
          <w:u w:val="none"/>
        </w:rPr>
        <w:tab/>
      </w:r>
      <w:r w:rsidR="00B548FC" w:rsidRPr="009E3081">
        <w:rPr>
          <w:rStyle w:val="Hyperlink"/>
          <w:szCs w:val="24"/>
          <w:u w:val="none"/>
        </w:rPr>
        <w:t>L</w:t>
      </w:r>
      <w:r w:rsidR="005710CD" w:rsidRPr="009E3081">
        <w:rPr>
          <w:rStyle w:val="Hyperlink"/>
          <w:szCs w:val="24"/>
          <w:u w:val="none"/>
        </w:rPr>
        <w:t>imited 208 recusal related to state or local government defined benefit plan</w:t>
      </w:r>
      <w:r w:rsidR="00EE500A" w:rsidRPr="009E3081">
        <w:rPr>
          <w:rStyle w:val="Hyperlink"/>
          <w:szCs w:val="24"/>
          <w:u w:val="none"/>
        </w:rPr>
        <w:t>s</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5</w:t>
      </w:r>
    </w:p>
    <w:p w14:paraId="6F24E33B" w14:textId="7397455B" w:rsidR="005710CD" w:rsidRPr="009E3081" w:rsidRDefault="009E3081" w:rsidP="00F16246">
      <w:pPr>
        <w:tabs>
          <w:tab w:val="left" w:pos="684"/>
          <w:tab w:val="left" w:pos="1026"/>
          <w:tab w:val="right" w:leader="dot" w:pos="9360"/>
        </w:tabs>
        <w:rPr>
          <w:rStyle w:val="Hyperlink"/>
          <w:szCs w:val="24"/>
          <w:u w:val="none"/>
        </w:rPr>
      </w:pPr>
      <w:r w:rsidRPr="009E3081">
        <w:rPr>
          <w:rStyle w:val="Hyperlink"/>
          <w:szCs w:val="24"/>
          <w:u w:val="none"/>
        </w:rPr>
        <w:fldChar w:fldCharType="end"/>
      </w:r>
      <w:r w:rsidRPr="009E3081">
        <w:rPr>
          <w:rStyle w:val="Hyperlink"/>
          <w:szCs w:val="24"/>
          <w:u w:val="none"/>
        </w:rPr>
        <w:fldChar w:fldCharType="begin"/>
      </w:r>
      <w:r w:rsidRPr="009E3081">
        <w:rPr>
          <w:rStyle w:val="Hyperlink"/>
          <w:szCs w:val="24"/>
          <w:u w:val="none"/>
        </w:rPr>
        <w:instrText xml:space="preserve"> HYPERLINK  \l "_2.4.3_–_" </w:instrText>
      </w:r>
      <w:r w:rsidRPr="009E3081">
        <w:rPr>
          <w:rStyle w:val="Hyperlink"/>
          <w:szCs w:val="24"/>
          <w:u w:val="none"/>
        </w:rPr>
        <w:fldChar w:fldCharType="separate"/>
      </w:r>
      <w:r w:rsidR="005710CD" w:rsidRPr="009E3081">
        <w:rPr>
          <w:rStyle w:val="Hyperlink"/>
          <w:szCs w:val="24"/>
          <w:u w:val="none"/>
        </w:rPr>
        <w:t>2.</w:t>
      </w:r>
      <w:r w:rsidR="008734FE" w:rsidRPr="009E3081">
        <w:rPr>
          <w:rStyle w:val="Hyperlink"/>
          <w:szCs w:val="24"/>
          <w:u w:val="none"/>
        </w:rPr>
        <w:t>4</w:t>
      </w:r>
      <w:r w:rsidR="005710CD" w:rsidRPr="009E3081">
        <w:rPr>
          <w:rStyle w:val="Hyperlink"/>
          <w:szCs w:val="24"/>
          <w:u w:val="none"/>
        </w:rPr>
        <w:t>.</w:t>
      </w:r>
      <w:r w:rsidR="00BD1C36" w:rsidRPr="009E3081">
        <w:rPr>
          <w:rStyle w:val="Hyperlink"/>
          <w:szCs w:val="24"/>
          <w:u w:val="none"/>
        </w:rPr>
        <w:t>3</w:t>
      </w:r>
      <w:r w:rsidR="005710CD" w:rsidRPr="009E3081">
        <w:rPr>
          <w:rStyle w:val="Hyperlink"/>
          <w:szCs w:val="24"/>
          <w:u w:val="none"/>
        </w:rPr>
        <w:t xml:space="preserve"> – </w:t>
      </w:r>
      <w:r w:rsidR="005710CD" w:rsidRPr="009E3081">
        <w:rPr>
          <w:rStyle w:val="Hyperlink"/>
          <w:szCs w:val="24"/>
          <w:u w:val="none"/>
        </w:rPr>
        <w:tab/>
      </w:r>
      <w:r w:rsidR="00B548FC" w:rsidRPr="009E3081">
        <w:rPr>
          <w:rStyle w:val="Hyperlink"/>
          <w:szCs w:val="24"/>
          <w:u w:val="none"/>
        </w:rPr>
        <w:t>L</w:t>
      </w:r>
      <w:r w:rsidR="005710CD" w:rsidRPr="009E3081">
        <w:rPr>
          <w:rStyle w:val="Hyperlink"/>
          <w:szCs w:val="24"/>
          <w:u w:val="none"/>
        </w:rPr>
        <w:t>imited 208 recusal related to other continuing employee benefits</w:t>
      </w:r>
      <w:r w:rsidR="00F16246" w:rsidRPr="009E3081">
        <w:rPr>
          <w:rStyle w:val="Hyperlink"/>
          <w:szCs w:val="24"/>
          <w:u w:val="none"/>
        </w:rPr>
        <w:tab/>
      </w:r>
      <w:r w:rsidR="000F076E" w:rsidRPr="009E3081">
        <w:rPr>
          <w:rStyle w:val="Hyperlink"/>
          <w:szCs w:val="24"/>
          <w:u w:val="none"/>
        </w:rPr>
        <w:t>2</w:t>
      </w:r>
      <w:r w:rsidR="002B16D5" w:rsidRPr="009E3081">
        <w:rPr>
          <w:rStyle w:val="Hyperlink"/>
          <w:szCs w:val="24"/>
          <w:u w:val="none"/>
        </w:rPr>
        <w:t>6</w:t>
      </w:r>
    </w:p>
    <w:p w14:paraId="752E4185" w14:textId="622680CE" w:rsidR="00AF39AC" w:rsidRPr="00E149C4" w:rsidRDefault="009E3081" w:rsidP="00F16246">
      <w:pPr>
        <w:tabs>
          <w:tab w:val="left" w:pos="684"/>
          <w:tab w:val="left" w:pos="1026"/>
          <w:tab w:val="right" w:leader="dot" w:pos="9360"/>
        </w:tabs>
        <w:rPr>
          <w:color w:val="3366FF"/>
          <w:szCs w:val="24"/>
        </w:rPr>
      </w:pPr>
      <w:r w:rsidRPr="009E3081">
        <w:rPr>
          <w:rStyle w:val="Hyperlink"/>
          <w:szCs w:val="24"/>
          <w:u w:val="none"/>
        </w:rPr>
        <w:fldChar w:fldCharType="end"/>
      </w:r>
    </w:p>
    <w:p w14:paraId="0A948B86" w14:textId="77777777" w:rsidR="005710CD" w:rsidRPr="00FF7CA2" w:rsidRDefault="00550826" w:rsidP="00F16246">
      <w:pPr>
        <w:tabs>
          <w:tab w:val="left" w:pos="684"/>
          <w:tab w:val="left" w:pos="1026"/>
          <w:tab w:val="right" w:leader="dot" w:pos="9360"/>
        </w:tabs>
        <w:rPr>
          <w:color w:val="0000FF"/>
          <w:szCs w:val="24"/>
        </w:rPr>
      </w:pPr>
      <w:hyperlink w:anchor="_CHAPTER_3:_" w:history="1">
        <w:r w:rsidR="00BF244F" w:rsidRPr="00FF7CA2">
          <w:rPr>
            <w:rStyle w:val="Hyperlink"/>
            <w:szCs w:val="24"/>
          </w:rPr>
          <w:t xml:space="preserve">CHAPTER 3: </w:t>
        </w:r>
        <w:r w:rsidR="00A45BE2" w:rsidRPr="00FF7CA2">
          <w:rPr>
            <w:rStyle w:val="Hyperlink"/>
            <w:szCs w:val="24"/>
          </w:rPr>
          <w:t>DIVESTITURES</w:t>
        </w:r>
      </w:hyperlink>
    </w:p>
    <w:p w14:paraId="7FB93F0F" w14:textId="77777777" w:rsidR="005710CD" w:rsidRPr="00E149C4" w:rsidRDefault="005710CD" w:rsidP="00F16246">
      <w:pPr>
        <w:tabs>
          <w:tab w:val="left" w:pos="684"/>
          <w:tab w:val="left" w:pos="1026"/>
          <w:tab w:val="right" w:leader="dot" w:pos="9360"/>
        </w:tabs>
        <w:rPr>
          <w:color w:val="3366FF"/>
          <w:szCs w:val="24"/>
        </w:rPr>
      </w:pPr>
    </w:p>
    <w:p w14:paraId="00B5292D" w14:textId="4D367917" w:rsidR="005710CD" w:rsidRPr="00686C09" w:rsidRDefault="00550826" w:rsidP="00F16246">
      <w:pPr>
        <w:tabs>
          <w:tab w:val="left" w:pos="684"/>
          <w:tab w:val="left" w:pos="1026"/>
          <w:tab w:val="right" w:leader="dot" w:pos="9360"/>
        </w:tabs>
        <w:rPr>
          <w:color w:val="3366FF"/>
          <w:szCs w:val="24"/>
        </w:rPr>
      </w:pPr>
      <w:hyperlink w:anchor="_3.0.0_–_divestitures:" w:history="1">
        <w:r w:rsidR="005710CD" w:rsidRPr="00686C09">
          <w:rPr>
            <w:rStyle w:val="Hyperlink"/>
            <w:szCs w:val="24"/>
            <w:u w:val="none"/>
          </w:rPr>
          <w:t>3.0.0 –</w:t>
        </w:r>
        <w:r w:rsidR="005710CD" w:rsidRPr="00686C09">
          <w:rPr>
            <w:rStyle w:val="Hyperlink"/>
            <w:szCs w:val="24"/>
            <w:u w:val="none"/>
          </w:rPr>
          <w:tab/>
        </w:r>
        <w:r w:rsidR="00A80DE7" w:rsidRPr="00686C09">
          <w:rPr>
            <w:rStyle w:val="Hyperlink"/>
            <w:szCs w:val="24"/>
            <w:u w:val="none"/>
          </w:rPr>
          <w:t xml:space="preserve"> </w:t>
        </w:r>
        <w:r w:rsidR="005710CD" w:rsidRPr="00686C09">
          <w:rPr>
            <w:rStyle w:val="Hyperlink"/>
            <w:szCs w:val="24"/>
            <w:u w:val="none"/>
          </w:rPr>
          <w:tab/>
        </w:r>
        <w:r w:rsidR="00B548FC" w:rsidRPr="00686C09">
          <w:rPr>
            <w:rStyle w:val="Hyperlink"/>
            <w:szCs w:val="24"/>
            <w:u w:val="none"/>
          </w:rPr>
          <w:t>D</w:t>
        </w:r>
        <w:r w:rsidR="005710CD" w:rsidRPr="00686C09">
          <w:rPr>
            <w:rStyle w:val="Hyperlink"/>
            <w:szCs w:val="24"/>
            <w:u w:val="none"/>
          </w:rPr>
          <w:t>ivestitures</w:t>
        </w:r>
        <w:r w:rsidR="00E378C7" w:rsidRPr="00686C09">
          <w:rPr>
            <w:rStyle w:val="Hyperlink"/>
            <w:szCs w:val="24"/>
            <w:u w:val="none"/>
          </w:rPr>
          <w:t>: general discussion</w:t>
        </w:r>
        <w:r w:rsidR="00F16246" w:rsidRPr="00686C09">
          <w:rPr>
            <w:rStyle w:val="Hyperlink"/>
            <w:szCs w:val="24"/>
            <w:u w:val="none"/>
          </w:rPr>
          <w:tab/>
        </w:r>
        <w:r w:rsidR="000A65C0" w:rsidRPr="00686C09">
          <w:rPr>
            <w:rStyle w:val="Hyperlink"/>
            <w:szCs w:val="24"/>
            <w:u w:val="none"/>
          </w:rPr>
          <w:t>2</w:t>
        </w:r>
        <w:r w:rsidR="00840D58" w:rsidRPr="00686C09">
          <w:rPr>
            <w:rStyle w:val="Hyperlink"/>
            <w:szCs w:val="24"/>
            <w:u w:val="none"/>
          </w:rPr>
          <w:t>7</w:t>
        </w:r>
      </w:hyperlink>
    </w:p>
    <w:p w14:paraId="40F9473D" w14:textId="77777777" w:rsidR="00782FFE" w:rsidRPr="00686C09" w:rsidRDefault="00782FFE" w:rsidP="00F16246">
      <w:pPr>
        <w:tabs>
          <w:tab w:val="left" w:pos="684"/>
          <w:tab w:val="left" w:pos="1026"/>
          <w:tab w:val="right" w:leader="dot" w:pos="9360"/>
        </w:tabs>
        <w:rPr>
          <w:color w:val="3366FF"/>
          <w:szCs w:val="24"/>
        </w:rPr>
      </w:pPr>
    </w:p>
    <w:p w14:paraId="362EC93A" w14:textId="708ABE98" w:rsidR="005710CD" w:rsidRPr="00686C09" w:rsidRDefault="005715B7" w:rsidP="00F16246">
      <w:pPr>
        <w:tabs>
          <w:tab w:val="left" w:pos="684"/>
          <w:tab w:val="left" w:pos="1026"/>
          <w:tab w:val="right" w:leader="dot" w:pos="9360"/>
        </w:tabs>
        <w:rPr>
          <w:rStyle w:val="Hyperlink"/>
          <w:szCs w:val="24"/>
          <w:u w:val="none"/>
        </w:rPr>
      </w:pPr>
      <w:r w:rsidRPr="00686C09">
        <w:rPr>
          <w:rStyle w:val="Hyperlink"/>
          <w:szCs w:val="24"/>
          <w:u w:val="none"/>
        </w:rPr>
        <w:fldChar w:fldCharType="begin"/>
      </w:r>
      <w:r w:rsidRPr="00686C09">
        <w:rPr>
          <w:rStyle w:val="Hyperlink"/>
          <w:szCs w:val="24"/>
          <w:u w:val="none"/>
        </w:rPr>
        <w:instrText xml:space="preserve"> HYPERLINK  \l "_3.1.0_–_language" </w:instrText>
      </w:r>
      <w:r w:rsidRPr="00686C09">
        <w:rPr>
          <w:rStyle w:val="Hyperlink"/>
          <w:szCs w:val="24"/>
          <w:u w:val="none"/>
        </w:rPr>
        <w:fldChar w:fldCharType="separate"/>
      </w:r>
      <w:r w:rsidR="005710CD" w:rsidRPr="00686C09">
        <w:rPr>
          <w:rStyle w:val="Hyperlink"/>
          <w:szCs w:val="24"/>
          <w:u w:val="none"/>
        </w:rPr>
        <w:t>3.1.0 –</w:t>
      </w:r>
      <w:r w:rsidR="005710CD" w:rsidRPr="00686C09">
        <w:rPr>
          <w:rStyle w:val="Hyperlink"/>
          <w:szCs w:val="24"/>
          <w:u w:val="none"/>
        </w:rPr>
        <w:tab/>
      </w:r>
      <w:r w:rsidR="00A80DE7" w:rsidRPr="00686C09">
        <w:rPr>
          <w:rStyle w:val="Hyperlink"/>
          <w:szCs w:val="24"/>
          <w:u w:val="none"/>
        </w:rPr>
        <w:t xml:space="preserve"> </w:t>
      </w:r>
      <w:r w:rsidR="005710CD" w:rsidRPr="00686C09">
        <w:rPr>
          <w:rStyle w:val="Hyperlink"/>
          <w:szCs w:val="24"/>
          <w:u w:val="none"/>
        </w:rPr>
        <w:tab/>
      </w:r>
      <w:r w:rsidR="00B548FC" w:rsidRPr="00686C09">
        <w:rPr>
          <w:rStyle w:val="Hyperlink"/>
          <w:szCs w:val="24"/>
          <w:u w:val="none"/>
        </w:rPr>
        <w:t>L</w:t>
      </w:r>
      <w:r w:rsidR="000D0DBD" w:rsidRPr="00686C09">
        <w:rPr>
          <w:rStyle w:val="Hyperlink"/>
          <w:szCs w:val="24"/>
          <w:u w:val="none"/>
        </w:rPr>
        <w:t>anguage regarding</w:t>
      </w:r>
      <w:r w:rsidR="005710CD" w:rsidRPr="00686C09">
        <w:rPr>
          <w:rStyle w:val="Hyperlink"/>
          <w:szCs w:val="24"/>
          <w:u w:val="none"/>
        </w:rPr>
        <w:t xml:space="preserve"> Certificate</w:t>
      </w:r>
      <w:r w:rsidR="000D0DBD" w:rsidRPr="00686C09">
        <w:rPr>
          <w:rStyle w:val="Hyperlink"/>
          <w:szCs w:val="24"/>
          <w:u w:val="none"/>
        </w:rPr>
        <w:t>s</w:t>
      </w:r>
      <w:r w:rsidR="005710CD" w:rsidRPr="00686C09">
        <w:rPr>
          <w:rStyle w:val="Hyperlink"/>
          <w:szCs w:val="24"/>
          <w:u w:val="none"/>
        </w:rPr>
        <w:t xml:space="preserve"> of Divestiture</w:t>
      </w:r>
      <w:r w:rsidR="00F16246" w:rsidRPr="00686C09">
        <w:rPr>
          <w:rStyle w:val="Hyperlink"/>
          <w:szCs w:val="24"/>
          <w:u w:val="none"/>
        </w:rPr>
        <w:tab/>
      </w:r>
      <w:r w:rsidR="000A65C0" w:rsidRPr="00686C09">
        <w:rPr>
          <w:rStyle w:val="Hyperlink"/>
          <w:szCs w:val="24"/>
          <w:u w:val="none"/>
        </w:rPr>
        <w:t>2</w:t>
      </w:r>
      <w:r w:rsidR="00840D58" w:rsidRPr="00686C09">
        <w:rPr>
          <w:rStyle w:val="Hyperlink"/>
          <w:szCs w:val="24"/>
          <w:u w:val="none"/>
        </w:rPr>
        <w:t>7</w:t>
      </w:r>
    </w:p>
    <w:p w14:paraId="69A75DD5" w14:textId="40D53714" w:rsidR="0005208C" w:rsidRPr="00686C09" w:rsidRDefault="005715B7" w:rsidP="0005208C">
      <w:pPr>
        <w:tabs>
          <w:tab w:val="left" w:pos="684"/>
          <w:tab w:val="left" w:pos="1026"/>
          <w:tab w:val="right" w:leader="dot" w:pos="9360"/>
        </w:tabs>
        <w:rPr>
          <w:rStyle w:val="Hyperlink"/>
          <w:szCs w:val="24"/>
          <w:u w:val="none"/>
        </w:rPr>
      </w:pPr>
      <w:r w:rsidRPr="00686C09">
        <w:rPr>
          <w:rStyle w:val="Hyperlink"/>
          <w:szCs w:val="24"/>
          <w:u w:val="none"/>
        </w:rPr>
        <w:fldChar w:fldCharType="end"/>
      </w:r>
      <w:r w:rsidR="0005208C" w:rsidRPr="00686C09">
        <w:rPr>
          <w:rStyle w:val="Hyperlink"/>
          <w:szCs w:val="24"/>
          <w:u w:val="none"/>
        </w:rPr>
        <w:fldChar w:fldCharType="begin"/>
      </w:r>
      <w:r w:rsidR="0005208C" w:rsidRPr="00686C09">
        <w:rPr>
          <w:rStyle w:val="Hyperlink"/>
          <w:szCs w:val="24"/>
          <w:u w:val="none"/>
        </w:rPr>
        <w:instrText xml:space="preserve"> HYPERLINK  \l "_3.1.1_–_Language" </w:instrText>
      </w:r>
      <w:r w:rsidR="0005208C" w:rsidRPr="00686C09">
        <w:rPr>
          <w:rStyle w:val="Hyperlink"/>
          <w:szCs w:val="24"/>
          <w:u w:val="none"/>
        </w:rPr>
        <w:fldChar w:fldCharType="separate"/>
      </w:r>
      <w:r w:rsidR="0005208C" w:rsidRPr="00686C09">
        <w:rPr>
          <w:rStyle w:val="Hyperlink"/>
          <w:szCs w:val="24"/>
          <w:u w:val="none"/>
        </w:rPr>
        <w:t>3.1.1 –</w:t>
      </w:r>
      <w:r w:rsidR="0005208C" w:rsidRPr="00686C09">
        <w:rPr>
          <w:rStyle w:val="Hyperlink"/>
          <w:szCs w:val="24"/>
          <w:u w:val="none"/>
        </w:rPr>
        <w:tab/>
        <w:t xml:space="preserve"> </w:t>
      </w:r>
      <w:r w:rsidR="0005208C" w:rsidRPr="00686C09">
        <w:rPr>
          <w:rStyle w:val="Hyperlink"/>
          <w:szCs w:val="24"/>
          <w:u w:val="none"/>
        </w:rPr>
        <w:tab/>
        <w:t>Language regarding not repurchasing divested assets</w:t>
      </w:r>
      <w:r w:rsidR="0005208C" w:rsidRPr="00686C09">
        <w:rPr>
          <w:rStyle w:val="Hyperlink"/>
          <w:szCs w:val="24"/>
          <w:u w:val="none"/>
        </w:rPr>
        <w:tab/>
        <w:t>2</w:t>
      </w:r>
      <w:r w:rsidR="00840D58" w:rsidRPr="00686C09">
        <w:rPr>
          <w:rStyle w:val="Hyperlink"/>
          <w:szCs w:val="24"/>
          <w:u w:val="none"/>
        </w:rPr>
        <w:t>8</w:t>
      </w:r>
    </w:p>
    <w:p w14:paraId="3BEA81C0" w14:textId="79B1B14C" w:rsidR="00782FFE" w:rsidRPr="00686C09" w:rsidRDefault="0005208C" w:rsidP="00F16246">
      <w:pPr>
        <w:tabs>
          <w:tab w:val="left" w:pos="684"/>
          <w:tab w:val="left" w:pos="1026"/>
          <w:tab w:val="right" w:leader="dot" w:pos="9360"/>
        </w:tabs>
        <w:rPr>
          <w:rStyle w:val="Hyperlink"/>
          <w:color w:val="3366FF"/>
          <w:szCs w:val="24"/>
          <w:u w:val="none"/>
        </w:rPr>
      </w:pPr>
      <w:r w:rsidRPr="00686C09">
        <w:rPr>
          <w:rStyle w:val="Hyperlink"/>
          <w:szCs w:val="24"/>
          <w:u w:val="none"/>
        </w:rPr>
        <w:fldChar w:fldCharType="end"/>
      </w:r>
    </w:p>
    <w:p w14:paraId="2E8067C3" w14:textId="4C255B60" w:rsidR="005710CD" w:rsidRPr="00686C09" w:rsidRDefault="005715B7" w:rsidP="00F16246">
      <w:pPr>
        <w:tabs>
          <w:tab w:val="left" w:pos="684"/>
          <w:tab w:val="left" w:pos="1026"/>
          <w:tab w:val="right" w:leader="dot" w:pos="9360"/>
        </w:tabs>
        <w:rPr>
          <w:rStyle w:val="Hyperlink"/>
          <w:szCs w:val="24"/>
          <w:u w:val="none"/>
        </w:rPr>
      </w:pPr>
      <w:r w:rsidRPr="00686C09">
        <w:rPr>
          <w:rStyle w:val="Hyperlink"/>
          <w:szCs w:val="24"/>
          <w:u w:val="none"/>
        </w:rPr>
        <w:fldChar w:fldCharType="begin"/>
      </w:r>
      <w:r w:rsidRPr="00686C09">
        <w:rPr>
          <w:rStyle w:val="Hyperlink"/>
          <w:szCs w:val="24"/>
          <w:u w:val="none"/>
        </w:rPr>
        <w:instrText xml:space="preserve"> HYPERLINK  \l "_3.2.0_–_" </w:instrText>
      </w:r>
      <w:r w:rsidRPr="00686C09">
        <w:rPr>
          <w:rStyle w:val="Hyperlink"/>
          <w:szCs w:val="24"/>
          <w:u w:val="none"/>
        </w:rPr>
        <w:fldChar w:fldCharType="separate"/>
      </w:r>
      <w:r w:rsidR="005710CD" w:rsidRPr="00686C09">
        <w:rPr>
          <w:rStyle w:val="Hyperlink"/>
          <w:szCs w:val="24"/>
          <w:u w:val="none"/>
        </w:rPr>
        <w:t xml:space="preserve">3.2.0 – </w:t>
      </w:r>
      <w:r w:rsidR="005710CD" w:rsidRPr="00686C09">
        <w:rPr>
          <w:rStyle w:val="Hyperlink"/>
          <w:szCs w:val="24"/>
          <w:u w:val="none"/>
        </w:rPr>
        <w:tab/>
      </w:r>
      <w:r w:rsidR="00B548FC" w:rsidRPr="00686C09">
        <w:rPr>
          <w:rStyle w:val="Hyperlink"/>
          <w:szCs w:val="24"/>
          <w:u w:val="none"/>
        </w:rPr>
        <w:t>I</w:t>
      </w:r>
      <w:r w:rsidR="005710CD" w:rsidRPr="00686C09">
        <w:rPr>
          <w:rStyle w:val="Hyperlink"/>
          <w:szCs w:val="24"/>
          <w:u w:val="none"/>
        </w:rPr>
        <w:t>nterim 208 recusal pending divestiture of a single asset</w:t>
      </w:r>
      <w:r w:rsidR="00F16246" w:rsidRPr="00686C09">
        <w:rPr>
          <w:rStyle w:val="Hyperlink"/>
          <w:szCs w:val="24"/>
          <w:u w:val="none"/>
        </w:rPr>
        <w:tab/>
      </w:r>
      <w:r w:rsidR="000A65C0" w:rsidRPr="00686C09">
        <w:rPr>
          <w:rStyle w:val="Hyperlink"/>
          <w:szCs w:val="24"/>
          <w:u w:val="none"/>
        </w:rPr>
        <w:t>2</w:t>
      </w:r>
      <w:r w:rsidR="00840D58" w:rsidRPr="00686C09">
        <w:rPr>
          <w:rStyle w:val="Hyperlink"/>
          <w:szCs w:val="24"/>
          <w:u w:val="none"/>
        </w:rPr>
        <w:t>8</w:t>
      </w:r>
    </w:p>
    <w:p w14:paraId="0F19627C" w14:textId="47C7A97D" w:rsidR="005710CD" w:rsidRPr="00686C09" w:rsidRDefault="005715B7" w:rsidP="00F16246">
      <w:pPr>
        <w:tabs>
          <w:tab w:val="left" w:pos="684"/>
          <w:tab w:val="left" w:pos="1026"/>
          <w:tab w:val="right" w:leader="dot" w:pos="9360"/>
        </w:tabs>
        <w:rPr>
          <w:rStyle w:val="Hyperlink"/>
          <w:szCs w:val="24"/>
          <w:u w:val="none"/>
        </w:rPr>
      </w:pPr>
      <w:r w:rsidRPr="00686C09">
        <w:rPr>
          <w:rStyle w:val="Hyperlink"/>
          <w:szCs w:val="24"/>
          <w:u w:val="none"/>
        </w:rPr>
        <w:fldChar w:fldCharType="end"/>
      </w:r>
      <w:r w:rsidRPr="00686C09">
        <w:rPr>
          <w:rStyle w:val="Hyperlink"/>
          <w:szCs w:val="24"/>
          <w:u w:val="none"/>
        </w:rPr>
        <w:fldChar w:fldCharType="begin"/>
      </w:r>
      <w:r w:rsidRPr="00686C09">
        <w:rPr>
          <w:rStyle w:val="Hyperlink"/>
          <w:szCs w:val="24"/>
          <w:u w:val="none"/>
        </w:rPr>
        <w:instrText xml:space="preserve"> HYPERLINK  \l "_3.2.1_–__1" </w:instrText>
      </w:r>
      <w:r w:rsidRPr="00686C09">
        <w:rPr>
          <w:rStyle w:val="Hyperlink"/>
          <w:szCs w:val="24"/>
          <w:u w:val="none"/>
        </w:rPr>
        <w:fldChar w:fldCharType="separate"/>
      </w:r>
      <w:r w:rsidR="005710CD" w:rsidRPr="00686C09">
        <w:rPr>
          <w:rStyle w:val="Hyperlink"/>
          <w:szCs w:val="24"/>
          <w:u w:val="none"/>
        </w:rPr>
        <w:t xml:space="preserve">3.2.1 – </w:t>
      </w:r>
      <w:r w:rsidR="005710CD" w:rsidRPr="00686C09">
        <w:rPr>
          <w:rStyle w:val="Hyperlink"/>
          <w:szCs w:val="24"/>
          <w:u w:val="none"/>
        </w:rPr>
        <w:tab/>
      </w:r>
      <w:r w:rsidR="00B548FC" w:rsidRPr="00686C09">
        <w:rPr>
          <w:rStyle w:val="Hyperlink"/>
          <w:szCs w:val="24"/>
          <w:u w:val="none"/>
        </w:rPr>
        <w:t>I</w:t>
      </w:r>
      <w:r w:rsidR="005710CD" w:rsidRPr="00686C09">
        <w:rPr>
          <w:rStyle w:val="Hyperlink"/>
          <w:szCs w:val="24"/>
          <w:u w:val="none"/>
        </w:rPr>
        <w:t>nterim 208 recusal pending divestiture of multiple assets</w:t>
      </w:r>
      <w:r w:rsidR="00F16246" w:rsidRPr="00686C09">
        <w:rPr>
          <w:rStyle w:val="Hyperlink"/>
          <w:szCs w:val="24"/>
          <w:u w:val="none"/>
        </w:rPr>
        <w:tab/>
      </w:r>
      <w:r w:rsidR="000A65C0" w:rsidRPr="00686C09">
        <w:rPr>
          <w:rStyle w:val="Hyperlink"/>
          <w:szCs w:val="24"/>
          <w:u w:val="none"/>
        </w:rPr>
        <w:t>2</w:t>
      </w:r>
      <w:r w:rsidR="00840D58" w:rsidRPr="00686C09">
        <w:rPr>
          <w:rStyle w:val="Hyperlink"/>
          <w:szCs w:val="24"/>
          <w:u w:val="none"/>
        </w:rPr>
        <w:t>9</w:t>
      </w:r>
    </w:p>
    <w:p w14:paraId="5BE3DCD4" w14:textId="220F7518" w:rsidR="00FA6C19" w:rsidRPr="00686C09" w:rsidRDefault="005715B7" w:rsidP="00F16246">
      <w:pPr>
        <w:tabs>
          <w:tab w:val="left" w:pos="684"/>
          <w:tab w:val="left" w:pos="1026"/>
          <w:tab w:val="right" w:leader="dot" w:pos="9360"/>
        </w:tabs>
        <w:ind w:left="1026" w:hanging="1026"/>
        <w:rPr>
          <w:rStyle w:val="Hyperlink"/>
          <w:szCs w:val="24"/>
          <w:u w:val="none"/>
        </w:rPr>
      </w:pPr>
      <w:r w:rsidRPr="00686C09">
        <w:rPr>
          <w:rStyle w:val="Hyperlink"/>
          <w:szCs w:val="24"/>
          <w:u w:val="none"/>
        </w:rPr>
        <w:fldChar w:fldCharType="end"/>
      </w:r>
      <w:r w:rsidR="00686C09" w:rsidRPr="00686C09">
        <w:rPr>
          <w:rStyle w:val="Hyperlink"/>
          <w:szCs w:val="24"/>
          <w:u w:val="none"/>
        </w:rPr>
        <w:fldChar w:fldCharType="begin"/>
      </w:r>
      <w:r w:rsidR="00686C09" w:rsidRPr="00686C09">
        <w:rPr>
          <w:rStyle w:val="Hyperlink"/>
          <w:szCs w:val="24"/>
          <w:u w:val="none"/>
        </w:rPr>
        <w:instrText xml:space="preserve"> HYPERLINK  \l "_3.2.2_–_" </w:instrText>
      </w:r>
      <w:r w:rsidR="00686C09" w:rsidRPr="00686C09">
        <w:rPr>
          <w:rStyle w:val="Hyperlink"/>
          <w:szCs w:val="24"/>
          <w:u w:val="none"/>
        </w:rPr>
        <w:fldChar w:fldCharType="separate"/>
      </w:r>
      <w:r w:rsidR="008734FE" w:rsidRPr="00686C09">
        <w:rPr>
          <w:rStyle w:val="Hyperlink"/>
          <w:szCs w:val="24"/>
          <w:u w:val="none"/>
        </w:rPr>
        <w:t>3.2.</w:t>
      </w:r>
      <w:r w:rsidR="0041398A" w:rsidRPr="00686C09">
        <w:rPr>
          <w:rStyle w:val="Hyperlink"/>
          <w:szCs w:val="24"/>
          <w:u w:val="none"/>
        </w:rPr>
        <w:t>2</w:t>
      </w:r>
      <w:r w:rsidR="008734FE" w:rsidRPr="00686C09">
        <w:rPr>
          <w:rStyle w:val="Hyperlink"/>
          <w:szCs w:val="24"/>
          <w:u w:val="none"/>
        </w:rPr>
        <w:t xml:space="preserve"> – </w:t>
      </w:r>
      <w:r w:rsidR="008734FE" w:rsidRPr="00686C09">
        <w:rPr>
          <w:rStyle w:val="Hyperlink"/>
          <w:szCs w:val="24"/>
          <w:u w:val="none"/>
        </w:rPr>
        <w:tab/>
      </w:r>
      <w:r w:rsidR="00B548FC" w:rsidRPr="00686C09">
        <w:rPr>
          <w:rStyle w:val="Hyperlink"/>
          <w:szCs w:val="24"/>
          <w:u w:val="none"/>
        </w:rPr>
        <w:t>I</w:t>
      </w:r>
      <w:r w:rsidR="008734FE" w:rsidRPr="00686C09">
        <w:rPr>
          <w:rStyle w:val="Hyperlink"/>
          <w:szCs w:val="24"/>
          <w:u w:val="none"/>
        </w:rPr>
        <w:t xml:space="preserve">nterim 208 recusal for a former employer when divesting </w:t>
      </w:r>
      <w:r w:rsidR="00B81EC2" w:rsidRPr="00686C09">
        <w:rPr>
          <w:rStyle w:val="Hyperlink"/>
          <w:szCs w:val="24"/>
          <w:u w:val="none"/>
        </w:rPr>
        <w:t>the employer</w:t>
      </w:r>
      <w:r w:rsidR="000B0A5C" w:rsidRPr="00686C09">
        <w:rPr>
          <w:rStyle w:val="Hyperlink"/>
          <w:szCs w:val="24"/>
          <w:u w:val="none"/>
        </w:rPr>
        <w:t>’s stock</w:t>
      </w:r>
      <w:r w:rsidR="00F16246" w:rsidRPr="00686C09">
        <w:rPr>
          <w:rStyle w:val="Hyperlink"/>
          <w:szCs w:val="24"/>
          <w:u w:val="none"/>
        </w:rPr>
        <w:tab/>
      </w:r>
      <w:r w:rsidR="000A65C0" w:rsidRPr="00686C09">
        <w:rPr>
          <w:rStyle w:val="Hyperlink"/>
          <w:szCs w:val="24"/>
          <w:u w:val="none"/>
        </w:rPr>
        <w:t>2</w:t>
      </w:r>
      <w:r w:rsidR="00840D58" w:rsidRPr="00686C09">
        <w:rPr>
          <w:rStyle w:val="Hyperlink"/>
          <w:szCs w:val="24"/>
          <w:u w:val="none"/>
        </w:rPr>
        <w:t>9</w:t>
      </w:r>
    </w:p>
    <w:p w14:paraId="4F9B8A2E" w14:textId="450A43FD" w:rsidR="0096568C" w:rsidRPr="00686C09" w:rsidRDefault="00686C09" w:rsidP="00F16246">
      <w:pPr>
        <w:tabs>
          <w:tab w:val="left" w:pos="684"/>
          <w:tab w:val="left" w:pos="1026"/>
          <w:tab w:val="right" w:leader="dot" w:pos="9360"/>
        </w:tabs>
        <w:ind w:left="1020" w:hanging="1020"/>
        <w:rPr>
          <w:rStyle w:val="Hyperlink"/>
          <w:szCs w:val="24"/>
          <w:u w:val="none"/>
        </w:rPr>
      </w:pPr>
      <w:r w:rsidRPr="00686C09">
        <w:rPr>
          <w:rStyle w:val="Hyperlink"/>
          <w:szCs w:val="24"/>
          <w:u w:val="none"/>
        </w:rPr>
        <w:fldChar w:fldCharType="end"/>
      </w:r>
      <w:r w:rsidRPr="00686C09">
        <w:rPr>
          <w:rStyle w:val="Hyperlink"/>
          <w:szCs w:val="24"/>
          <w:u w:val="none"/>
        </w:rPr>
        <w:fldChar w:fldCharType="begin"/>
      </w:r>
      <w:r w:rsidRPr="00686C09">
        <w:rPr>
          <w:rStyle w:val="Hyperlink"/>
          <w:szCs w:val="24"/>
          <w:u w:val="none"/>
        </w:rPr>
        <w:instrText xml:space="preserve"> HYPERLINK  \l "_3.2.3_–__1" </w:instrText>
      </w:r>
      <w:r w:rsidRPr="00686C09">
        <w:rPr>
          <w:rStyle w:val="Hyperlink"/>
          <w:szCs w:val="24"/>
          <w:u w:val="none"/>
        </w:rPr>
        <w:fldChar w:fldCharType="separate"/>
      </w:r>
      <w:r w:rsidR="0096568C" w:rsidRPr="00686C09">
        <w:rPr>
          <w:rStyle w:val="Hyperlink"/>
          <w:szCs w:val="24"/>
          <w:u w:val="none"/>
        </w:rPr>
        <w:t>3.2.</w:t>
      </w:r>
      <w:r w:rsidR="0041398A" w:rsidRPr="00686C09">
        <w:rPr>
          <w:rStyle w:val="Hyperlink"/>
          <w:szCs w:val="24"/>
          <w:u w:val="none"/>
        </w:rPr>
        <w:t>3</w:t>
      </w:r>
      <w:r w:rsidR="0096568C" w:rsidRPr="00686C09">
        <w:rPr>
          <w:rStyle w:val="Hyperlink"/>
          <w:szCs w:val="24"/>
          <w:u w:val="none"/>
        </w:rPr>
        <w:t xml:space="preserve"> –</w:t>
      </w:r>
      <w:r w:rsidR="005651AC" w:rsidRPr="00686C09">
        <w:rPr>
          <w:rStyle w:val="Hyperlink"/>
          <w:szCs w:val="24"/>
          <w:u w:val="none"/>
        </w:rPr>
        <w:tab/>
      </w:r>
      <w:r w:rsidR="00A80DE7" w:rsidRPr="00686C09">
        <w:rPr>
          <w:rStyle w:val="Hyperlink"/>
          <w:szCs w:val="24"/>
          <w:u w:val="none"/>
        </w:rPr>
        <w:t xml:space="preserve"> </w:t>
      </w:r>
      <w:r w:rsidR="00AF39AC" w:rsidRPr="00686C09">
        <w:rPr>
          <w:rStyle w:val="Hyperlink"/>
          <w:szCs w:val="24"/>
          <w:u w:val="none"/>
        </w:rPr>
        <w:tab/>
      </w:r>
      <w:r w:rsidR="0096568C" w:rsidRPr="00686C09">
        <w:rPr>
          <w:rStyle w:val="Hyperlink"/>
          <w:szCs w:val="24"/>
          <w:u w:val="none"/>
        </w:rPr>
        <w:tab/>
      </w:r>
      <w:r w:rsidR="00B548FC" w:rsidRPr="00686C09">
        <w:rPr>
          <w:rStyle w:val="Hyperlink"/>
          <w:szCs w:val="24"/>
          <w:u w:val="none"/>
        </w:rPr>
        <w:t>I</w:t>
      </w:r>
      <w:r w:rsidR="00483D4D" w:rsidRPr="00686C09">
        <w:rPr>
          <w:rStyle w:val="Hyperlink"/>
          <w:szCs w:val="24"/>
          <w:u w:val="none"/>
        </w:rPr>
        <w:t>nterim 208 recusal for a former employer when divesting the employer’s stock</w:t>
      </w:r>
      <w:r w:rsidR="005651AC" w:rsidRPr="00686C09">
        <w:rPr>
          <w:rStyle w:val="Hyperlink"/>
          <w:szCs w:val="24"/>
          <w:u w:val="none"/>
        </w:rPr>
        <w:t xml:space="preserve"> </w:t>
      </w:r>
      <w:r w:rsidR="00EB4C2D" w:rsidRPr="00686C09">
        <w:rPr>
          <w:rStyle w:val="Hyperlink"/>
          <w:szCs w:val="24"/>
          <w:u w:val="none"/>
        </w:rPr>
        <w:t>options</w:t>
      </w:r>
      <w:r w:rsidR="00F16246" w:rsidRPr="00686C09">
        <w:rPr>
          <w:rStyle w:val="Hyperlink"/>
          <w:szCs w:val="24"/>
          <w:u w:val="none"/>
        </w:rPr>
        <w:tab/>
      </w:r>
      <w:r w:rsidR="00840D58" w:rsidRPr="00686C09">
        <w:rPr>
          <w:rStyle w:val="Hyperlink"/>
          <w:szCs w:val="24"/>
          <w:u w:val="none"/>
        </w:rPr>
        <w:t>30</w:t>
      </w:r>
      <w:r w:rsidR="00483D4D" w:rsidRPr="00686C09">
        <w:rPr>
          <w:rStyle w:val="Hyperlink"/>
          <w:szCs w:val="24"/>
          <w:u w:val="none"/>
        </w:rPr>
        <w:t xml:space="preserve"> </w:t>
      </w:r>
    </w:p>
    <w:p w14:paraId="1D10E666" w14:textId="506B3945" w:rsidR="0012119F" w:rsidRPr="00686C09" w:rsidRDefault="00686C09" w:rsidP="00F16246">
      <w:pPr>
        <w:tabs>
          <w:tab w:val="left" w:pos="684"/>
          <w:tab w:val="left" w:pos="1026"/>
          <w:tab w:val="right" w:leader="dot" w:pos="9360"/>
        </w:tabs>
        <w:ind w:left="1026" w:hanging="1026"/>
        <w:rPr>
          <w:rStyle w:val="Hyperlink"/>
          <w:szCs w:val="24"/>
          <w:u w:val="none"/>
        </w:rPr>
      </w:pPr>
      <w:r w:rsidRPr="00686C09">
        <w:rPr>
          <w:rStyle w:val="Hyperlink"/>
          <w:szCs w:val="24"/>
          <w:u w:val="none"/>
        </w:rPr>
        <w:fldChar w:fldCharType="end"/>
      </w:r>
      <w:r w:rsidRPr="00686C09">
        <w:rPr>
          <w:rStyle w:val="Hyperlink"/>
          <w:szCs w:val="24"/>
          <w:u w:val="none"/>
        </w:rPr>
        <w:fldChar w:fldCharType="begin"/>
      </w:r>
      <w:r w:rsidR="00D958D0">
        <w:rPr>
          <w:rStyle w:val="Hyperlink"/>
          <w:szCs w:val="24"/>
          <w:u w:val="none"/>
        </w:rPr>
        <w:instrText>HYPERLINK  \l "_3.2.4_–__1"</w:instrText>
      </w:r>
      <w:r w:rsidRPr="00686C09">
        <w:rPr>
          <w:rStyle w:val="Hyperlink"/>
          <w:szCs w:val="24"/>
          <w:u w:val="none"/>
        </w:rPr>
        <w:fldChar w:fldCharType="separate"/>
      </w:r>
      <w:r w:rsidR="0012119F" w:rsidRPr="00686C09">
        <w:rPr>
          <w:rStyle w:val="Hyperlink"/>
          <w:szCs w:val="24"/>
          <w:u w:val="none"/>
        </w:rPr>
        <w:t>3.2.4 –</w:t>
      </w:r>
      <w:r w:rsidR="0012119F" w:rsidRPr="00686C09">
        <w:rPr>
          <w:rStyle w:val="Hyperlink"/>
          <w:szCs w:val="24"/>
          <w:u w:val="none"/>
        </w:rPr>
        <w:tab/>
      </w:r>
      <w:r w:rsidR="00A80DE7" w:rsidRPr="00686C09">
        <w:rPr>
          <w:rStyle w:val="Hyperlink"/>
          <w:szCs w:val="24"/>
          <w:u w:val="none"/>
        </w:rPr>
        <w:t xml:space="preserve"> </w:t>
      </w:r>
      <w:r w:rsidR="0012119F" w:rsidRPr="00686C09">
        <w:rPr>
          <w:rStyle w:val="Hyperlink"/>
          <w:szCs w:val="24"/>
          <w:u w:val="none"/>
        </w:rPr>
        <w:tab/>
      </w:r>
      <w:r w:rsidR="00B548FC" w:rsidRPr="00686C09">
        <w:rPr>
          <w:rStyle w:val="Hyperlink"/>
          <w:szCs w:val="24"/>
          <w:u w:val="none"/>
        </w:rPr>
        <w:t>I</w:t>
      </w:r>
      <w:r w:rsidR="0012119F" w:rsidRPr="00686C09">
        <w:rPr>
          <w:rStyle w:val="Hyperlink"/>
          <w:szCs w:val="24"/>
          <w:u w:val="none"/>
        </w:rPr>
        <w:t>nterim 208 recusal</w:t>
      </w:r>
      <w:r w:rsidR="00B6590D" w:rsidRPr="00686C09">
        <w:rPr>
          <w:rStyle w:val="Hyperlink"/>
          <w:szCs w:val="24"/>
          <w:u w:val="none"/>
        </w:rPr>
        <w:t xml:space="preserve"> pending divestiture of bonds</w:t>
      </w:r>
      <w:r w:rsidR="00F16246" w:rsidRPr="00686C09">
        <w:rPr>
          <w:rStyle w:val="Hyperlink"/>
          <w:szCs w:val="24"/>
          <w:u w:val="none"/>
        </w:rPr>
        <w:tab/>
      </w:r>
      <w:r w:rsidR="00840D58" w:rsidRPr="00686C09">
        <w:rPr>
          <w:rStyle w:val="Hyperlink"/>
          <w:szCs w:val="24"/>
          <w:u w:val="none"/>
        </w:rPr>
        <w:t>3</w:t>
      </w:r>
      <w:r w:rsidR="00D958D0">
        <w:rPr>
          <w:rStyle w:val="Hyperlink"/>
          <w:szCs w:val="24"/>
          <w:u w:val="none"/>
        </w:rPr>
        <w:t>1</w:t>
      </w:r>
      <w:r w:rsidR="00B6590D" w:rsidRPr="00686C09">
        <w:rPr>
          <w:rStyle w:val="Hyperlink"/>
          <w:szCs w:val="24"/>
          <w:u w:val="none"/>
        </w:rPr>
        <w:t xml:space="preserve"> </w:t>
      </w:r>
      <w:r w:rsidR="004B3D26" w:rsidRPr="00686C09">
        <w:rPr>
          <w:rStyle w:val="Hyperlink"/>
          <w:szCs w:val="24"/>
          <w:u w:val="none"/>
        </w:rPr>
        <w:t xml:space="preserve"> </w:t>
      </w:r>
    </w:p>
    <w:p w14:paraId="2C6388CF" w14:textId="35DF0C4A" w:rsidR="00135C27" w:rsidRPr="00686C09" w:rsidRDefault="00686C09" w:rsidP="00686C09">
      <w:pPr>
        <w:tabs>
          <w:tab w:val="left" w:pos="3492"/>
        </w:tabs>
        <w:rPr>
          <w:rStyle w:val="Hyperlink"/>
          <w:szCs w:val="24"/>
          <w:u w:val="none"/>
        </w:rPr>
      </w:pPr>
      <w:r w:rsidRPr="00686C09">
        <w:rPr>
          <w:rStyle w:val="Hyperlink"/>
          <w:szCs w:val="24"/>
          <w:u w:val="none"/>
        </w:rPr>
        <w:tab/>
      </w:r>
    </w:p>
    <w:p w14:paraId="0184380F" w14:textId="18D50303" w:rsidR="005710CD" w:rsidRPr="00686C09" w:rsidRDefault="00686C09" w:rsidP="00F16246">
      <w:pPr>
        <w:tabs>
          <w:tab w:val="left" w:pos="684"/>
          <w:tab w:val="left" w:pos="1026"/>
          <w:tab w:val="right" w:leader="dot" w:pos="9360"/>
        </w:tabs>
        <w:rPr>
          <w:rStyle w:val="Hyperlink"/>
          <w:szCs w:val="24"/>
          <w:u w:val="none"/>
        </w:rPr>
      </w:pPr>
      <w:r w:rsidRPr="00686C09">
        <w:rPr>
          <w:rStyle w:val="Hyperlink"/>
          <w:szCs w:val="24"/>
          <w:u w:val="none"/>
        </w:rPr>
        <w:fldChar w:fldCharType="end"/>
      </w:r>
      <w:r w:rsidRPr="00686C09">
        <w:rPr>
          <w:rStyle w:val="Hyperlink"/>
          <w:szCs w:val="24"/>
          <w:u w:val="none"/>
        </w:rPr>
        <w:fldChar w:fldCharType="begin"/>
      </w:r>
      <w:r w:rsidRPr="00686C09">
        <w:rPr>
          <w:rStyle w:val="Hyperlink"/>
          <w:szCs w:val="24"/>
          <w:u w:val="none"/>
        </w:rPr>
        <w:instrText xml:space="preserve"> HYPERLINK  \l "_3.3.0_–_" </w:instrText>
      </w:r>
      <w:r w:rsidRPr="00686C09">
        <w:rPr>
          <w:rStyle w:val="Hyperlink"/>
          <w:szCs w:val="24"/>
          <w:u w:val="none"/>
        </w:rPr>
        <w:fldChar w:fldCharType="separate"/>
      </w:r>
      <w:r w:rsidR="005710CD" w:rsidRPr="00686C09">
        <w:rPr>
          <w:rStyle w:val="Hyperlink"/>
          <w:szCs w:val="24"/>
          <w:u w:val="none"/>
        </w:rPr>
        <w:t xml:space="preserve">3.3.0 – </w:t>
      </w:r>
      <w:r w:rsidR="005710CD" w:rsidRPr="00686C09">
        <w:rPr>
          <w:rStyle w:val="Hyperlink"/>
          <w:szCs w:val="24"/>
          <w:u w:val="none"/>
        </w:rPr>
        <w:tab/>
      </w:r>
      <w:r w:rsidR="00B548FC" w:rsidRPr="00686C09">
        <w:rPr>
          <w:rStyle w:val="Hyperlink"/>
          <w:szCs w:val="24"/>
          <w:u w:val="none"/>
        </w:rPr>
        <w:t>D</w:t>
      </w:r>
      <w:r w:rsidR="005710CD" w:rsidRPr="00686C09">
        <w:rPr>
          <w:rStyle w:val="Hyperlink"/>
          <w:szCs w:val="24"/>
          <w:u w:val="none"/>
        </w:rPr>
        <w:t>ivestiture of a prohibited holding</w:t>
      </w:r>
      <w:r w:rsidR="00F16246" w:rsidRPr="00686C09">
        <w:rPr>
          <w:rStyle w:val="Hyperlink"/>
          <w:szCs w:val="24"/>
          <w:u w:val="none"/>
        </w:rPr>
        <w:tab/>
      </w:r>
      <w:r w:rsidR="000A65C0" w:rsidRPr="00686C09">
        <w:rPr>
          <w:rStyle w:val="Hyperlink"/>
          <w:szCs w:val="24"/>
          <w:u w:val="none"/>
        </w:rPr>
        <w:t>3</w:t>
      </w:r>
      <w:r w:rsidR="00840D58" w:rsidRPr="00686C09">
        <w:rPr>
          <w:rStyle w:val="Hyperlink"/>
          <w:szCs w:val="24"/>
          <w:u w:val="none"/>
        </w:rPr>
        <w:t>1</w:t>
      </w:r>
    </w:p>
    <w:p w14:paraId="4867362B" w14:textId="77777777" w:rsidR="00782FFE" w:rsidRPr="00686C09" w:rsidRDefault="00782FFE" w:rsidP="00F16246">
      <w:pPr>
        <w:tabs>
          <w:tab w:val="left" w:pos="684"/>
          <w:tab w:val="left" w:pos="1026"/>
          <w:tab w:val="right" w:leader="dot" w:pos="9360"/>
        </w:tabs>
        <w:rPr>
          <w:rStyle w:val="Hyperlink"/>
          <w:szCs w:val="24"/>
          <w:u w:val="none"/>
        </w:rPr>
      </w:pPr>
    </w:p>
    <w:p w14:paraId="3A95FB98" w14:textId="71B5DAFD" w:rsidR="005710CD" w:rsidRPr="00686C09" w:rsidRDefault="00686C09" w:rsidP="00F16246">
      <w:pPr>
        <w:tabs>
          <w:tab w:val="left" w:pos="684"/>
          <w:tab w:val="left" w:pos="1026"/>
          <w:tab w:val="right" w:leader="dot" w:pos="9360"/>
        </w:tabs>
        <w:rPr>
          <w:rStyle w:val="Hyperlink"/>
          <w:szCs w:val="24"/>
          <w:u w:val="none"/>
        </w:rPr>
      </w:pPr>
      <w:r w:rsidRPr="00686C09">
        <w:rPr>
          <w:rStyle w:val="Hyperlink"/>
          <w:szCs w:val="24"/>
          <w:u w:val="none"/>
        </w:rPr>
        <w:fldChar w:fldCharType="end"/>
      </w:r>
      <w:r w:rsidRPr="00686C09">
        <w:rPr>
          <w:rStyle w:val="Hyperlink"/>
          <w:szCs w:val="24"/>
          <w:u w:val="none"/>
        </w:rPr>
        <w:fldChar w:fldCharType="begin"/>
      </w:r>
      <w:r w:rsidRPr="00686C09">
        <w:rPr>
          <w:rStyle w:val="Hyperlink"/>
          <w:szCs w:val="24"/>
          <w:u w:val="none"/>
        </w:rPr>
        <w:instrText xml:space="preserve"> HYPERLINK  \l "_3.4.0_–_" </w:instrText>
      </w:r>
      <w:r w:rsidRPr="00686C09">
        <w:rPr>
          <w:rStyle w:val="Hyperlink"/>
          <w:szCs w:val="24"/>
          <w:u w:val="none"/>
        </w:rPr>
        <w:fldChar w:fldCharType="separate"/>
      </w:r>
      <w:r w:rsidR="005710CD" w:rsidRPr="00686C09">
        <w:rPr>
          <w:rStyle w:val="Hyperlink"/>
          <w:szCs w:val="24"/>
          <w:u w:val="none"/>
        </w:rPr>
        <w:t>3.</w:t>
      </w:r>
      <w:r w:rsidR="00CC1ABA" w:rsidRPr="00686C09">
        <w:rPr>
          <w:rStyle w:val="Hyperlink"/>
          <w:szCs w:val="24"/>
          <w:u w:val="none"/>
        </w:rPr>
        <w:t>4</w:t>
      </w:r>
      <w:r w:rsidR="005710CD" w:rsidRPr="00686C09">
        <w:rPr>
          <w:rStyle w:val="Hyperlink"/>
          <w:szCs w:val="24"/>
          <w:u w:val="none"/>
        </w:rPr>
        <w:t xml:space="preserve">.0 – </w:t>
      </w:r>
      <w:r w:rsidR="005710CD" w:rsidRPr="00686C09">
        <w:rPr>
          <w:rStyle w:val="Hyperlink"/>
          <w:szCs w:val="24"/>
          <w:u w:val="none"/>
        </w:rPr>
        <w:tab/>
      </w:r>
      <w:r w:rsidR="00B548FC" w:rsidRPr="00686C09">
        <w:rPr>
          <w:rStyle w:val="Hyperlink"/>
          <w:szCs w:val="24"/>
          <w:u w:val="none"/>
        </w:rPr>
        <w:t>S</w:t>
      </w:r>
      <w:r w:rsidR="005710CD" w:rsidRPr="00686C09">
        <w:rPr>
          <w:rStyle w:val="Hyperlink"/>
          <w:szCs w:val="24"/>
          <w:u w:val="none"/>
        </w:rPr>
        <w:t>ale of privately-traded employer stock back to the employer</w:t>
      </w:r>
      <w:r w:rsidR="00F16246" w:rsidRPr="00686C09">
        <w:rPr>
          <w:rStyle w:val="Hyperlink"/>
          <w:szCs w:val="24"/>
          <w:u w:val="none"/>
        </w:rPr>
        <w:tab/>
      </w:r>
      <w:r w:rsidR="000A65C0" w:rsidRPr="00686C09">
        <w:rPr>
          <w:rStyle w:val="Hyperlink"/>
          <w:szCs w:val="24"/>
          <w:u w:val="none"/>
        </w:rPr>
        <w:t>3</w:t>
      </w:r>
      <w:r w:rsidR="00840D58" w:rsidRPr="00686C09">
        <w:rPr>
          <w:rStyle w:val="Hyperlink"/>
          <w:szCs w:val="24"/>
          <w:u w:val="none"/>
        </w:rPr>
        <w:t>2</w:t>
      </w:r>
    </w:p>
    <w:p w14:paraId="26E1D1B5" w14:textId="3ADA4C61" w:rsidR="007F3E19" w:rsidRPr="00E149C4" w:rsidRDefault="00686C09" w:rsidP="00F16246">
      <w:pPr>
        <w:tabs>
          <w:tab w:val="left" w:pos="684"/>
          <w:tab w:val="left" w:pos="1026"/>
          <w:tab w:val="right" w:leader="dot" w:pos="9360"/>
        </w:tabs>
        <w:rPr>
          <w:color w:val="3366FF"/>
          <w:szCs w:val="24"/>
        </w:rPr>
      </w:pPr>
      <w:r w:rsidRPr="00686C09">
        <w:rPr>
          <w:rStyle w:val="Hyperlink"/>
          <w:szCs w:val="24"/>
          <w:u w:val="none"/>
        </w:rPr>
        <w:fldChar w:fldCharType="end"/>
      </w:r>
    </w:p>
    <w:p w14:paraId="4036DE47" w14:textId="77777777" w:rsidR="005710CD" w:rsidRPr="00FF7CA2" w:rsidRDefault="00550826" w:rsidP="00F16246">
      <w:pPr>
        <w:tabs>
          <w:tab w:val="left" w:pos="684"/>
          <w:tab w:val="left" w:pos="1026"/>
          <w:tab w:val="right" w:leader="dot" w:pos="9360"/>
        </w:tabs>
        <w:ind w:left="855" w:hanging="855"/>
        <w:rPr>
          <w:color w:val="0000FF"/>
          <w:szCs w:val="24"/>
        </w:rPr>
      </w:pPr>
      <w:hyperlink w:anchor="_CHAPTER_4:_" w:history="1">
        <w:r w:rsidR="00BF244F" w:rsidRPr="00FF7CA2">
          <w:rPr>
            <w:rStyle w:val="Hyperlink"/>
            <w:szCs w:val="24"/>
          </w:rPr>
          <w:t xml:space="preserve">CHAPTER 4: </w:t>
        </w:r>
        <w:r w:rsidR="00A45BE2" w:rsidRPr="00FF7CA2">
          <w:rPr>
            <w:rStyle w:val="Hyperlink"/>
            <w:szCs w:val="24"/>
          </w:rPr>
          <w:t>EXEMPTIONS, WAIVERS, AND AUTHORIZATIONS</w:t>
        </w:r>
      </w:hyperlink>
    </w:p>
    <w:p w14:paraId="13FA1540" w14:textId="77777777" w:rsidR="005710CD" w:rsidRPr="00E149C4" w:rsidRDefault="005710CD" w:rsidP="00F16246">
      <w:pPr>
        <w:tabs>
          <w:tab w:val="left" w:pos="684"/>
          <w:tab w:val="left" w:pos="1026"/>
          <w:tab w:val="right" w:leader="dot" w:pos="9360"/>
        </w:tabs>
        <w:ind w:left="855" w:hanging="855"/>
        <w:rPr>
          <w:color w:val="3366FF"/>
          <w:szCs w:val="24"/>
        </w:rPr>
      </w:pPr>
    </w:p>
    <w:p w14:paraId="7C0DE85A" w14:textId="08F6FBDC" w:rsidR="005710CD" w:rsidRPr="00AB3663" w:rsidRDefault="00193B93" w:rsidP="00F16246">
      <w:pPr>
        <w:tabs>
          <w:tab w:val="left" w:pos="684"/>
          <w:tab w:val="left" w:pos="1026"/>
          <w:tab w:val="right" w:leader="dot" w:pos="9360"/>
        </w:tabs>
        <w:rPr>
          <w:rStyle w:val="Hyperlink"/>
          <w:szCs w:val="24"/>
          <w:u w:val="none"/>
        </w:rPr>
      </w:pPr>
      <w:r w:rsidRPr="00AB3663">
        <w:rPr>
          <w:rStyle w:val="Hyperlink"/>
          <w:szCs w:val="24"/>
          <w:u w:val="none"/>
        </w:rPr>
        <w:fldChar w:fldCharType="begin"/>
      </w:r>
      <w:r w:rsidRPr="00AB3663">
        <w:rPr>
          <w:rStyle w:val="Hyperlink"/>
          <w:szCs w:val="24"/>
          <w:u w:val="none"/>
        </w:rPr>
        <w:instrText xml:space="preserve"> HYPERLINK  \l "_4.0.0_–_" </w:instrText>
      </w:r>
      <w:r w:rsidRPr="00AB3663">
        <w:rPr>
          <w:rStyle w:val="Hyperlink"/>
          <w:szCs w:val="24"/>
          <w:u w:val="none"/>
        </w:rPr>
        <w:fldChar w:fldCharType="separate"/>
      </w:r>
      <w:r w:rsidR="005710CD" w:rsidRPr="00AB3663">
        <w:rPr>
          <w:rStyle w:val="Hyperlink"/>
          <w:szCs w:val="24"/>
          <w:u w:val="none"/>
        </w:rPr>
        <w:t xml:space="preserve">4.0.0 – </w:t>
      </w:r>
      <w:r w:rsidR="005710CD" w:rsidRPr="00AB3663">
        <w:rPr>
          <w:rStyle w:val="Hyperlink"/>
          <w:szCs w:val="24"/>
          <w:u w:val="none"/>
        </w:rPr>
        <w:tab/>
      </w:r>
      <w:r w:rsidR="00B548FC" w:rsidRPr="00AB3663">
        <w:rPr>
          <w:rStyle w:val="Hyperlink"/>
          <w:szCs w:val="24"/>
          <w:u w:val="none"/>
        </w:rPr>
        <w:t>E</w:t>
      </w:r>
      <w:r w:rsidR="005710CD" w:rsidRPr="00AB3663">
        <w:rPr>
          <w:rStyle w:val="Hyperlink"/>
          <w:szCs w:val="24"/>
          <w:u w:val="none"/>
        </w:rPr>
        <w:t>xemptions, waivers, and authorizations</w:t>
      </w:r>
      <w:r w:rsidR="00E378C7" w:rsidRPr="00AB3663">
        <w:rPr>
          <w:rStyle w:val="Hyperlink"/>
          <w:szCs w:val="24"/>
          <w:u w:val="none"/>
        </w:rPr>
        <w:t>: general discussion</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4</w:t>
      </w:r>
    </w:p>
    <w:p w14:paraId="3C97B610" w14:textId="426F948D" w:rsidR="00782FFE" w:rsidRPr="00AB3663" w:rsidRDefault="00193B93" w:rsidP="00F16246">
      <w:pPr>
        <w:tabs>
          <w:tab w:val="left" w:pos="684"/>
          <w:tab w:val="left" w:pos="1026"/>
          <w:tab w:val="right" w:leader="dot" w:pos="9360"/>
        </w:tabs>
        <w:rPr>
          <w:rStyle w:val="Hyperlink"/>
          <w:color w:val="3366FF"/>
          <w:szCs w:val="24"/>
          <w:u w:val="none"/>
        </w:rPr>
      </w:pPr>
      <w:r w:rsidRPr="00AB3663">
        <w:rPr>
          <w:rStyle w:val="Hyperlink"/>
          <w:szCs w:val="24"/>
          <w:u w:val="none"/>
        </w:rPr>
        <w:fldChar w:fldCharType="end"/>
      </w:r>
    </w:p>
    <w:p w14:paraId="233056E9" w14:textId="254326CE" w:rsidR="00B513A4" w:rsidRPr="00AB3663" w:rsidRDefault="00550826" w:rsidP="00F16246">
      <w:pPr>
        <w:tabs>
          <w:tab w:val="left" w:pos="684"/>
          <w:tab w:val="left" w:pos="1026"/>
          <w:tab w:val="right" w:leader="dot" w:pos="9360"/>
        </w:tabs>
        <w:rPr>
          <w:rStyle w:val="Hyperlink"/>
          <w:color w:val="3366FF"/>
          <w:szCs w:val="24"/>
          <w:u w:val="none"/>
        </w:rPr>
      </w:pPr>
      <w:hyperlink w:anchor="_4.1.0_–_" w:history="1">
        <w:r w:rsidR="005710CD" w:rsidRPr="00AB3663">
          <w:rPr>
            <w:rStyle w:val="Hyperlink"/>
            <w:szCs w:val="24"/>
            <w:u w:val="none"/>
          </w:rPr>
          <w:t xml:space="preserve">4.1.0 – </w:t>
        </w:r>
        <w:r w:rsidR="005710CD" w:rsidRPr="00AB3663">
          <w:rPr>
            <w:rStyle w:val="Hyperlink"/>
            <w:szCs w:val="24"/>
            <w:u w:val="none"/>
          </w:rPr>
          <w:tab/>
        </w:r>
        <w:r w:rsidR="00B548FC" w:rsidRPr="00AB3663">
          <w:rPr>
            <w:rStyle w:val="Hyperlink"/>
            <w:szCs w:val="24"/>
            <w:u w:val="none"/>
          </w:rPr>
          <w:t>R</w:t>
        </w:r>
        <w:r w:rsidR="005710CD" w:rsidRPr="00AB3663">
          <w:rPr>
            <w:rStyle w:val="Hyperlink"/>
            <w:szCs w:val="24"/>
            <w:u w:val="none"/>
          </w:rPr>
          <w:t xml:space="preserve">eliance on </w:t>
        </w:r>
        <w:r w:rsidR="005710CD" w:rsidRPr="00AB3663">
          <w:rPr>
            <w:rStyle w:val="Hyperlink"/>
            <w:i/>
            <w:szCs w:val="24"/>
            <w:u w:val="none"/>
          </w:rPr>
          <w:t>de minimis</w:t>
        </w:r>
        <w:r w:rsidR="005710CD" w:rsidRPr="00AB3663">
          <w:rPr>
            <w:rStyle w:val="Hyperlink"/>
            <w:szCs w:val="24"/>
            <w:u w:val="none"/>
          </w:rPr>
          <w:t xml:space="preserve"> exemptions</w:t>
        </w:r>
        <w:r w:rsidR="00DB04A4" w:rsidRPr="00AB3663">
          <w:rPr>
            <w:rStyle w:val="Hyperlink"/>
            <w:szCs w:val="24"/>
            <w:u w:val="none"/>
          </w:rPr>
          <w:t xml:space="preserve"> for interests in securities</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4</w:t>
        </w:r>
      </w:hyperlink>
    </w:p>
    <w:p w14:paraId="1082ECFB" w14:textId="56A26A67" w:rsidR="00B513A4" w:rsidRPr="00AB3663" w:rsidRDefault="00550826" w:rsidP="00F16246">
      <w:pPr>
        <w:tabs>
          <w:tab w:val="left" w:pos="684"/>
          <w:tab w:val="left" w:pos="1026"/>
          <w:tab w:val="right" w:leader="dot" w:pos="9360"/>
        </w:tabs>
        <w:rPr>
          <w:color w:val="3366FF"/>
          <w:szCs w:val="24"/>
        </w:rPr>
      </w:pPr>
      <w:hyperlink w:anchor="_4.1.1_–_reliance" w:history="1">
        <w:r w:rsidR="00B513A4" w:rsidRPr="00AB3663">
          <w:rPr>
            <w:rStyle w:val="Hyperlink"/>
            <w:szCs w:val="24"/>
            <w:u w:val="none"/>
          </w:rPr>
          <w:t>4.1.1 –</w:t>
        </w:r>
        <w:r w:rsidR="00B513A4" w:rsidRPr="00AB3663">
          <w:rPr>
            <w:rStyle w:val="Hyperlink"/>
            <w:szCs w:val="24"/>
            <w:u w:val="none"/>
          </w:rPr>
          <w:tab/>
        </w:r>
        <w:r w:rsidR="00B513A4" w:rsidRPr="00AB3663">
          <w:rPr>
            <w:rStyle w:val="Hyperlink"/>
            <w:szCs w:val="24"/>
            <w:u w:val="none"/>
          </w:rPr>
          <w:tab/>
        </w:r>
        <w:r w:rsidR="00B548FC" w:rsidRPr="00AB3663">
          <w:rPr>
            <w:rStyle w:val="Hyperlink"/>
            <w:szCs w:val="24"/>
            <w:u w:val="none"/>
          </w:rPr>
          <w:t>R</w:t>
        </w:r>
        <w:r w:rsidR="00B513A4" w:rsidRPr="00AB3663">
          <w:rPr>
            <w:rStyle w:val="Hyperlink"/>
            <w:szCs w:val="24"/>
            <w:u w:val="none"/>
          </w:rPr>
          <w:t xml:space="preserve">eliance on </w:t>
        </w:r>
        <w:r w:rsidR="00B513A4" w:rsidRPr="00AB3663">
          <w:rPr>
            <w:rStyle w:val="Hyperlink"/>
            <w:i/>
            <w:szCs w:val="24"/>
            <w:u w:val="none"/>
          </w:rPr>
          <w:t>de minimis</w:t>
        </w:r>
        <w:r w:rsidR="00B513A4" w:rsidRPr="00AB3663">
          <w:rPr>
            <w:rStyle w:val="Hyperlink"/>
            <w:szCs w:val="24"/>
            <w:u w:val="none"/>
          </w:rPr>
          <w:t xml:space="preserve"> exemptions for interests in sector mutual funds</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4</w:t>
        </w:r>
      </w:hyperlink>
    </w:p>
    <w:p w14:paraId="09CA25D7" w14:textId="77777777" w:rsidR="00AF39AC" w:rsidRPr="00AB3663" w:rsidRDefault="00AF39AC" w:rsidP="00F16246">
      <w:pPr>
        <w:tabs>
          <w:tab w:val="left" w:pos="684"/>
          <w:tab w:val="left" w:pos="1026"/>
          <w:tab w:val="right" w:leader="dot" w:pos="9360"/>
        </w:tabs>
        <w:rPr>
          <w:color w:val="3366FF"/>
          <w:szCs w:val="24"/>
        </w:rPr>
      </w:pPr>
    </w:p>
    <w:p w14:paraId="2B1A559D" w14:textId="537D3F51" w:rsidR="005710CD" w:rsidRPr="00AB3663" w:rsidRDefault="00550826" w:rsidP="00F16246">
      <w:pPr>
        <w:tabs>
          <w:tab w:val="left" w:pos="684"/>
          <w:tab w:val="left" w:pos="1026"/>
          <w:tab w:val="right" w:leader="dot" w:pos="9360"/>
        </w:tabs>
        <w:rPr>
          <w:color w:val="3366FF"/>
          <w:szCs w:val="24"/>
        </w:rPr>
      </w:pPr>
      <w:hyperlink w:anchor="_4.2.0_–__1" w:history="1">
        <w:r w:rsidR="005710CD" w:rsidRPr="00AB3663">
          <w:rPr>
            <w:rStyle w:val="Hyperlink"/>
            <w:szCs w:val="24"/>
            <w:u w:val="none"/>
          </w:rPr>
          <w:t xml:space="preserve">4.2.0 – </w:t>
        </w:r>
        <w:r w:rsidR="005710CD" w:rsidRPr="00AB3663">
          <w:rPr>
            <w:rStyle w:val="Hyperlink"/>
            <w:szCs w:val="24"/>
            <w:u w:val="none"/>
          </w:rPr>
          <w:tab/>
        </w:r>
        <w:r w:rsidR="00B548FC" w:rsidRPr="00AB3663">
          <w:rPr>
            <w:rStyle w:val="Hyperlink"/>
            <w:szCs w:val="24"/>
            <w:u w:val="none"/>
          </w:rPr>
          <w:t>P</w:t>
        </w:r>
        <w:r w:rsidR="005710CD" w:rsidRPr="00AB3663">
          <w:rPr>
            <w:rStyle w:val="Hyperlink"/>
            <w:szCs w:val="24"/>
            <w:u w:val="none"/>
          </w:rPr>
          <w:t>lan to request a waiver pursuant to 18 U.S.C. § 208(b)(1)</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5</w:t>
        </w:r>
      </w:hyperlink>
    </w:p>
    <w:p w14:paraId="2C533DD4" w14:textId="77777777" w:rsidR="00782FFE" w:rsidRPr="00AB3663" w:rsidRDefault="00782FFE" w:rsidP="00F16246">
      <w:pPr>
        <w:tabs>
          <w:tab w:val="left" w:pos="684"/>
          <w:tab w:val="left" w:pos="1026"/>
          <w:tab w:val="right" w:leader="dot" w:pos="9360"/>
        </w:tabs>
        <w:rPr>
          <w:rStyle w:val="Hyperlink"/>
          <w:color w:val="3366FF"/>
          <w:szCs w:val="24"/>
          <w:u w:val="none"/>
        </w:rPr>
      </w:pPr>
    </w:p>
    <w:p w14:paraId="1077C709" w14:textId="1000A5FB" w:rsidR="005710CD" w:rsidRPr="00AB3663" w:rsidRDefault="00AB3663" w:rsidP="00F16246">
      <w:pPr>
        <w:tabs>
          <w:tab w:val="left" w:pos="684"/>
          <w:tab w:val="left" w:pos="1026"/>
          <w:tab w:val="right" w:leader="dot" w:pos="9360"/>
        </w:tabs>
        <w:rPr>
          <w:rStyle w:val="Hyperlink"/>
          <w:szCs w:val="24"/>
          <w:u w:val="none"/>
        </w:rPr>
      </w:pPr>
      <w:r w:rsidRPr="00AB3663">
        <w:rPr>
          <w:rStyle w:val="Hyperlink"/>
          <w:szCs w:val="24"/>
          <w:u w:val="none"/>
        </w:rPr>
        <w:fldChar w:fldCharType="begin"/>
      </w:r>
      <w:r w:rsidRPr="00AB3663">
        <w:rPr>
          <w:rStyle w:val="Hyperlink"/>
          <w:szCs w:val="24"/>
          <w:u w:val="none"/>
        </w:rPr>
        <w:instrText xml:space="preserve"> HYPERLINK  \l "_4.3.0_–_" </w:instrText>
      </w:r>
      <w:r w:rsidRPr="00AB3663">
        <w:rPr>
          <w:rStyle w:val="Hyperlink"/>
          <w:szCs w:val="24"/>
          <w:u w:val="none"/>
        </w:rPr>
        <w:fldChar w:fldCharType="separate"/>
      </w:r>
      <w:r w:rsidR="005710CD" w:rsidRPr="00AB3663">
        <w:rPr>
          <w:rStyle w:val="Hyperlink"/>
          <w:szCs w:val="24"/>
          <w:u w:val="none"/>
        </w:rPr>
        <w:t xml:space="preserve">4.3.0 – </w:t>
      </w:r>
      <w:r w:rsidR="005710CD" w:rsidRPr="00AB3663">
        <w:rPr>
          <w:rStyle w:val="Hyperlink"/>
          <w:szCs w:val="24"/>
          <w:u w:val="none"/>
        </w:rPr>
        <w:tab/>
      </w:r>
      <w:r w:rsidR="00B548FC" w:rsidRPr="00AB3663">
        <w:rPr>
          <w:rStyle w:val="Hyperlink"/>
          <w:szCs w:val="24"/>
          <w:u w:val="none"/>
        </w:rPr>
        <w:t>P</w:t>
      </w:r>
      <w:r w:rsidR="005710CD" w:rsidRPr="00AB3663">
        <w:rPr>
          <w:rStyle w:val="Hyperlink"/>
          <w:szCs w:val="24"/>
          <w:u w:val="none"/>
        </w:rPr>
        <w:t>lan to request authorization pursuant to 5 C.F.R. § 2635.502(d)</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5</w:t>
      </w:r>
      <w:r w:rsidR="005710CD" w:rsidRPr="00AB3663">
        <w:rPr>
          <w:rStyle w:val="Hyperlink"/>
          <w:szCs w:val="24"/>
          <w:u w:val="none"/>
        </w:rPr>
        <w:t xml:space="preserve"> </w:t>
      </w:r>
    </w:p>
    <w:p w14:paraId="5E1B4FA7" w14:textId="190507EC" w:rsidR="005710CD" w:rsidRPr="00AB3663" w:rsidRDefault="00AB3663" w:rsidP="00F16246">
      <w:pPr>
        <w:tabs>
          <w:tab w:val="left" w:pos="684"/>
          <w:tab w:val="left" w:pos="1026"/>
          <w:tab w:val="right" w:leader="dot" w:pos="9360"/>
        </w:tabs>
        <w:ind w:left="1020" w:hanging="1020"/>
        <w:rPr>
          <w:rStyle w:val="Hyperlink"/>
          <w:szCs w:val="24"/>
          <w:u w:val="none"/>
        </w:rPr>
      </w:pPr>
      <w:r w:rsidRPr="00AB3663">
        <w:rPr>
          <w:rStyle w:val="Hyperlink"/>
          <w:szCs w:val="24"/>
          <w:u w:val="none"/>
        </w:rPr>
        <w:fldChar w:fldCharType="end"/>
      </w:r>
      <w:r w:rsidRPr="00AB3663">
        <w:rPr>
          <w:rStyle w:val="Hyperlink"/>
          <w:szCs w:val="24"/>
          <w:u w:val="none"/>
        </w:rPr>
        <w:fldChar w:fldCharType="begin"/>
      </w:r>
      <w:r w:rsidRPr="00AB3663">
        <w:rPr>
          <w:rStyle w:val="Hyperlink"/>
          <w:szCs w:val="24"/>
          <w:u w:val="none"/>
        </w:rPr>
        <w:instrText>HYPERLINK  \l "_4.3.1_–_"</w:instrText>
      </w:r>
      <w:r w:rsidRPr="00AB3663">
        <w:rPr>
          <w:rStyle w:val="Hyperlink"/>
          <w:szCs w:val="24"/>
          <w:u w:val="none"/>
        </w:rPr>
        <w:fldChar w:fldCharType="separate"/>
      </w:r>
      <w:r w:rsidR="005710CD" w:rsidRPr="00AB3663">
        <w:rPr>
          <w:rStyle w:val="Hyperlink"/>
          <w:szCs w:val="24"/>
          <w:u w:val="none"/>
        </w:rPr>
        <w:t xml:space="preserve">4.3.1 – </w:t>
      </w:r>
      <w:r w:rsidR="005710CD" w:rsidRPr="00AB3663">
        <w:rPr>
          <w:rStyle w:val="Hyperlink"/>
          <w:szCs w:val="24"/>
          <w:u w:val="none"/>
        </w:rPr>
        <w:tab/>
      </w:r>
      <w:r w:rsidR="00B548FC" w:rsidRPr="00AB3663">
        <w:rPr>
          <w:rStyle w:val="Hyperlink"/>
          <w:szCs w:val="24"/>
          <w:u w:val="none"/>
        </w:rPr>
        <w:t>P</w:t>
      </w:r>
      <w:r w:rsidR="005710CD" w:rsidRPr="00AB3663">
        <w:rPr>
          <w:rStyle w:val="Hyperlink"/>
          <w:szCs w:val="24"/>
          <w:u w:val="none"/>
        </w:rPr>
        <w:t xml:space="preserve">lan to request authorization pursuant to 5 C.F.R. § 2635.502(d) subject to a </w:t>
      </w:r>
      <w:r w:rsidR="00641D45" w:rsidRPr="00AB3663">
        <w:rPr>
          <w:rStyle w:val="Hyperlink"/>
          <w:szCs w:val="24"/>
          <w:u w:val="none"/>
        </w:rPr>
        <w:t xml:space="preserve">         </w:t>
      </w:r>
      <w:r w:rsidR="005710CD" w:rsidRPr="00AB3663">
        <w:rPr>
          <w:rStyle w:val="Hyperlink"/>
          <w:szCs w:val="24"/>
          <w:u w:val="none"/>
        </w:rPr>
        <w:t>limitation</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6</w:t>
      </w:r>
    </w:p>
    <w:p w14:paraId="58CB9A06" w14:textId="1BE09ED9" w:rsidR="00CE5137" w:rsidRPr="00AB3663" w:rsidRDefault="00AB3663" w:rsidP="00F16246">
      <w:pPr>
        <w:tabs>
          <w:tab w:val="left" w:pos="684"/>
          <w:tab w:val="left" w:pos="1026"/>
          <w:tab w:val="right" w:leader="dot" w:pos="9360"/>
        </w:tabs>
        <w:rPr>
          <w:rStyle w:val="Hyperlink"/>
          <w:szCs w:val="24"/>
          <w:u w:val="none"/>
        </w:rPr>
      </w:pPr>
      <w:r w:rsidRPr="00AB3663">
        <w:rPr>
          <w:rStyle w:val="Hyperlink"/>
          <w:szCs w:val="24"/>
          <w:u w:val="none"/>
        </w:rPr>
        <w:fldChar w:fldCharType="end"/>
      </w:r>
      <w:r w:rsidRPr="00AB3663">
        <w:rPr>
          <w:rStyle w:val="Hyperlink"/>
          <w:szCs w:val="24"/>
          <w:u w:val="none"/>
        </w:rPr>
        <w:fldChar w:fldCharType="begin"/>
      </w:r>
      <w:r w:rsidRPr="00AB3663">
        <w:rPr>
          <w:rStyle w:val="Hyperlink"/>
          <w:szCs w:val="24"/>
          <w:u w:val="none"/>
        </w:rPr>
        <w:instrText xml:space="preserve"> HYPERLINK  \l "_4.3.2_-_" </w:instrText>
      </w:r>
      <w:r w:rsidRPr="00AB3663">
        <w:rPr>
          <w:rStyle w:val="Hyperlink"/>
          <w:szCs w:val="24"/>
          <w:u w:val="none"/>
        </w:rPr>
        <w:fldChar w:fldCharType="separate"/>
      </w:r>
      <w:r w:rsidR="00CE5137" w:rsidRPr="00AB3663">
        <w:rPr>
          <w:rStyle w:val="Hyperlink"/>
          <w:szCs w:val="24"/>
          <w:u w:val="none"/>
        </w:rPr>
        <w:t xml:space="preserve">4.3.2 </w:t>
      </w:r>
      <w:r w:rsidR="007C67B3" w:rsidRPr="00AB3663">
        <w:rPr>
          <w:rStyle w:val="Hyperlink"/>
          <w:szCs w:val="24"/>
          <w:u w:val="none"/>
        </w:rPr>
        <w:t xml:space="preserve">– </w:t>
      </w:r>
      <w:r w:rsidR="00CE5137" w:rsidRPr="00AB3663">
        <w:rPr>
          <w:rStyle w:val="Hyperlink"/>
          <w:szCs w:val="24"/>
          <w:u w:val="none"/>
        </w:rPr>
        <w:t xml:space="preserve"> </w:t>
      </w:r>
      <w:r w:rsidR="00CE5137" w:rsidRPr="00AB3663">
        <w:rPr>
          <w:rStyle w:val="Hyperlink"/>
          <w:szCs w:val="24"/>
          <w:u w:val="none"/>
        </w:rPr>
        <w:tab/>
      </w:r>
      <w:r w:rsidR="00B548FC" w:rsidRPr="00AB3663">
        <w:rPr>
          <w:rStyle w:val="Hyperlink"/>
          <w:szCs w:val="24"/>
          <w:u w:val="none"/>
        </w:rPr>
        <w:t>A</w:t>
      </w:r>
      <w:r w:rsidR="00CE5137" w:rsidRPr="00AB3663">
        <w:rPr>
          <w:rStyle w:val="Hyperlink"/>
          <w:szCs w:val="24"/>
          <w:u w:val="none"/>
        </w:rPr>
        <w:t>dvised that authorization will be granted pursuant to 5 C.F.R. § 2635.502(d)</w:t>
      </w:r>
      <w:r w:rsidR="00F16246" w:rsidRPr="00AB3663">
        <w:rPr>
          <w:rStyle w:val="Hyperlink"/>
          <w:szCs w:val="24"/>
          <w:u w:val="none"/>
        </w:rPr>
        <w:tab/>
      </w:r>
      <w:r w:rsidR="009B7D2F" w:rsidRPr="00AB3663">
        <w:rPr>
          <w:rStyle w:val="Hyperlink"/>
          <w:szCs w:val="24"/>
          <w:u w:val="none"/>
        </w:rPr>
        <w:t>3</w:t>
      </w:r>
      <w:r w:rsidR="00840D58" w:rsidRPr="00AB3663">
        <w:rPr>
          <w:rStyle w:val="Hyperlink"/>
          <w:szCs w:val="24"/>
          <w:u w:val="none"/>
        </w:rPr>
        <w:t>6</w:t>
      </w:r>
    </w:p>
    <w:p w14:paraId="15E0C8A6" w14:textId="50A325C0" w:rsidR="005710CD" w:rsidRPr="00AB3663" w:rsidRDefault="00AB3663" w:rsidP="00F16246">
      <w:pPr>
        <w:tabs>
          <w:tab w:val="left" w:pos="684"/>
          <w:tab w:val="left" w:pos="1026"/>
          <w:tab w:val="right" w:leader="dot" w:pos="9360"/>
        </w:tabs>
        <w:ind w:left="855" w:hanging="855"/>
        <w:rPr>
          <w:color w:val="0000FF"/>
          <w:szCs w:val="24"/>
        </w:rPr>
      </w:pPr>
      <w:r w:rsidRPr="00AB3663">
        <w:rPr>
          <w:rStyle w:val="Hyperlink"/>
          <w:szCs w:val="24"/>
          <w:u w:val="none"/>
        </w:rPr>
        <w:fldChar w:fldCharType="end"/>
      </w:r>
    </w:p>
    <w:p w14:paraId="6B7E546E" w14:textId="19722B76" w:rsidR="005710CD" w:rsidRPr="00FF7CA2" w:rsidRDefault="00550826" w:rsidP="00F16246">
      <w:pPr>
        <w:tabs>
          <w:tab w:val="left" w:pos="684"/>
          <w:tab w:val="left" w:pos="1026"/>
          <w:tab w:val="right" w:leader="dot" w:pos="9360"/>
        </w:tabs>
        <w:rPr>
          <w:color w:val="0000FF"/>
          <w:szCs w:val="24"/>
        </w:rPr>
      </w:pPr>
      <w:hyperlink w:anchor="_CHAPTER_5:_" w:history="1">
        <w:r w:rsidR="00BF244F" w:rsidRPr="00FF7CA2">
          <w:rPr>
            <w:rStyle w:val="Hyperlink"/>
            <w:szCs w:val="24"/>
          </w:rPr>
          <w:t xml:space="preserve">CHAPTER 5: </w:t>
        </w:r>
        <w:r w:rsidR="00A45BE2" w:rsidRPr="00FF7CA2">
          <w:rPr>
            <w:rStyle w:val="Hyperlink"/>
            <w:szCs w:val="24"/>
          </w:rPr>
          <w:t xml:space="preserve">RECUSALS PURSUANT TO </w:t>
        </w:r>
        <w:r w:rsidR="00310AA4" w:rsidRPr="00FF7CA2">
          <w:rPr>
            <w:rStyle w:val="Hyperlink"/>
            <w:szCs w:val="24"/>
          </w:rPr>
          <w:t>5 C.F.R. § 2635.502</w:t>
        </w:r>
      </w:hyperlink>
    </w:p>
    <w:p w14:paraId="6879EEC7" w14:textId="77777777" w:rsidR="005710CD" w:rsidRPr="00E149C4" w:rsidRDefault="005710CD" w:rsidP="00F16246">
      <w:pPr>
        <w:tabs>
          <w:tab w:val="left" w:pos="684"/>
          <w:tab w:val="left" w:pos="1026"/>
          <w:tab w:val="right" w:leader="dot" w:pos="9360"/>
        </w:tabs>
        <w:ind w:left="855" w:hanging="855"/>
        <w:rPr>
          <w:color w:val="3366FF"/>
          <w:szCs w:val="24"/>
        </w:rPr>
      </w:pPr>
    </w:p>
    <w:p w14:paraId="28CA3B03" w14:textId="661832B2" w:rsidR="005710CD" w:rsidRPr="00C12DA5" w:rsidRDefault="00F42051"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"_5.0.0_–_" </w:instrText>
      </w:r>
      <w:r w:rsidRPr="00C12DA5">
        <w:rPr>
          <w:rStyle w:val="Hyperlink"/>
          <w:szCs w:val="24"/>
          <w:u w:val="none"/>
        </w:rPr>
        <w:fldChar w:fldCharType="separate"/>
      </w:r>
      <w:r w:rsidR="005710CD" w:rsidRPr="00C12DA5">
        <w:rPr>
          <w:rStyle w:val="Hyperlink"/>
          <w:szCs w:val="24"/>
          <w:u w:val="none"/>
        </w:rPr>
        <w:t xml:space="preserve">5.0.0 – </w:t>
      </w:r>
      <w:r w:rsidR="005710CD" w:rsidRPr="00C12DA5">
        <w:rPr>
          <w:rStyle w:val="Hyperlink"/>
          <w:szCs w:val="24"/>
          <w:u w:val="none"/>
        </w:rPr>
        <w:tab/>
      </w:r>
      <w:r w:rsidR="00B548FC" w:rsidRPr="00C12DA5">
        <w:rPr>
          <w:rStyle w:val="Hyperlink"/>
          <w:szCs w:val="24"/>
          <w:u w:val="none"/>
        </w:rPr>
        <w:t>A</w:t>
      </w:r>
      <w:r w:rsidR="00E440A9" w:rsidRPr="00C12DA5">
        <w:rPr>
          <w:rStyle w:val="Hyperlink"/>
          <w:szCs w:val="24"/>
          <w:u w:val="none"/>
        </w:rPr>
        <w:t>ppearance</w:t>
      </w:r>
      <w:r w:rsidR="005710CD" w:rsidRPr="00C12DA5">
        <w:rPr>
          <w:rStyle w:val="Hyperlink"/>
          <w:szCs w:val="24"/>
          <w:u w:val="none"/>
        </w:rPr>
        <w:t xml:space="preserve"> recusals</w:t>
      </w:r>
      <w:r w:rsidR="00E378C7" w:rsidRPr="00C12DA5">
        <w:rPr>
          <w:rStyle w:val="Hyperlink"/>
          <w:szCs w:val="24"/>
          <w:u w:val="none"/>
        </w:rPr>
        <w:t>: general discussion</w:t>
      </w:r>
      <w:r w:rsidR="002F7907" w:rsidRPr="00C12DA5">
        <w:rPr>
          <w:rStyle w:val="Hyperlink"/>
          <w:szCs w:val="24"/>
          <w:u w:val="none"/>
        </w:rPr>
        <w:tab/>
      </w:r>
      <w:r w:rsidR="007A3B1E" w:rsidRPr="00C12DA5">
        <w:rPr>
          <w:rStyle w:val="Hyperlink"/>
          <w:szCs w:val="24"/>
          <w:u w:val="none"/>
        </w:rPr>
        <w:t>3</w:t>
      </w:r>
      <w:r w:rsidR="00840D58" w:rsidRPr="00C12DA5">
        <w:rPr>
          <w:rStyle w:val="Hyperlink"/>
          <w:szCs w:val="24"/>
          <w:u w:val="none"/>
        </w:rPr>
        <w:t>7</w:t>
      </w:r>
    </w:p>
    <w:p w14:paraId="71469916" w14:textId="5F7D4CE2" w:rsidR="00782FFE" w:rsidRPr="00C12DA5" w:rsidRDefault="00F42051" w:rsidP="00F16246">
      <w:pPr>
        <w:tabs>
          <w:tab w:val="left" w:pos="684"/>
          <w:tab w:val="left" w:pos="1026"/>
          <w:tab w:val="right" w:leader="dot" w:pos="9360"/>
        </w:tabs>
        <w:rPr>
          <w:rStyle w:val="Hyperlink"/>
          <w:color w:val="3366FF"/>
          <w:szCs w:val="24"/>
          <w:u w:val="none"/>
        </w:rPr>
      </w:pPr>
      <w:r w:rsidRPr="00C12DA5">
        <w:rPr>
          <w:rStyle w:val="Hyperlink"/>
          <w:szCs w:val="24"/>
          <w:u w:val="none"/>
        </w:rPr>
        <w:fldChar w:fldCharType="end"/>
      </w:r>
    </w:p>
    <w:p w14:paraId="3C6BC745" w14:textId="335C5B50" w:rsidR="005710CD" w:rsidRPr="00C12DA5" w:rsidRDefault="00F42051"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"_5.1.0_–_" </w:instrText>
      </w:r>
      <w:r w:rsidRPr="00C12DA5">
        <w:rPr>
          <w:rStyle w:val="Hyperlink"/>
          <w:szCs w:val="24"/>
          <w:u w:val="none"/>
        </w:rPr>
        <w:fldChar w:fldCharType="separate"/>
      </w:r>
      <w:r w:rsidR="005710CD" w:rsidRPr="00C12DA5">
        <w:rPr>
          <w:rStyle w:val="Hyperlink"/>
          <w:szCs w:val="24"/>
          <w:u w:val="none"/>
        </w:rPr>
        <w:t xml:space="preserve">5.1.0 – </w:t>
      </w:r>
      <w:r w:rsidR="005710CD" w:rsidRPr="00C12DA5">
        <w:rPr>
          <w:rStyle w:val="Hyperlink"/>
          <w:szCs w:val="24"/>
          <w:u w:val="none"/>
        </w:rPr>
        <w:tab/>
      </w:r>
      <w:r w:rsidR="00B548FC" w:rsidRPr="00C12DA5">
        <w:rPr>
          <w:rStyle w:val="Hyperlink"/>
          <w:szCs w:val="24"/>
          <w:u w:val="none"/>
        </w:rPr>
        <w:t>G</w:t>
      </w:r>
      <w:r w:rsidR="005710CD" w:rsidRPr="00C12DA5">
        <w:rPr>
          <w:rStyle w:val="Hyperlink"/>
          <w:szCs w:val="24"/>
          <w:u w:val="none"/>
        </w:rPr>
        <w:t>eneral 2635.502 recusal</w:t>
      </w:r>
      <w:r w:rsidR="002F7907" w:rsidRPr="00C12DA5">
        <w:rPr>
          <w:rStyle w:val="Hyperlink"/>
          <w:szCs w:val="24"/>
          <w:u w:val="none"/>
        </w:rPr>
        <w:tab/>
      </w:r>
      <w:r w:rsidR="007A3B1E" w:rsidRPr="00C12DA5">
        <w:rPr>
          <w:rStyle w:val="Hyperlink"/>
          <w:szCs w:val="24"/>
          <w:u w:val="none"/>
        </w:rPr>
        <w:t>3</w:t>
      </w:r>
      <w:r w:rsidR="00A43433" w:rsidRPr="00C12DA5">
        <w:rPr>
          <w:rStyle w:val="Hyperlink"/>
          <w:szCs w:val="24"/>
          <w:u w:val="none"/>
        </w:rPr>
        <w:t>8</w:t>
      </w:r>
    </w:p>
    <w:p w14:paraId="0DC879A9" w14:textId="1205BA61" w:rsidR="00782FFE" w:rsidRPr="00C12DA5" w:rsidRDefault="00F42051" w:rsidP="00F16246">
      <w:pPr>
        <w:tabs>
          <w:tab w:val="left" w:pos="684"/>
          <w:tab w:val="left" w:pos="1026"/>
          <w:tab w:val="right" w:leader="dot" w:pos="9360"/>
        </w:tabs>
        <w:rPr>
          <w:rStyle w:val="Hyperlink"/>
          <w:color w:val="3366FF"/>
          <w:szCs w:val="24"/>
          <w:u w:val="none"/>
        </w:rPr>
      </w:pPr>
      <w:r w:rsidRPr="00C12DA5">
        <w:rPr>
          <w:rStyle w:val="Hyperlink"/>
          <w:szCs w:val="24"/>
          <w:u w:val="none"/>
        </w:rPr>
        <w:fldChar w:fldCharType="end"/>
      </w:r>
    </w:p>
    <w:p w14:paraId="5EF008D5" w14:textId="207974A1" w:rsidR="005710CD" w:rsidRPr="00C12DA5" w:rsidRDefault="00F42051"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"_5.2.0_–_" </w:instrText>
      </w:r>
      <w:r w:rsidRPr="00C12DA5">
        <w:rPr>
          <w:rStyle w:val="Hyperlink"/>
          <w:szCs w:val="24"/>
          <w:u w:val="none"/>
        </w:rPr>
        <w:fldChar w:fldCharType="separate"/>
      </w:r>
      <w:r w:rsidR="005710CD" w:rsidRPr="00C12DA5">
        <w:rPr>
          <w:rStyle w:val="Hyperlink"/>
          <w:szCs w:val="24"/>
          <w:u w:val="none"/>
        </w:rPr>
        <w:t xml:space="preserve">5.2.0 – </w:t>
      </w:r>
      <w:r w:rsidR="005710CD" w:rsidRPr="00C12DA5">
        <w:rPr>
          <w:rStyle w:val="Hyperlink"/>
          <w:szCs w:val="24"/>
          <w:u w:val="none"/>
        </w:rPr>
        <w:tab/>
      </w:r>
      <w:r w:rsidR="00B548FC" w:rsidRPr="00C12DA5">
        <w:rPr>
          <w:rStyle w:val="Hyperlink"/>
          <w:szCs w:val="24"/>
          <w:u w:val="none"/>
        </w:rPr>
        <w:t>O</w:t>
      </w:r>
      <w:r w:rsidR="005710CD" w:rsidRPr="00C12DA5">
        <w:rPr>
          <w:rStyle w:val="Hyperlink"/>
          <w:szCs w:val="24"/>
          <w:u w:val="none"/>
        </w:rPr>
        <w:t>ne-year 2635.502 recusal for a former employer</w:t>
      </w:r>
      <w:r w:rsidR="002F7907" w:rsidRPr="00C12DA5">
        <w:rPr>
          <w:rStyle w:val="Hyperlink"/>
          <w:szCs w:val="24"/>
          <w:u w:val="none"/>
        </w:rPr>
        <w:tab/>
      </w:r>
      <w:r w:rsidR="007A3B1E" w:rsidRPr="00C12DA5">
        <w:rPr>
          <w:rStyle w:val="Hyperlink"/>
          <w:szCs w:val="24"/>
          <w:u w:val="none"/>
        </w:rPr>
        <w:t>3</w:t>
      </w:r>
      <w:r w:rsidR="00A43433" w:rsidRPr="00C12DA5">
        <w:rPr>
          <w:rStyle w:val="Hyperlink"/>
          <w:szCs w:val="24"/>
          <w:u w:val="none"/>
        </w:rPr>
        <w:t>8</w:t>
      </w:r>
    </w:p>
    <w:p w14:paraId="398FB550" w14:textId="2C5E340C" w:rsidR="005710CD" w:rsidRPr="00C12DA5" w:rsidRDefault="00F42051" w:rsidP="00F16246">
      <w:pPr>
        <w:tabs>
          <w:tab w:val="left" w:pos="684"/>
          <w:tab w:val="left" w:pos="1026"/>
          <w:tab w:val="right" w:leader="dot" w:pos="9360"/>
        </w:tabs>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"_5.2.1_–_" </w:instrText>
      </w:r>
      <w:r w:rsidRPr="00C12DA5">
        <w:rPr>
          <w:rStyle w:val="Hyperlink"/>
          <w:szCs w:val="24"/>
          <w:u w:val="none"/>
        </w:rPr>
        <w:fldChar w:fldCharType="separate"/>
      </w:r>
      <w:r w:rsidR="005710CD" w:rsidRPr="00C12DA5">
        <w:rPr>
          <w:rStyle w:val="Hyperlink"/>
          <w:szCs w:val="24"/>
          <w:u w:val="none"/>
        </w:rPr>
        <w:t xml:space="preserve">5.2.1 – </w:t>
      </w:r>
      <w:r w:rsidR="005710CD" w:rsidRPr="00C12DA5">
        <w:rPr>
          <w:rStyle w:val="Hyperlink"/>
          <w:szCs w:val="24"/>
          <w:u w:val="none"/>
        </w:rPr>
        <w:tab/>
      </w:r>
      <w:r w:rsidR="00B548FC" w:rsidRPr="00C12DA5">
        <w:rPr>
          <w:rStyle w:val="Hyperlink"/>
          <w:szCs w:val="24"/>
          <w:u w:val="none"/>
        </w:rPr>
        <w:t>O</w:t>
      </w:r>
      <w:r w:rsidR="005710CD" w:rsidRPr="00C12DA5">
        <w:rPr>
          <w:rStyle w:val="Hyperlink"/>
          <w:szCs w:val="24"/>
          <w:u w:val="none"/>
        </w:rPr>
        <w:t>ne-year 2635.502 recusal for multiple former employers</w:t>
      </w:r>
      <w:r w:rsidR="002F7907" w:rsidRPr="00C12DA5">
        <w:rPr>
          <w:rStyle w:val="Hyperlink"/>
          <w:szCs w:val="24"/>
          <w:u w:val="none"/>
        </w:rPr>
        <w:tab/>
      </w:r>
      <w:r w:rsidR="007A3B1E" w:rsidRPr="00C12DA5">
        <w:rPr>
          <w:rStyle w:val="Hyperlink"/>
          <w:szCs w:val="24"/>
          <w:u w:val="none"/>
        </w:rPr>
        <w:t>3</w:t>
      </w:r>
      <w:r w:rsidR="00A43433" w:rsidRPr="00C12DA5">
        <w:rPr>
          <w:rStyle w:val="Hyperlink"/>
          <w:szCs w:val="24"/>
          <w:u w:val="none"/>
        </w:rPr>
        <w:t>9</w:t>
      </w:r>
    </w:p>
    <w:p w14:paraId="592B810C" w14:textId="1BB7E548" w:rsidR="000104B6" w:rsidRPr="00C12DA5" w:rsidRDefault="00F42051"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"_5.2.2_–_" </w:instrText>
      </w:r>
      <w:r w:rsidRPr="00C12DA5">
        <w:rPr>
          <w:rStyle w:val="Hyperlink"/>
          <w:szCs w:val="24"/>
          <w:u w:val="none"/>
        </w:rPr>
        <w:fldChar w:fldCharType="separate"/>
      </w:r>
      <w:r w:rsidR="005710CD" w:rsidRPr="00C12DA5">
        <w:rPr>
          <w:rStyle w:val="Hyperlink"/>
          <w:szCs w:val="24"/>
          <w:u w:val="none"/>
        </w:rPr>
        <w:t xml:space="preserve">5.2.2 – </w:t>
      </w:r>
      <w:r w:rsidR="005710CD" w:rsidRPr="00C12DA5">
        <w:rPr>
          <w:rStyle w:val="Hyperlink"/>
          <w:szCs w:val="24"/>
          <w:u w:val="none"/>
        </w:rPr>
        <w:tab/>
      </w:r>
      <w:r w:rsidR="00B548FC" w:rsidRPr="00C12DA5">
        <w:rPr>
          <w:rStyle w:val="Hyperlink"/>
          <w:szCs w:val="24"/>
          <w:u w:val="none"/>
        </w:rPr>
        <w:t>O</w:t>
      </w:r>
      <w:r w:rsidR="005710CD" w:rsidRPr="00C12DA5">
        <w:rPr>
          <w:rStyle w:val="Hyperlink"/>
          <w:szCs w:val="24"/>
          <w:u w:val="none"/>
        </w:rPr>
        <w:t>ne-year recusal for</w:t>
      </w:r>
      <w:r w:rsidR="00B118EB" w:rsidRPr="00C12DA5">
        <w:rPr>
          <w:rStyle w:val="Hyperlink"/>
          <w:szCs w:val="24"/>
          <w:u w:val="none"/>
        </w:rPr>
        <w:t xml:space="preserve"> a</w:t>
      </w:r>
      <w:r w:rsidR="005710CD" w:rsidRPr="00C12DA5">
        <w:rPr>
          <w:rStyle w:val="Hyperlink"/>
          <w:szCs w:val="24"/>
          <w:u w:val="none"/>
        </w:rPr>
        <w:t xml:space="preserve"> former employer in which the </w:t>
      </w:r>
      <w:r w:rsidR="000221FC" w:rsidRPr="00C12DA5">
        <w:rPr>
          <w:rStyle w:val="Hyperlink"/>
          <w:szCs w:val="24"/>
          <w:u w:val="none"/>
        </w:rPr>
        <w:t>PAS nominee</w:t>
      </w:r>
      <w:r w:rsidR="005710CD" w:rsidRPr="00C12DA5">
        <w:rPr>
          <w:rStyle w:val="Hyperlink"/>
          <w:szCs w:val="24"/>
          <w:u w:val="none"/>
        </w:rPr>
        <w:t xml:space="preserve"> has a financial interest</w:t>
      </w:r>
      <w:r w:rsidR="002F7907" w:rsidRPr="00C12DA5">
        <w:rPr>
          <w:rStyle w:val="Hyperlink"/>
          <w:szCs w:val="24"/>
          <w:u w:val="none"/>
        </w:rPr>
        <w:tab/>
      </w:r>
      <w:r w:rsidR="007A3B1E" w:rsidRPr="00C12DA5">
        <w:rPr>
          <w:rStyle w:val="Hyperlink"/>
          <w:szCs w:val="24"/>
          <w:u w:val="none"/>
        </w:rPr>
        <w:t>3</w:t>
      </w:r>
      <w:r w:rsidR="00A43433" w:rsidRPr="00C12DA5">
        <w:rPr>
          <w:rStyle w:val="Hyperlink"/>
          <w:szCs w:val="24"/>
          <w:u w:val="none"/>
        </w:rPr>
        <w:t>9</w:t>
      </w:r>
    </w:p>
    <w:p w14:paraId="75029208" w14:textId="2806B4E3" w:rsidR="000A65C0" w:rsidRPr="00C12DA5" w:rsidRDefault="00F42051" w:rsidP="00F16246">
      <w:pPr>
        <w:tabs>
          <w:tab w:val="left" w:pos="684"/>
          <w:tab w:val="left" w:pos="1026"/>
          <w:tab w:val="right" w:leader="dot" w:pos="9360"/>
        </w:tabs>
        <w:rPr>
          <w:rStyle w:val="Hyperlink"/>
          <w:color w:val="3366FF"/>
          <w:szCs w:val="24"/>
          <w:u w:val="none"/>
        </w:rPr>
      </w:pPr>
      <w:r w:rsidRPr="00C12DA5">
        <w:rPr>
          <w:rStyle w:val="Hyperlink"/>
          <w:szCs w:val="24"/>
          <w:u w:val="none"/>
        </w:rPr>
        <w:fldChar w:fldCharType="end"/>
      </w:r>
    </w:p>
    <w:p w14:paraId="7EA93397" w14:textId="6ED52F33" w:rsidR="005710CD" w:rsidRPr="00C12DA5" w:rsidRDefault="00F42051"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"_5.3.0_–_" </w:instrText>
      </w:r>
      <w:r w:rsidRPr="00C12DA5">
        <w:rPr>
          <w:rStyle w:val="Hyperlink"/>
          <w:szCs w:val="24"/>
          <w:u w:val="none"/>
        </w:rPr>
        <w:fldChar w:fldCharType="separate"/>
      </w:r>
      <w:r w:rsidR="0042190C" w:rsidRPr="00C12DA5">
        <w:rPr>
          <w:rStyle w:val="Hyperlink"/>
          <w:szCs w:val="24"/>
          <w:u w:val="none"/>
        </w:rPr>
        <w:t xml:space="preserve">5.3.0 – </w:t>
      </w:r>
      <w:r w:rsidR="0042190C" w:rsidRPr="00C12DA5">
        <w:rPr>
          <w:rStyle w:val="Hyperlink"/>
          <w:szCs w:val="24"/>
          <w:u w:val="none"/>
        </w:rPr>
        <w:tab/>
      </w:r>
      <w:r w:rsidR="00B548FC" w:rsidRPr="00C12DA5">
        <w:rPr>
          <w:rStyle w:val="Hyperlink"/>
          <w:szCs w:val="24"/>
          <w:u w:val="none"/>
        </w:rPr>
        <w:t>O</w:t>
      </w:r>
      <w:r w:rsidR="0042190C" w:rsidRPr="00C12DA5">
        <w:rPr>
          <w:rStyle w:val="Hyperlink"/>
          <w:szCs w:val="24"/>
          <w:u w:val="none"/>
        </w:rPr>
        <w:t>ne-year 2635.502 recusal for former clients</w:t>
      </w:r>
      <w:r w:rsidR="002F7907" w:rsidRPr="00C12DA5">
        <w:rPr>
          <w:rStyle w:val="Hyperlink"/>
          <w:szCs w:val="24"/>
          <w:u w:val="none"/>
        </w:rPr>
        <w:tab/>
      </w:r>
      <w:r w:rsidR="00A43433" w:rsidRPr="00C12DA5">
        <w:rPr>
          <w:rStyle w:val="Hyperlink"/>
          <w:szCs w:val="24"/>
          <w:u w:val="none"/>
        </w:rPr>
        <w:t>40</w:t>
      </w:r>
    </w:p>
    <w:p w14:paraId="3C2D1D45" w14:textId="1597E485" w:rsidR="00782FFE" w:rsidRPr="00C12DA5" w:rsidRDefault="00F42051"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29C8ABD2" w14:textId="102D95C0" w:rsidR="005710CD" w:rsidRPr="00C12DA5" w:rsidRDefault="00F42051"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"_5.4.0_–_recusal" </w:instrText>
      </w:r>
      <w:r w:rsidRPr="00C12DA5">
        <w:rPr>
          <w:rStyle w:val="Hyperlink"/>
          <w:szCs w:val="24"/>
          <w:u w:val="none"/>
        </w:rPr>
        <w:fldChar w:fldCharType="separate"/>
      </w:r>
      <w:r w:rsidR="00BE6AB5" w:rsidRPr="00C12DA5">
        <w:rPr>
          <w:rStyle w:val="Hyperlink"/>
          <w:szCs w:val="24"/>
          <w:u w:val="none"/>
        </w:rPr>
        <w:t>5.4.0 –</w:t>
      </w:r>
      <w:r w:rsidR="001067E4" w:rsidRPr="00C12DA5">
        <w:rPr>
          <w:rStyle w:val="Hyperlink"/>
          <w:szCs w:val="24"/>
          <w:u w:val="none"/>
        </w:rPr>
        <w:t xml:space="preserve"> </w:t>
      </w:r>
      <w:r w:rsidR="00BE6AB5" w:rsidRPr="00C12DA5">
        <w:rPr>
          <w:rStyle w:val="Hyperlink"/>
          <w:szCs w:val="24"/>
          <w:u w:val="none"/>
        </w:rPr>
        <w:tab/>
      </w:r>
      <w:r w:rsidR="00B548FC" w:rsidRPr="00C12DA5">
        <w:rPr>
          <w:rStyle w:val="Hyperlink"/>
          <w:szCs w:val="24"/>
          <w:u w:val="none"/>
        </w:rPr>
        <w:t>R</w:t>
      </w:r>
      <w:r w:rsidR="00BE6AB5" w:rsidRPr="00C12DA5">
        <w:rPr>
          <w:rStyle w:val="Hyperlink"/>
          <w:szCs w:val="24"/>
          <w:u w:val="none"/>
        </w:rPr>
        <w:t>ecusal from particular matters involving specific parties in which the PAS nominee previously participated in connection with the PAS nominee’s prior non-</w:t>
      </w:r>
      <w:r w:rsidR="00243186" w:rsidRPr="00C12DA5">
        <w:rPr>
          <w:rStyle w:val="Hyperlink"/>
          <w:szCs w:val="24"/>
          <w:u w:val="none"/>
        </w:rPr>
        <w:t>Federal</w:t>
      </w:r>
      <w:r w:rsidR="00BE6AB5" w:rsidRPr="00C12DA5">
        <w:rPr>
          <w:rStyle w:val="Hyperlink"/>
          <w:szCs w:val="24"/>
          <w:u w:val="none"/>
        </w:rPr>
        <w:t xml:space="preserve"> employment</w:t>
      </w:r>
      <w:r w:rsidR="002F7907" w:rsidRPr="00C12DA5">
        <w:rPr>
          <w:rStyle w:val="Hyperlink"/>
          <w:szCs w:val="24"/>
          <w:u w:val="none"/>
        </w:rPr>
        <w:tab/>
      </w:r>
      <w:r w:rsidR="00A43433" w:rsidRPr="00C12DA5">
        <w:rPr>
          <w:rStyle w:val="Hyperlink"/>
          <w:szCs w:val="24"/>
          <w:u w:val="none"/>
        </w:rPr>
        <w:t>41</w:t>
      </w:r>
    </w:p>
    <w:p w14:paraId="12746345" w14:textId="1A974EC2" w:rsidR="006E32EA" w:rsidRPr="00C12DA5" w:rsidRDefault="00F42051"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"_5.4.1_–_Recusal_1" </w:instrText>
      </w:r>
      <w:r w:rsidRPr="00C12DA5">
        <w:rPr>
          <w:rStyle w:val="Hyperlink"/>
          <w:szCs w:val="24"/>
          <w:u w:val="none"/>
        </w:rPr>
        <w:fldChar w:fldCharType="separate"/>
      </w:r>
      <w:r w:rsidR="006E32EA" w:rsidRPr="00C12DA5">
        <w:rPr>
          <w:rStyle w:val="Hyperlink"/>
          <w:szCs w:val="24"/>
          <w:u w:val="none"/>
        </w:rPr>
        <w:t>5.4.</w:t>
      </w:r>
      <w:r w:rsidR="000E2507" w:rsidRPr="00C12DA5">
        <w:rPr>
          <w:rStyle w:val="Hyperlink"/>
          <w:szCs w:val="24"/>
          <w:u w:val="none"/>
        </w:rPr>
        <w:t>1</w:t>
      </w:r>
      <w:r w:rsidR="006E32EA" w:rsidRPr="00C12DA5">
        <w:rPr>
          <w:rStyle w:val="Hyperlink"/>
          <w:szCs w:val="24"/>
          <w:u w:val="none"/>
        </w:rPr>
        <w:t xml:space="preserve"> –</w:t>
      </w:r>
      <w:r w:rsidR="001067E4" w:rsidRPr="00C12DA5">
        <w:rPr>
          <w:rStyle w:val="Hyperlink"/>
          <w:szCs w:val="24"/>
          <w:u w:val="none"/>
        </w:rPr>
        <w:t xml:space="preserve"> </w:t>
      </w:r>
      <w:r w:rsidR="006E32EA" w:rsidRPr="00C12DA5">
        <w:rPr>
          <w:rStyle w:val="Hyperlink"/>
          <w:szCs w:val="24"/>
          <w:u w:val="none"/>
        </w:rPr>
        <w:tab/>
      </w:r>
      <w:r w:rsidR="00B548FC" w:rsidRPr="00C12DA5">
        <w:rPr>
          <w:rStyle w:val="Hyperlink"/>
          <w:szCs w:val="24"/>
          <w:u w:val="none"/>
        </w:rPr>
        <w:t>R</w:t>
      </w:r>
      <w:r w:rsidR="006E32EA" w:rsidRPr="00C12DA5">
        <w:rPr>
          <w:rStyle w:val="Hyperlink"/>
          <w:szCs w:val="24"/>
          <w:u w:val="none"/>
        </w:rPr>
        <w:t>ecusal from certain particular matters in which the PAS nominee previously participated in connection with the PAS nominee’s prior non-</w:t>
      </w:r>
      <w:r w:rsidR="00243186" w:rsidRPr="00C12DA5">
        <w:rPr>
          <w:rStyle w:val="Hyperlink"/>
          <w:szCs w:val="24"/>
          <w:u w:val="none"/>
        </w:rPr>
        <w:t>Federal</w:t>
      </w:r>
      <w:r w:rsidR="006E32EA" w:rsidRPr="00C12DA5">
        <w:rPr>
          <w:rStyle w:val="Hyperlink"/>
          <w:szCs w:val="24"/>
          <w:u w:val="none"/>
        </w:rPr>
        <w:t xml:space="preserve"> employment</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2</w:t>
      </w:r>
    </w:p>
    <w:p w14:paraId="16110897" w14:textId="43C9DDDB" w:rsidR="003F620B" w:rsidRPr="00E149C4" w:rsidRDefault="00F42051" w:rsidP="00F16246">
      <w:pPr>
        <w:tabs>
          <w:tab w:val="left" w:pos="684"/>
          <w:tab w:val="left" w:pos="1026"/>
          <w:tab w:val="right" w:leader="dot" w:pos="9360"/>
        </w:tabs>
        <w:rPr>
          <w:color w:val="3366FF"/>
          <w:szCs w:val="24"/>
        </w:rPr>
      </w:pPr>
      <w:r w:rsidRPr="00C12DA5">
        <w:rPr>
          <w:rStyle w:val="Hyperlink"/>
          <w:szCs w:val="24"/>
          <w:u w:val="none"/>
        </w:rPr>
        <w:fldChar w:fldCharType="end"/>
      </w:r>
    </w:p>
    <w:p w14:paraId="26833703" w14:textId="77777777" w:rsidR="00AA14EC" w:rsidRPr="00FF7CA2" w:rsidRDefault="00550826" w:rsidP="00F16246">
      <w:pPr>
        <w:tabs>
          <w:tab w:val="left" w:pos="684"/>
          <w:tab w:val="left" w:pos="1026"/>
          <w:tab w:val="right" w:leader="dot" w:pos="9360"/>
        </w:tabs>
        <w:rPr>
          <w:color w:val="0000FF"/>
          <w:szCs w:val="24"/>
        </w:rPr>
      </w:pPr>
      <w:hyperlink w:anchor="_CHAPTER_6:_" w:history="1">
        <w:r w:rsidR="00BF244F" w:rsidRPr="00FF7CA2">
          <w:rPr>
            <w:rStyle w:val="Hyperlink"/>
            <w:szCs w:val="24"/>
          </w:rPr>
          <w:t xml:space="preserve">CHAPTER 6: </w:t>
        </w:r>
        <w:r w:rsidR="00A45BE2" w:rsidRPr="00FF7CA2">
          <w:rPr>
            <w:rStyle w:val="Hyperlink"/>
            <w:szCs w:val="24"/>
          </w:rPr>
          <w:t>SEVERANCE ARRANGEMENTS</w:t>
        </w:r>
      </w:hyperlink>
    </w:p>
    <w:p w14:paraId="12E243BC" w14:textId="77777777" w:rsidR="005710CD" w:rsidRPr="00E149C4" w:rsidRDefault="005710CD" w:rsidP="00F16246">
      <w:pPr>
        <w:tabs>
          <w:tab w:val="left" w:pos="684"/>
          <w:tab w:val="left" w:pos="1026"/>
          <w:tab w:val="right" w:leader="dot" w:pos="9360"/>
        </w:tabs>
        <w:rPr>
          <w:color w:val="3366FF"/>
          <w:szCs w:val="24"/>
        </w:rPr>
      </w:pPr>
    </w:p>
    <w:p w14:paraId="0D4D4E61" w14:textId="355C8CD3" w:rsidR="00D61768" w:rsidRPr="00C12DA5" w:rsidRDefault="00E67A0A"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"_6.0.0_–_" </w:instrText>
      </w:r>
      <w:r w:rsidRPr="00C12DA5">
        <w:rPr>
          <w:rStyle w:val="Hyperlink"/>
          <w:szCs w:val="24"/>
          <w:u w:val="none"/>
        </w:rPr>
        <w:fldChar w:fldCharType="separate"/>
      </w:r>
      <w:r w:rsidR="005710CD" w:rsidRPr="00C12DA5">
        <w:rPr>
          <w:rStyle w:val="Hyperlink"/>
          <w:szCs w:val="24"/>
          <w:u w:val="none"/>
        </w:rPr>
        <w:t xml:space="preserve">6.0.0 – </w:t>
      </w:r>
      <w:r w:rsidR="005710CD" w:rsidRPr="00C12DA5">
        <w:rPr>
          <w:rStyle w:val="Hyperlink"/>
          <w:szCs w:val="24"/>
          <w:u w:val="none"/>
        </w:rPr>
        <w:tab/>
      </w:r>
      <w:r w:rsidR="00B548FC" w:rsidRPr="00C12DA5">
        <w:rPr>
          <w:rStyle w:val="Hyperlink"/>
          <w:szCs w:val="24"/>
          <w:u w:val="none"/>
        </w:rPr>
        <w:t>S</w:t>
      </w:r>
      <w:r w:rsidR="00E924AF" w:rsidRPr="00C12DA5">
        <w:rPr>
          <w:rStyle w:val="Hyperlink"/>
          <w:szCs w:val="24"/>
          <w:u w:val="none"/>
        </w:rPr>
        <w:t xml:space="preserve">everance </w:t>
      </w:r>
      <w:r w:rsidR="00AA14EC" w:rsidRPr="00C12DA5">
        <w:rPr>
          <w:rStyle w:val="Hyperlink"/>
          <w:szCs w:val="24"/>
          <w:u w:val="none"/>
        </w:rPr>
        <w:t>arrangements</w:t>
      </w:r>
      <w:r w:rsidR="00E378C7" w:rsidRPr="00C12DA5">
        <w:rPr>
          <w:rStyle w:val="Hyperlink"/>
          <w:szCs w:val="24"/>
          <w:u w:val="none"/>
        </w:rPr>
        <w:t>: general discussion</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3</w:t>
      </w:r>
    </w:p>
    <w:p w14:paraId="69C492DD" w14:textId="57F01772" w:rsidR="00706082" w:rsidRPr="00C12DA5" w:rsidRDefault="00E67A0A" w:rsidP="00F16246">
      <w:pPr>
        <w:tabs>
          <w:tab w:val="left" w:pos="684"/>
          <w:tab w:val="left" w:pos="1026"/>
          <w:tab w:val="right" w:leader="dot" w:pos="9360"/>
        </w:tabs>
        <w:rPr>
          <w:color w:val="3366FF"/>
          <w:szCs w:val="24"/>
        </w:rPr>
      </w:pPr>
      <w:r w:rsidRPr="00C12DA5">
        <w:rPr>
          <w:rStyle w:val="Hyperlink"/>
          <w:szCs w:val="24"/>
          <w:u w:val="none"/>
        </w:rPr>
        <w:fldChar w:fldCharType="end"/>
      </w:r>
    </w:p>
    <w:p w14:paraId="354307E5" w14:textId="3FEDBA89" w:rsidR="00D61768" w:rsidRPr="00C12DA5" w:rsidRDefault="00E67A0A"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"_6.1.0_–_" </w:instrText>
      </w:r>
      <w:r w:rsidRPr="00C12DA5">
        <w:rPr>
          <w:rStyle w:val="Hyperlink"/>
          <w:szCs w:val="24"/>
          <w:u w:val="none"/>
        </w:rPr>
        <w:fldChar w:fldCharType="separate"/>
      </w:r>
      <w:r w:rsidR="00D61768" w:rsidRPr="00C12DA5">
        <w:rPr>
          <w:rStyle w:val="Hyperlink"/>
          <w:szCs w:val="24"/>
          <w:u w:val="none"/>
        </w:rPr>
        <w:t xml:space="preserve">6.1.0 – </w:t>
      </w:r>
      <w:r w:rsidR="00D61768" w:rsidRPr="00C12DA5">
        <w:rPr>
          <w:rStyle w:val="Hyperlink"/>
          <w:szCs w:val="24"/>
          <w:u w:val="none"/>
        </w:rPr>
        <w:tab/>
      </w:r>
      <w:r w:rsidR="00B548FC" w:rsidRPr="00C12DA5">
        <w:rPr>
          <w:rStyle w:val="Hyperlink"/>
          <w:szCs w:val="24"/>
          <w:u w:val="none"/>
        </w:rPr>
        <w:t>S</w:t>
      </w:r>
      <w:r w:rsidR="00D61768" w:rsidRPr="00C12DA5">
        <w:rPr>
          <w:rStyle w:val="Hyperlink"/>
          <w:szCs w:val="24"/>
          <w:u w:val="none"/>
        </w:rPr>
        <w:t>ample of a complex executive severance and equity package</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3</w:t>
      </w:r>
    </w:p>
    <w:p w14:paraId="6792AD56" w14:textId="79EF2833" w:rsidR="00756CCF" w:rsidRPr="00C12DA5" w:rsidRDefault="00E67A0A" w:rsidP="00F16246">
      <w:pPr>
        <w:tabs>
          <w:tab w:val="left" w:pos="684"/>
          <w:tab w:val="left" w:pos="1026"/>
          <w:tab w:val="right" w:leader="dot" w:pos="9360"/>
        </w:tabs>
        <w:rPr>
          <w:color w:val="3366FF"/>
          <w:szCs w:val="24"/>
        </w:rPr>
      </w:pPr>
      <w:r w:rsidRPr="00C12DA5">
        <w:rPr>
          <w:rStyle w:val="Hyperlink"/>
          <w:szCs w:val="24"/>
          <w:u w:val="none"/>
        </w:rPr>
        <w:fldChar w:fldCharType="end"/>
      </w:r>
    </w:p>
    <w:p w14:paraId="0110B196" w14:textId="7BDF1497" w:rsidR="00756CCF" w:rsidRPr="00C12DA5" w:rsidRDefault="00E67A0A"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"_6.2.0_–_" </w:instrText>
      </w:r>
      <w:r w:rsidRPr="00C12DA5">
        <w:rPr>
          <w:rStyle w:val="Hyperlink"/>
          <w:szCs w:val="24"/>
          <w:u w:val="none"/>
        </w:rPr>
        <w:fldChar w:fldCharType="separate"/>
      </w:r>
      <w:r w:rsidR="00756CCF" w:rsidRPr="00C12DA5">
        <w:rPr>
          <w:rStyle w:val="Hyperlink"/>
          <w:szCs w:val="24"/>
          <w:u w:val="none"/>
        </w:rPr>
        <w:t xml:space="preserve">6.2.0 – </w:t>
      </w:r>
      <w:r w:rsidR="00756CCF" w:rsidRPr="00C12DA5">
        <w:rPr>
          <w:rStyle w:val="Hyperlink"/>
          <w:szCs w:val="24"/>
          <w:u w:val="none"/>
        </w:rPr>
        <w:tab/>
      </w:r>
      <w:r w:rsidR="00B548FC" w:rsidRPr="00C12DA5">
        <w:rPr>
          <w:rStyle w:val="Hyperlink"/>
          <w:szCs w:val="24"/>
          <w:u w:val="none"/>
        </w:rPr>
        <w:t>E</w:t>
      </w:r>
      <w:r w:rsidR="00756CCF" w:rsidRPr="00C12DA5">
        <w:rPr>
          <w:rStyle w:val="Hyperlink"/>
          <w:szCs w:val="24"/>
          <w:u w:val="none"/>
        </w:rPr>
        <w:t>xtraordinary payment recusal under 5 C.F.R. § 2635.503 that addresses a severance payment</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5</w:t>
      </w:r>
    </w:p>
    <w:p w14:paraId="787965D6" w14:textId="1416F29C" w:rsidR="006A0E8B" w:rsidRPr="00C12DA5" w:rsidRDefault="00E67A0A" w:rsidP="00F16246">
      <w:pPr>
        <w:tabs>
          <w:tab w:val="left" w:pos="684"/>
          <w:tab w:val="left" w:pos="1026"/>
          <w:tab w:val="right" w:leader="dot" w:pos="9360"/>
        </w:tabs>
        <w:rPr>
          <w:color w:val="3366FF"/>
          <w:szCs w:val="24"/>
        </w:rPr>
      </w:pPr>
      <w:r w:rsidRPr="00C12DA5">
        <w:rPr>
          <w:rStyle w:val="Hyperlink"/>
          <w:szCs w:val="24"/>
          <w:u w:val="none"/>
        </w:rPr>
        <w:fldChar w:fldCharType="end"/>
      </w:r>
    </w:p>
    <w:p w14:paraId="6444B23C" w14:textId="6DFAEF45" w:rsidR="00BE3C4B" w:rsidRPr="00C12DA5" w:rsidRDefault="00E67A0A"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"_6.3.0_–_" </w:instrText>
      </w:r>
      <w:r w:rsidRPr="00C12DA5">
        <w:rPr>
          <w:rStyle w:val="Hyperlink"/>
          <w:szCs w:val="24"/>
          <w:u w:val="none"/>
        </w:rPr>
        <w:fldChar w:fldCharType="separate"/>
      </w:r>
      <w:r w:rsidR="00BE3C4B" w:rsidRPr="00C12DA5">
        <w:rPr>
          <w:rStyle w:val="Hyperlink"/>
          <w:szCs w:val="24"/>
          <w:u w:val="none"/>
        </w:rPr>
        <w:t>6.</w:t>
      </w:r>
      <w:r w:rsidR="00756CCF" w:rsidRPr="00C12DA5">
        <w:rPr>
          <w:rStyle w:val="Hyperlink"/>
          <w:szCs w:val="24"/>
          <w:u w:val="none"/>
        </w:rPr>
        <w:t>3</w:t>
      </w:r>
      <w:r w:rsidR="00BE3C4B" w:rsidRPr="00C12DA5">
        <w:rPr>
          <w:rStyle w:val="Hyperlink"/>
          <w:szCs w:val="24"/>
          <w:u w:val="none"/>
        </w:rPr>
        <w:t xml:space="preserve">.0 – </w:t>
      </w:r>
      <w:r w:rsidR="00BE3C4B" w:rsidRPr="00C12DA5">
        <w:rPr>
          <w:rStyle w:val="Hyperlink"/>
          <w:szCs w:val="24"/>
          <w:u w:val="none"/>
        </w:rPr>
        <w:tab/>
      </w:r>
      <w:r w:rsidR="00B548FC" w:rsidRPr="00C12DA5">
        <w:rPr>
          <w:rStyle w:val="Hyperlink"/>
          <w:szCs w:val="24"/>
          <w:u w:val="none"/>
        </w:rPr>
        <w:t>S</w:t>
      </w:r>
      <w:r w:rsidR="00BE3C4B" w:rsidRPr="00C12DA5">
        <w:rPr>
          <w:rStyle w:val="Hyperlink"/>
          <w:szCs w:val="24"/>
          <w:u w:val="none"/>
        </w:rPr>
        <w:t xml:space="preserve">everance payment pursuant to </w:t>
      </w:r>
      <w:r w:rsidR="003B0106" w:rsidRPr="00C12DA5">
        <w:rPr>
          <w:rStyle w:val="Hyperlink"/>
          <w:szCs w:val="24"/>
          <w:u w:val="none"/>
        </w:rPr>
        <w:t xml:space="preserve">a </w:t>
      </w:r>
      <w:r w:rsidR="00BE3C4B" w:rsidRPr="00C12DA5">
        <w:rPr>
          <w:rStyle w:val="Hyperlink"/>
          <w:szCs w:val="24"/>
          <w:u w:val="none"/>
        </w:rPr>
        <w:t>standard employer policy</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6</w:t>
      </w:r>
    </w:p>
    <w:p w14:paraId="3A7697F7" w14:textId="269BB76D" w:rsidR="00FC4823" w:rsidRPr="00C12DA5" w:rsidRDefault="00E67A0A" w:rsidP="00F16246">
      <w:pPr>
        <w:tabs>
          <w:tab w:val="left" w:pos="684"/>
          <w:tab w:val="left" w:pos="1026"/>
          <w:tab w:val="right" w:leader="dot" w:pos="9360"/>
        </w:tabs>
        <w:rPr>
          <w:color w:val="3366FF"/>
          <w:szCs w:val="24"/>
        </w:rPr>
      </w:pPr>
      <w:r w:rsidRPr="00C12DA5">
        <w:rPr>
          <w:rStyle w:val="Hyperlink"/>
          <w:szCs w:val="24"/>
          <w:u w:val="none"/>
        </w:rPr>
        <w:fldChar w:fldCharType="end"/>
      </w:r>
    </w:p>
    <w:p w14:paraId="72B0B558" w14:textId="5EE1D121" w:rsidR="00415854" w:rsidRPr="00C12DA5" w:rsidRDefault="00E67A0A"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"_6.4.0_–_" </w:instrText>
      </w:r>
      <w:r w:rsidRPr="00C12DA5">
        <w:rPr>
          <w:rStyle w:val="Hyperlink"/>
          <w:szCs w:val="24"/>
          <w:u w:val="none"/>
        </w:rPr>
        <w:fldChar w:fldCharType="separate"/>
      </w:r>
      <w:r w:rsidR="00D756C8" w:rsidRPr="00C12DA5">
        <w:rPr>
          <w:rStyle w:val="Hyperlink"/>
          <w:szCs w:val="24"/>
          <w:u w:val="none"/>
        </w:rPr>
        <w:t>6.</w:t>
      </w:r>
      <w:r w:rsidR="00D61768" w:rsidRPr="00C12DA5">
        <w:rPr>
          <w:rStyle w:val="Hyperlink"/>
          <w:szCs w:val="24"/>
          <w:u w:val="none"/>
        </w:rPr>
        <w:t>4</w:t>
      </w:r>
      <w:r w:rsidR="00D756C8" w:rsidRPr="00C12DA5">
        <w:rPr>
          <w:rStyle w:val="Hyperlink"/>
          <w:szCs w:val="24"/>
          <w:u w:val="none"/>
        </w:rPr>
        <w:t>.</w:t>
      </w:r>
      <w:r w:rsidR="00455C7F" w:rsidRPr="00C12DA5">
        <w:rPr>
          <w:rStyle w:val="Hyperlink"/>
          <w:szCs w:val="24"/>
          <w:u w:val="none"/>
        </w:rPr>
        <w:t xml:space="preserve">0 </w:t>
      </w:r>
      <w:r w:rsidR="00D756C8" w:rsidRPr="00C12DA5">
        <w:rPr>
          <w:rStyle w:val="Hyperlink"/>
          <w:szCs w:val="24"/>
          <w:u w:val="none"/>
        </w:rPr>
        <w:t>–</w:t>
      </w:r>
      <w:r w:rsidR="00D756C8" w:rsidRPr="00C12DA5">
        <w:rPr>
          <w:rStyle w:val="Hyperlink"/>
          <w:szCs w:val="24"/>
          <w:u w:val="none"/>
        </w:rPr>
        <w:tab/>
      </w:r>
      <w:r w:rsidR="001067E4" w:rsidRPr="00C12DA5">
        <w:rPr>
          <w:rStyle w:val="Hyperlink"/>
          <w:szCs w:val="24"/>
          <w:u w:val="none"/>
        </w:rPr>
        <w:t xml:space="preserve"> </w:t>
      </w:r>
      <w:r w:rsidR="00D756C8" w:rsidRPr="00C12DA5">
        <w:rPr>
          <w:rStyle w:val="Hyperlink"/>
          <w:szCs w:val="24"/>
          <w:u w:val="none"/>
        </w:rPr>
        <w:tab/>
      </w:r>
      <w:r w:rsidR="00B548FC" w:rsidRPr="00C12DA5">
        <w:rPr>
          <w:rStyle w:val="Hyperlink"/>
          <w:szCs w:val="24"/>
          <w:u w:val="none"/>
        </w:rPr>
        <w:t>O</w:t>
      </w:r>
      <w:r w:rsidR="00D756C8" w:rsidRPr="00C12DA5">
        <w:rPr>
          <w:rStyle w:val="Hyperlink"/>
          <w:szCs w:val="24"/>
          <w:u w:val="none"/>
        </w:rPr>
        <w:t xml:space="preserve">utstanding bonus </w:t>
      </w:r>
      <w:r w:rsidR="00414678" w:rsidRPr="00C12DA5">
        <w:rPr>
          <w:rStyle w:val="Hyperlink"/>
          <w:szCs w:val="24"/>
          <w:u w:val="none"/>
        </w:rPr>
        <w:t xml:space="preserve">pursuant to </w:t>
      </w:r>
      <w:r w:rsidR="00415854" w:rsidRPr="00C12DA5">
        <w:rPr>
          <w:rStyle w:val="Hyperlink"/>
          <w:szCs w:val="24"/>
          <w:u w:val="none"/>
        </w:rPr>
        <w:t xml:space="preserve">a </w:t>
      </w:r>
      <w:r w:rsidR="00414678" w:rsidRPr="00C12DA5">
        <w:rPr>
          <w:rStyle w:val="Hyperlink"/>
          <w:szCs w:val="24"/>
          <w:u w:val="none"/>
        </w:rPr>
        <w:t>standard employer policy</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6</w:t>
      </w:r>
    </w:p>
    <w:p w14:paraId="0029F047" w14:textId="2A4D5DC3" w:rsidR="00455C7F" w:rsidRPr="00C12DA5" w:rsidRDefault="00E67A0A"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"_6.4.1_–_" </w:instrText>
      </w:r>
      <w:r w:rsidRPr="00C12DA5">
        <w:rPr>
          <w:rStyle w:val="Hyperlink"/>
          <w:szCs w:val="24"/>
          <w:u w:val="none"/>
        </w:rPr>
        <w:fldChar w:fldCharType="separate"/>
      </w:r>
      <w:r w:rsidR="00455C7F" w:rsidRPr="00C12DA5">
        <w:rPr>
          <w:rStyle w:val="Hyperlink"/>
          <w:szCs w:val="24"/>
          <w:u w:val="none"/>
        </w:rPr>
        <w:t>6.4.1 –</w:t>
      </w:r>
      <w:r w:rsidR="00455C7F" w:rsidRPr="00C12DA5">
        <w:rPr>
          <w:rStyle w:val="Hyperlink"/>
          <w:szCs w:val="24"/>
          <w:u w:val="none"/>
        </w:rPr>
        <w:tab/>
      </w:r>
      <w:r w:rsidR="001067E4" w:rsidRPr="00C12DA5">
        <w:rPr>
          <w:rStyle w:val="Hyperlink"/>
          <w:szCs w:val="24"/>
          <w:u w:val="none"/>
        </w:rPr>
        <w:t xml:space="preserve"> </w:t>
      </w:r>
      <w:r w:rsidR="00455C7F" w:rsidRPr="00C12DA5">
        <w:rPr>
          <w:rStyle w:val="Hyperlink"/>
          <w:szCs w:val="24"/>
          <w:u w:val="none"/>
        </w:rPr>
        <w:tab/>
      </w:r>
      <w:r w:rsidR="00B548FC" w:rsidRPr="00C12DA5">
        <w:rPr>
          <w:rStyle w:val="Hyperlink"/>
          <w:szCs w:val="24"/>
          <w:u w:val="none"/>
        </w:rPr>
        <w:t>O</w:t>
      </w:r>
      <w:r w:rsidR="00455C7F" w:rsidRPr="00C12DA5">
        <w:rPr>
          <w:rStyle w:val="Hyperlink"/>
          <w:szCs w:val="24"/>
          <w:u w:val="none"/>
        </w:rPr>
        <w:t xml:space="preserve">utstanding bonus pursuant to a standard employer policy, when the employer will </w:t>
      </w:r>
      <w:r w:rsidR="0060302C" w:rsidRPr="00C12DA5">
        <w:rPr>
          <w:rStyle w:val="Hyperlink"/>
          <w:szCs w:val="24"/>
          <w:u w:val="none"/>
        </w:rPr>
        <w:t>prorate</w:t>
      </w:r>
      <w:r w:rsidR="00455C7F" w:rsidRPr="00C12DA5">
        <w:rPr>
          <w:rStyle w:val="Hyperlink"/>
          <w:szCs w:val="24"/>
          <w:u w:val="none"/>
        </w:rPr>
        <w:t xml:space="preserve"> the </w:t>
      </w:r>
      <w:r w:rsidR="004F5A19" w:rsidRPr="00C12DA5">
        <w:rPr>
          <w:rStyle w:val="Hyperlink"/>
          <w:szCs w:val="24"/>
          <w:u w:val="none"/>
        </w:rPr>
        <w:t xml:space="preserve">amount of the </w:t>
      </w:r>
      <w:r w:rsidR="00455C7F" w:rsidRPr="00C12DA5">
        <w:rPr>
          <w:rStyle w:val="Hyperlink"/>
          <w:szCs w:val="24"/>
          <w:u w:val="none"/>
        </w:rPr>
        <w:t>bonus</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7</w:t>
      </w:r>
    </w:p>
    <w:p w14:paraId="63F37848" w14:textId="6345907C" w:rsidR="00294DF3" w:rsidRPr="00C12DA5" w:rsidRDefault="00E67A0A" w:rsidP="00F16246">
      <w:pPr>
        <w:tabs>
          <w:tab w:val="right" w:leader="dot" w:pos="9360"/>
        </w:tabs>
        <w:ind w:left="990" w:hanging="990"/>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"_6.4.2_–_outstanding" </w:instrText>
      </w:r>
      <w:r w:rsidRPr="00C12DA5">
        <w:rPr>
          <w:rStyle w:val="Hyperlink"/>
          <w:szCs w:val="24"/>
          <w:u w:val="none"/>
        </w:rPr>
        <w:fldChar w:fldCharType="separate"/>
      </w:r>
      <w:r w:rsidR="00294DF3" w:rsidRPr="00C12DA5">
        <w:rPr>
          <w:rStyle w:val="Hyperlink"/>
          <w:szCs w:val="24"/>
          <w:u w:val="none"/>
        </w:rPr>
        <w:t>6.4.</w:t>
      </w:r>
      <w:r w:rsidR="00C55CD6" w:rsidRPr="00C12DA5">
        <w:rPr>
          <w:rStyle w:val="Hyperlink"/>
          <w:szCs w:val="24"/>
          <w:u w:val="none"/>
        </w:rPr>
        <w:t>2</w:t>
      </w:r>
      <w:r w:rsidR="00294DF3" w:rsidRPr="00C12DA5">
        <w:rPr>
          <w:rStyle w:val="Hyperlink"/>
          <w:szCs w:val="24"/>
          <w:u w:val="none"/>
        </w:rPr>
        <w:t xml:space="preserve"> –</w:t>
      </w:r>
      <w:r w:rsidR="001067E4" w:rsidRPr="00C12DA5">
        <w:rPr>
          <w:rStyle w:val="Hyperlink"/>
          <w:szCs w:val="24"/>
          <w:u w:val="none"/>
        </w:rPr>
        <w:t xml:space="preserve"> </w:t>
      </w:r>
      <w:r w:rsidR="00294DF3" w:rsidRPr="00C12DA5">
        <w:rPr>
          <w:rStyle w:val="Hyperlink"/>
          <w:szCs w:val="24"/>
          <w:u w:val="none"/>
        </w:rPr>
        <w:tab/>
      </w:r>
      <w:r w:rsidR="00B548FC" w:rsidRPr="00C12DA5">
        <w:rPr>
          <w:rStyle w:val="Hyperlink"/>
          <w:szCs w:val="24"/>
          <w:u w:val="none"/>
        </w:rPr>
        <w:t>O</w:t>
      </w:r>
      <w:r w:rsidR="00294DF3" w:rsidRPr="00C12DA5">
        <w:rPr>
          <w:rStyle w:val="Hyperlink"/>
          <w:szCs w:val="24"/>
          <w:u w:val="none"/>
        </w:rPr>
        <w:t xml:space="preserve">utstanding bonus is contingent </w:t>
      </w:r>
      <w:r w:rsidR="003E1814" w:rsidRPr="00C12DA5">
        <w:rPr>
          <w:rStyle w:val="Hyperlink"/>
          <w:szCs w:val="24"/>
          <w:u w:val="none"/>
        </w:rPr>
        <w:t xml:space="preserve">on </w:t>
      </w:r>
      <w:r w:rsidR="00294DF3" w:rsidRPr="00C12DA5">
        <w:rPr>
          <w:rStyle w:val="Hyperlink"/>
          <w:szCs w:val="24"/>
          <w:u w:val="none"/>
        </w:rPr>
        <w:t>when the PAS nominee resigns from the employer</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8</w:t>
      </w:r>
    </w:p>
    <w:p w14:paraId="0E5A4D9C" w14:textId="19D66D68" w:rsidR="0093552D" w:rsidRPr="00C12DA5" w:rsidRDefault="00E67A0A" w:rsidP="00F16246">
      <w:pPr>
        <w:tabs>
          <w:tab w:val="left" w:pos="990"/>
          <w:tab w:val="right" w:leader="dot" w:pos="9360"/>
        </w:tabs>
        <w:ind w:left="990" w:hanging="990"/>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"_6.4.3_–_bonus" </w:instrText>
      </w:r>
      <w:r w:rsidRPr="00C12DA5">
        <w:rPr>
          <w:rStyle w:val="Hyperlink"/>
          <w:szCs w:val="24"/>
          <w:u w:val="none"/>
        </w:rPr>
        <w:fldChar w:fldCharType="separate"/>
      </w:r>
      <w:r w:rsidR="0093552D" w:rsidRPr="00C12DA5">
        <w:rPr>
          <w:rStyle w:val="Hyperlink"/>
          <w:szCs w:val="24"/>
          <w:u w:val="none"/>
        </w:rPr>
        <w:t>6.4.</w:t>
      </w:r>
      <w:r w:rsidR="00C55CD6" w:rsidRPr="00C12DA5">
        <w:rPr>
          <w:rStyle w:val="Hyperlink"/>
          <w:szCs w:val="24"/>
          <w:u w:val="none"/>
        </w:rPr>
        <w:t>3</w:t>
      </w:r>
      <w:r w:rsidR="0093552D" w:rsidRPr="00C12DA5">
        <w:rPr>
          <w:rStyle w:val="Hyperlink"/>
          <w:szCs w:val="24"/>
          <w:u w:val="none"/>
        </w:rPr>
        <w:t xml:space="preserve"> –</w:t>
      </w:r>
      <w:r w:rsidR="001067E4" w:rsidRPr="00C12DA5">
        <w:rPr>
          <w:rStyle w:val="Hyperlink"/>
          <w:szCs w:val="24"/>
          <w:u w:val="none"/>
        </w:rPr>
        <w:t xml:space="preserve"> </w:t>
      </w:r>
      <w:r w:rsidR="0093552D" w:rsidRPr="00C12DA5">
        <w:rPr>
          <w:rStyle w:val="Hyperlink"/>
          <w:szCs w:val="24"/>
          <w:u w:val="none"/>
        </w:rPr>
        <w:tab/>
      </w:r>
      <w:r w:rsidR="00B548FC" w:rsidRPr="00C12DA5">
        <w:rPr>
          <w:rStyle w:val="Hyperlink"/>
          <w:szCs w:val="24"/>
          <w:u w:val="none"/>
        </w:rPr>
        <w:t>B</w:t>
      </w:r>
      <w:r w:rsidR="0093552D" w:rsidRPr="00C12DA5">
        <w:rPr>
          <w:rStyle w:val="Hyperlink"/>
          <w:szCs w:val="24"/>
          <w:u w:val="none"/>
        </w:rPr>
        <w:t>onus is not pursuant to a standard policy and will be forf</w:t>
      </w:r>
      <w:r w:rsidR="00A15052" w:rsidRPr="00C12DA5">
        <w:rPr>
          <w:rStyle w:val="Hyperlink"/>
          <w:szCs w:val="24"/>
          <w:u w:val="none"/>
        </w:rPr>
        <w:t xml:space="preserve">eited if not received prior to </w:t>
      </w:r>
      <w:r w:rsidR="0093552D" w:rsidRPr="00C12DA5">
        <w:rPr>
          <w:rStyle w:val="Hyperlink"/>
          <w:szCs w:val="24"/>
          <w:u w:val="none"/>
        </w:rPr>
        <w:t>appointment</w:t>
      </w:r>
      <w:r w:rsidR="002F7907" w:rsidRPr="00C12DA5">
        <w:rPr>
          <w:rStyle w:val="Hyperlink"/>
          <w:szCs w:val="24"/>
          <w:u w:val="none"/>
        </w:rPr>
        <w:tab/>
      </w:r>
      <w:r w:rsidR="007A3B1E" w:rsidRPr="00C12DA5">
        <w:rPr>
          <w:rStyle w:val="Hyperlink"/>
          <w:szCs w:val="24"/>
          <w:u w:val="none"/>
        </w:rPr>
        <w:t>4</w:t>
      </w:r>
      <w:r w:rsidR="00A43433" w:rsidRPr="00C12DA5">
        <w:rPr>
          <w:rStyle w:val="Hyperlink"/>
          <w:szCs w:val="24"/>
          <w:u w:val="none"/>
        </w:rPr>
        <w:t>9</w:t>
      </w:r>
    </w:p>
    <w:p w14:paraId="3960074E" w14:textId="59F79B7B" w:rsidR="00B4511A" w:rsidRPr="00C12DA5" w:rsidRDefault="00E67A0A" w:rsidP="00F16246">
      <w:pPr>
        <w:tabs>
          <w:tab w:val="left" w:pos="990"/>
          <w:tab w:val="right" w:leader="dot" w:pos="9360"/>
        </w:tabs>
        <w:ind w:left="990" w:hanging="990"/>
        <w:rPr>
          <w:rStyle w:val="Hyperlink"/>
          <w:color w:val="3366FF"/>
          <w:szCs w:val="24"/>
          <w:u w:val="none"/>
        </w:rPr>
      </w:pPr>
      <w:r w:rsidRPr="00C12DA5">
        <w:rPr>
          <w:rStyle w:val="Hyperlink"/>
          <w:szCs w:val="24"/>
          <w:u w:val="none"/>
        </w:rPr>
        <w:fldChar w:fldCharType="end"/>
      </w:r>
    </w:p>
    <w:p w14:paraId="2E277C6B" w14:textId="00710FA4" w:rsidR="000433A4" w:rsidRPr="00C12DA5" w:rsidRDefault="00E67A0A" w:rsidP="000433A4">
      <w:pPr>
        <w:tabs>
          <w:tab w:val="left" w:pos="990"/>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"_6.5.0_–_acceleration" </w:instrText>
      </w:r>
      <w:r w:rsidRPr="00C12DA5">
        <w:rPr>
          <w:rStyle w:val="Hyperlink"/>
          <w:szCs w:val="24"/>
          <w:u w:val="none"/>
        </w:rPr>
        <w:fldChar w:fldCharType="separate"/>
      </w:r>
      <w:r w:rsidR="000433A4" w:rsidRPr="00C12DA5">
        <w:rPr>
          <w:rStyle w:val="Hyperlink"/>
          <w:szCs w:val="24"/>
          <w:u w:val="none"/>
        </w:rPr>
        <w:t>6.5.0 –</w:t>
      </w:r>
      <w:r w:rsidR="000433A4" w:rsidRPr="00C12DA5">
        <w:rPr>
          <w:rStyle w:val="Hyperlink"/>
          <w:szCs w:val="24"/>
          <w:u w:val="none"/>
        </w:rPr>
        <w:tab/>
        <w:t>Acceleration of vesting of restricted stock</w:t>
      </w:r>
      <w:r w:rsidR="000433A4" w:rsidRPr="00C12DA5">
        <w:rPr>
          <w:rStyle w:val="Hyperlink"/>
          <w:szCs w:val="24"/>
          <w:u w:val="none"/>
        </w:rPr>
        <w:tab/>
        <w:t>4</w:t>
      </w:r>
      <w:r w:rsidR="00A43433" w:rsidRPr="00C12DA5">
        <w:rPr>
          <w:rStyle w:val="Hyperlink"/>
          <w:szCs w:val="24"/>
          <w:u w:val="none"/>
        </w:rPr>
        <w:t>9</w:t>
      </w:r>
    </w:p>
    <w:p w14:paraId="5590C6CD" w14:textId="02B532D2" w:rsidR="000433A4" w:rsidRPr="00C12DA5" w:rsidRDefault="00E67A0A" w:rsidP="00F16246">
      <w:pPr>
        <w:tabs>
          <w:tab w:val="left" w:pos="990"/>
          <w:tab w:val="right" w:leader="dot" w:pos="9360"/>
        </w:tabs>
        <w:ind w:left="990" w:hanging="990"/>
        <w:rPr>
          <w:rStyle w:val="Hyperlink"/>
          <w:color w:val="3366FF"/>
          <w:szCs w:val="24"/>
          <w:u w:val="none"/>
        </w:rPr>
      </w:pPr>
      <w:r w:rsidRPr="00C12DA5">
        <w:rPr>
          <w:rStyle w:val="Hyperlink"/>
          <w:szCs w:val="24"/>
          <w:u w:val="none"/>
        </w:rPr>
        <w:fldChar w:fldCharType="end"/>
      </w:r>
    </w:p>
    <w:p w14:paraId="0B9BA67C" w14:textId="7F4CC4A9" w:rsidR="005710CD" w:rsidRPr="00FC28DD" w:rsidRDefault="00550826" w:rsidP="00FC28DD">
      <w:pPr>
        <w:tabs>
          <w:tab w:val="left" w:pos="990"/>
          <w:tab w:val="right" w:leader="dot" w:pos="9360"/>
        </w:tabs>
        <w:rPr>
          <w:color w:val="3366FF"/>
          <w:szCs w:val="24"/>
        </w:rPr>
      </w:pPr>
      <w:hyperlink w:anchor="_6.6.0_–_Inclusion" w:history="1">
        <w:r w:rsidR="00885856" w:rsidRPr="00C12DA5">
          <w:rPr>
            <w:rStyle w:val="Hyperlink"/>
            <w:szCs w:val="24"/>
            <w:u w:val="none"/>
          </w:rPr>
          <w:t>6.6.0 –</w:t>
        </w:r>
        <w:r w:rsidR="002F7907" w:rsidRPr="00C12DA5">
          <w:rPr>
            <w:rStyle w:val="Hyperlink"/>
            <w:szCs w:val="24"/>
            <w:u w:val="none"/>
          </w:rPr>
          <w:tab/>
        </w:r>
        <w:r w:rsidR="007C1FD8" w:rsidRPr="00C12DA5">
          <w:rPr>
            <w:rStyle w:val="Hyperlink"/>
            <w:szCs w:val="24"/>
            <w:u w:val="none"/>
          </w:rPr>
          <w:t xml:space="preserve">5 C.F.R. § </w:t>
        </w:r>
        <w:r w:rsidR="00885856" w:rsidRPr="00C12DA5">
          <w:rPr>
            <w:rStyle w:val="Hyperlink"/>
            <w:szCs w:val="24"/>
            <w:u w:val="none"/>
          </w:rPr>
          <w:t>2635.502 impartiality language</w:t>
        </w:r>
        <w:r w:rsidR="002F7907" w:rsidRPr="00C12DA5">
          <w:rPr>
            <w:rStyle w:val="Hyperlink"/>
            <w:szCs w:val="24"/>
            <w:u w:val="none"/>
          </w:rPr>
          <w:tab/>
        </w:r>
        <w:r w:rsidR="00A43433" w:rsidRPr="00C12DA5">
          <w:rPr>
            <w:rStyle w:val="Hyperlink"/>
            <w:szCs w:val="24"/>
            <w:u w:val="none"/>
          </w:rPr>
          <w:t>50</w:t>
        </w:r>
      </w:hyperlink>
      <w:r w:rsidR="000A65C0" w:rsidRPr="00E149C4">
        <w:rPr>
          <w:rStyle w:val="Hyperlink"/>
          <w:color w:val="3366FF"/>
          <w:szCs w:val="24"/>
        </w:rPr>
        <w:br w:type="page"/>
      </w:r>
      <w:hyperlink w:anchor="_CHAPTER_7:_" w:history="1">
        <w:r w:rsidR="00BF244F" w:rsidRPr="00DA3498">
          <w:rPr>
            <w:rStyle w:val="Hyperlink"/>
            <w:szCs w:val="24"/>
          </w:rPr>
          <w:t xml:space="preserve">CHAPTER 7: </w:t>
        </w:r>
        <w:r w:rsidR="00A45BE2" w:rsidRPr="00DA3498">
          <w:rPr>
            <w:rStyle w:val="Hyperlink"/>
            <w:szCs w:val="24"/>
          </w:rPr>
          <w:t>ATTORNEYS</w:t>
        </w:r>
      </w:hyperlink>
    </w:p>
    <w:p w14:paraId="6D4EA4E8" w14:textId="77777777" w:rsidR="005710CD" w:rsidRPr="00E149C4" w:rsidRDefault="005710CD" w:rsidP="00F16246">
      <w:pPr>
        <w:tabs>
          <w:tab w:val="left" w:pos="684"/>
          <w:tab w:val="left" w:pos="1026"/>
          <w:tab w:val="right" w:leader="dot" w:pos="9360"/>
        </w:tabs>
        <w:rPr>
          <w:color w:val="3366FF"/>
          <w:szCs w:val="24"/>
        </w:rPr>
      </w:pPr>
    </w:p>
    <w:p w14:paraId="7D194B84" w14:textId="2967C782" w:rsidR="005710CD" w:rsidRPr="00C12DA5" w:rsidRDefault="00E67A0A"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"_7.0.0_–_" </w:instrText>
      </w:r>
      <w:r w:rsidRPr="00C12DA5">
        <w:rPr>
          <w:rStyle w:val="Hyperlink"/>
          <w:szCs w:val="24"/>
          <w:u w:val="none"/>
        </w:rPr>
        <w:fldChar w:fldCharType="separate"/>
      </w:r>
      <w:r w:rsidR="005710CD" w:rsidRPr="00C12DA5">
        <w:rPr>
          <w:rStyle w:val="Hyperlink"/>
          <w:szCs w:val="24"/>
          <w:u w:val="none"/>
        </w:rPr>
        <w:t xml:space="preserve">7.0.0 – </w:t>
      </w:r>
      <w:r w:rsidR="005710CD" w:rsidRPr="00C12DA5">
        <w:rPr>
          <w:rStyle w:val="Hyperlink"/>
          <w:szCs w:val="24"/>
          <w:u w:val="none"/>
        </w:rPr>
        <w:tab/>
      </w:r>
      <w:r w:rsidR="00B548FC" w:rsidRPr="00C12DA5">
        <w:rPr>
          <w:rStyle w:val="Hyperlink"/>
          <w:szCs w:val="24"/>
          <w:u w:val="none"/>
        </w:rPr>
        <w:t>A</w:t>
      </w:r>
      <w:r w:rsidR="005710CD" w:rsidRPr="00C12DA5">
        <w:rPr>
          <w:rStyle w:val="Hyperlink"/>
          <w:szCs w:val="24"/>
          <w:u w:val="none"/>
        </w:rPr>
        <w:t>ttorneys</w:t>
      </w:r>
      <w:r w:rsidR="00E378C7" w:rsidRPr="00C12DA5">
        <w:rPr>
          <w:rStyle w:val="Hyperlink"/>
          <w:szCs w:val="24"/>
          <w:u w:val="none"/>
        </w:rPr>
        <w:t>: general discussion</w:t>
      </w:r>
      <w:r w:rsidR="002F7907" w:rsidRPr="00C12DA5">
        <w:rPr>
          <w:rStyle w:val="Hyperlink"/>
          <w:szCs w:val="24"/>
          <w:u w:val="none"/>
        </w:rPr>
        <w:tab/>
      </w:r>
      <w:r w:rsidR="00FC28DD" w:rsidRPr="00C12DA5">
        <w:rPr>
          <w:rStyle w:val="Hyperlink"/>
          <w:szCs w:val="24"/>
          <w:u w:val="none"/>
        </w:rPr>
        <w:t>51</w:t>
      </w:r>
    </w:p>
    <w:p w14:paraId="4E73153E" w14:textId="3EFF602D" w:rsidR="006A0E8B" w:rsidRPr="00C12DA5" w:rsidRDefault="00E67A0A" w:rsidP="00F16246">
      <w:pPr>
        <w:tabs>
          <w:tab w:val="left" w:pos="684"/>
          <w:tab w:val="left" w:pos="1026"/>
          <w:tab w:val="right" w:leader="dot" w:pos="9360"/>
        </w:tabs>
        <w:rPr>
          <w:color w:val="3366FF"/>
          <w:szCs w:val="24"/>
        </w:rPr>
      </w:pPr>
      <w:r w:rsidRPr="00C12DA5">
        <w:rPr>
          <w:rStyle w:val="Hyperlink"/>
          <w:szCs w:val="24"/>
          <w:u w:val="none"/>
        </w:rPr>
        <w:fldChar w:fldCharType="end"/>
      </w:r>
    </w:p>
    <w:p w14:paraId="3002C2F7" w14:textId="59B67866" w:rsidR="00F53884" w:rsidRPr="00C12DA5" w:rsidRDefault="00E67A0A"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"_7.1.0_–_" </w:instrText>
      </w:r>
      <w:r w:rsidRPr="00C12DA5">
        <w:rPr>
          <w:rStyle w:val="Hyperlink"/>
          <w:szCs w:val="24"/>
          <w:u w:val="none"/>
        </w:rPr>
        <w:fldChar w:fldCharType="separate"/>
      </w:r>
      <w:r w:rsidR="00F53884" w:rsidRPr="00C12DA5">
        <w:rPr>
          <w:rStyle w:val="Hyperlink"/>
          <w:szCs w:val="24"/>
          <w:u w:val="none"/>
        </w:rPr>
        <w:t xml:space="preserve">7.1.0 – </w:t>
      </w:r>
      <w:r w:rsidR="00F53884" w:rsidRPr="00C12DA5">
        <w:rPr>
          <w:rStyle w:val="Hyperlink"/>
          <w:szCs w:val="24"/>
          <w:u w:val="none"/>
        </w:rPr>
        <w:tab/>
      </w:r>
      <w:r w:rsidR="00B548FC" w:rsidRPr="00C12DA5">
        <w:rPr>
          <w:rStyle w:val="Hyperlink"/>
          <w:szCs w:val="24"/>
          <w:u w:val="none"/>
        </w:rPr>
        <w:t>R</w:t>
      </w:r>
      <w:r w:rsidR="00F53884" w:rsidRPr="00C12DA5">
        <w:rPr>
          <w:rStyle w:val="Hyperlink"/>
          <w:szCs w:val="24"/>
          <w:u w:val="none"/>
        </w:rPr>
        <w:t xml:space="preserve">esignation from a salaried position with a law firm in which the </w:t>
      </w:r>
      <w:r w:rsidR="000221FC" w:rsidRPr="00C12DA5">
        <w:rPr>
          <w:rStyle w:val="Hyperlink"/>
          <w:szCs w:val="24"/>
          <w:u w:val="none"/>
        </w:rPr>
        <w:t>PAS nominee</w:t>
      </w:r>
      <w:r w:rsidR="00F53884" w:rsidRPr="00C12DA5">
        <w:rPr>
          <w:rStyle w:val="Hyperlink"/>
          <w:szCs w:val="24"/>
          <w:u w:val="none"/>
        </w:rPr>
        <w:t xml:space="preserve"> does not have a financial interest</w:t>
      </w:r>
      <w:r w:rsidR="002F7907" w:rsidRPr="00C12DA5">
        <w:rPr>
          <w:rStyle w:val="Hyperlink"/>
          <w:szCs w:val="24"/>
          <w:u w:val="none"/>
        </w:rPr>
        <w:tab/>
      </w:r>
      <w:r w:rsidR="00FC28DD" w:rsidRPr="00C12DA5">
        <w:rPr>
          <w:rStyle w:val="Hyperlink"/>
          <w:szCs w:val="24"/>
          <w:u w:val="none"/>
        </w:rPr>
        <w:t>51</w:t>
      </w:r>
    </w:p>
    <w:p w14:paraId="74FE5698" w14:textId="0E6DE5CB" w:rsidR="006A0E8B" w:rsidRPr="00C12DA5" w:rsidRDefault="00E67A0A"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5C4CEF64" w14:textId="48E26918" w:rsidR="005710CD" w:rsidRPr="00C12DA5" w:rsidRDefault="00E67A0A"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"_7.2.0_–_" </w:instrText>
      </w:r>
      <w:r w:rsidRPr="00C12DA5">
        <w:rPr>
          <w:rStyle w:val="Hyperlink"/>
          <w:szCs w:val="24"/>
          <w:u w:val="none"/>
        </w:rPr>
        <w:fldChar w:fldCharType="separate"/>
      </w:r>
      <w:r w:rsidR="005710CD" w:rsidRPr="00C12DA5">
        <w:rPr>
          <w:rStyle w:val="Hyperlink"/>
          <w:szCs w:val="24"/>
          <w:u w:val="none"/>
        </w:rPr>
        <w:t>7.</w:t>
      </w:r>
      <w:r w:rsidR="00F53884" w:rsidRPr="00C12DA5">
        <w:rPr>
          <w:rStyle w:val="Hyperlink"/>
          <w:szCs w:val="24"/>
          <w:u w:val="none"/>
        </w:rPr>
        <w:t>2</w:t>
      </w:r>
      <w:r w:rsidR="00F266D4" w:rsidRPr="00C12DA5">
        <w:rPr>
          <w:rStyle w:val="Hyperlink"/>
          <w:szCs w:val="24"/>
          <w:u w:val="none"/>
        </w:rPr>
        <w:t xml:space="preserve">.0 – </w:t>
      </w:r>
      <w:r w:rsidR="00F266D4" w:rsidRPr="00C12DA5">
        <w:rPr>
          <w:rStyle w:val="Hyperlink"/>
          <w:szCs w:val="24"/>
          <w:u w:val="none"/>
        </w:rPr>
        <w:tab/>
      </w:r>
      <w:r w:rsidR="00C74A61" w:rsidRPr="00C12DA5">
        <w:rPr>
          <w:rStyle w:val="Hyperlink"/>
          <w:szCs w:val="24"/>
          <w:u w:val="none"/>
        </w:rPr>
        <w:t>T</w:t>
      </w:r>
      <w:r w:rsidR="00F266D4" w:rsidRPr="00C12DA5">
        <w:rPr>
          <w:rStyle w:val="Hyperlink"/>
          <w:szCs w:val="24"/>
          <w:u w:val="none"/>
        </w:rPr>
        <w:t xml:space="preserve">he </w:t>
      </w:r>
      <w:r w:rsidR="005710CD" w:rsidRPr="00C12DA5">
        <w:rPr>
          <w:rStyle w:val="Hyperlink"/>
          <w:szCs w:val="24"/>
          <w:u w:val="none"/>
        </w:rPr>
        <w:t xml:space="preserve">refund of </w:t>
      </w:r>
      <w:r w:rsidR="003E75FA" w:rsidRPr="00C12DA5">
        <w:rPr>
          <w:rStyle w:val="Hyperlink"/>
          <w:szCs w:val="24"/>
          <w:u w:val="none"/>
        </w:rPr>
        <w:t xml:space="preserve">a </w:t>
      </w:r>
      <w:r w:rsidR="005710CD" w:rsidRPr="00C12DA5">
        <w:rPr>
          <w:rStyle w:val="Hyperlink"/>
          <w:szCs w:val="24"/>
          <w:u w:val="none"/>
        </w:rPr>
        <w:t>capital account</w:t>
      </w:r>
      <w:r w:rsidR="00415ECE" w:rsidRPr="00C12DA5">
        <w:rPr>
          <w:rStyle w:val="Hyperlink"/>
          <w:szCs w:val="24"/>
          <w:u w:val="none"/>
        </w:rPr>
        <w:t xml:space="preserve"> </w:t>
      </w:r>
      <w:r w:rsidR="00F266D4" w:rsidRPr="00C12DA5">
        <w:rPr>
          <w:rStyle w:val="Hyperlink"/>
          <w:szCs w:val="24"/>
          <w:u w:val="none"/>
        </w:rPr>
        <w:t xml:space="preserve">after resignation will occur </w:t>
      </w:r>
      <w:r w:rsidR="00415ECE" w:rsidRPr="00C12DA5">
        <w:rPr>
          <w:rStyle w:val="Hyperlink"/>
          <w:szCs w:val="24"/>
          <w:u w:val="none"/>
        </w:rPr>
        <w:t xml:space="preserve">before the </w:t>
      </w:r>
      <w:r w:rsidR="000221FC" w:rsidRPr="00C12DA5">
        <w:rPr>
          <w:rStyle w:val="Hyperlink"/>
          <w:szCs w:val="24"/>
          <w:u w:val="none"/>
        </w:rPr>
        <w:t>PAS nominee</w:t>
      </w:r>
      <w:r w:rsidR="00415ECE" w:rsidRPr="00C12DA5">
        <w:rPr>
          <w:rStyle w:val="Hyperlink"/>
          <w:szCs w:val="24"/>
          <w:u w:val="none"/>
        </w:rPr>
        <w:t xml:space="preserve"> begins </w:t>
      </w:r>
      <w:r w:rsidR="00964F0E" w:rsidRPr="00C12DA5">
        <w:rPr>
          <w:rStyle w:val="Hyperlink"/>
          <w:szCs w:val="24"/>
          <w:u w:val="none"/>
        </w:rPr>
        <w:t>Federal service</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2</w:t>
      </w:r>
    </w:p>
    <w:p w14:paraId="0E88B802" w14:textId="427FA4CD" w:rsidR="00415ECE" w:rsidRPr="00C12DA5" w:rsidRDefault="00E67A0A"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"_7.2.1_–_" </w:instrText>
      </w:r>
      <w:r w:rsidRPr="00C12DA5">
        <w:rPr>
          <w:rStyle w:val="Hyperlink"/>
          <w:szCs w:val="24"/>
          <w:u w:val="none"/>
        </w:rPr>
        <w:fldChar w:fldCharType="separate"/>
      </w:r>
      <w:r w:rsidR="00415ECE" w:rsidRPr="00C12DA5">
        <w:rPr>
          <w:rStyle w:val="Hyperlink"/>
          <w:szCs w:val="24"/>
          <w:u w:val="none"/>
        </w:rPr>
        <w:t xml:space="preserve">7.2.1 – </w:t>
      </w:r>
      <w:r w:rsidR="00415ECE" w:rsidRPr="00C12DA5">
        <w:rPr>
          <w:rStyle w:val="Hyperlink"/>
          <w:szCs w:val="24"/>
          <w:u w:val="none"/>
        </w:rPr>
        <w:tab/>
      </w:r>
      <w:r w:rsidR="00C74A61" w:rsidRPr="00C12DA5">
        <w:rPr>
          <w:rStyle w:val="Hyperlink"/>
          <w:szCs w:val="24"/>
          <w:u w:val="none"/>
        </w:rPr>
        <w:t>T</w:t>
      </w:r>
      <w:r w:rsidR="00F266D4" w:rsidRPr="00C12DA5">
        <w:rPr>
          <w:rStyle w:val="Hyperlink"/>
          <w:szCs w:val="24"/>
          <w:u w:val="none"/>
        </w:rPr>
        <w:t>he</w:t>
      </w:r>
      <w:r w:rsidR="00415ECE" w:rsidRPr="00C12DA5">
        <w:rPr>
          <w:rStyle w:val="Hyperlink"/>
          <w:szCs w:val="24"/>
          <w:u w:val="none"/>
        </w:rPr>
        <w:t xml:space="preserve"> refund of a capital account </w:t>
      </w:r>
      <w:r w:rsidR="00F266D4" w:rsidRPr="00C12DA5">
        <w:rPr>
          <w:rStyle w:val="Hyperlink"/>
          <w:szCs w:val="24"/>
          <w:u w:val="none"/>
        </w:rPr>
        <w:t xml:space="preserve">after resignation </w:t>
      </w:r>
      <w:r w:rsidR="00C1619A" w:rsidRPr="00C12DA5">
        <w:rPr>
          <w:rStyle w:val="Hyperlink"/>
          <w:szCs w:val="24"/>
          <w:u w:val="none"/>
        </w:rPr>
        <w:t xml:space="preserve">may </w:t>
      </w:r>
      <w:r w:rsidR="00F266D4" w:rsidRPr="00C12DA5">
        <w:rPr>
          <w:rStyle w:val="Hyperlink"/>
          <w:szCs w:val="24"/>
          <w:u w:val="none"/>
        </w:rPr>
        <w:t xml:space="preserve">occur </w:t>
      </w:r>
      <w:r w:rsidR="00415ECE" w:rsidRPr="00C12DA5">
        <w:rPr>
          <w:rStyle w:val="Hyperlink"/>
          <w:szCs w:val="24"/>
          <w:u w:val="none"/>
        </w:rPr>
        <w:t xml:space="preserve">after the </w:t>
      </w:r>
      <w:r w:rsidR="000221FC" w:rsidRPr="00C12DA5">
        <w:rPr>
          <w:rStyle w:val="Hyperlink"/>
          <w:szCs w:val="24"/>
          <w:u w:val="none"/>
        </w:rPr>
        <w:t>PAS nominee</w:t>
      </w:r>
      <w:r w:rsidR="00415ECE" w:rsidRPr="00C12DA5">
        <w:rPr>
          <w:rStyle w:val="Hyperlink"/>
          <w:szCs w:val="24"/>
          <w:u w:val="none"/>
        </w:rPr>
        <w:t xml:space="preserve"> begins </w:t>
      </w:r>
      <w:r w:rsidR="00964F0E" w:rsidRPr="00C12DA5">
        <w:rPr>
          <w:rStyle w:val="Hyperlink"/>
          <w:szCs w:val="24"/>
          <w:u w:val="none"/>
        </w:rPr>
        <w:t>Federal service</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3</w:t>
      </w:r>
    </w:p>
    <w:p w14:paraId="2E07CEB0" w14:textId="547AED90" w:rsidR="00A032FB" w:rsidRPr="00C12DA5" w:rsidRDefault="00E67A0A" w:rsidP="00F16246">
      <w:pPr>
        <w:tabs>
          <w:tab w:val="left" w:pos="990"/>
          <w:tab w:val="right" w:leader="dot" w:pos="9360"/>
        </w:tabs>
        <w:ind w:left="990" w:hanging="990"/>
        <w:rPr>
          <w:rStyle w:val="Hyperlink"/>
          <w:szCs w:val="24"/>
          <w:u w:val="none"/>
        </w:rPr>
      </w:pPr>
      <w:r w:rsidRPr="00C12DA5">
        <w:rPr>
          <w:rStyle w:val="Hyperlink"/>
          <w:szCs w:val="24"/>
          <w:u w:val="none"/>
        </w:rPr>
        <w:fldChar w:fldCharType="end"/>
      </w:r>
      <w:r w:rsidR="009D4867" w:rsidRPr="00C12DA5">
        <w:rPr>
          <w:rStyle w:val="Hyperlink"/>
          <w:szCs w:val="24"/>
          <w:u w:val="none"/>
        </w:rPr>
        <w:fldChar w:fldCharType="begin"/>
      </w:r>
      <w:r w:rsidR="009D4867" w:rsidRPr="00C12DA5">
        <w:rPr>
          <w:rStyle w:val="Hyperlink"/>
          <w:szCs w:val="24"/>
          <w:u w:val="none"/>
        </w:rPr>
        <w:instrText xml:space="preserve"> HYPERLINK  \l "_7.2.2_–_a" </w:instrText>
      </w:r>
      <w:r w:rsidR="009D4867" w:rsidRPr="00C12DA5">
        <w:rPr>
          <w:rStyle w:val="Hyperlink"/>
          <w:szCs w:val="24"/>
          <w:u w:val="none"/>
        </w:rPr>
        <w:fldChar w:fldCharType="separate"/>
      </w:r>
      <w:r w:rsidR="00A032FB" w:rsidRPr="00C12DA5">
        <w:rPr>
          <w:rStyle w:val="Hyperlink"/>
          <w:szCs w:val="24"/>
          <w:u w:val="none"/>
        </w:rPr>
        <w:t>7.2.2 –</w:t>
      </w:r>
      <w:r w:rsidR="001067E4" w:rsidRPr="00C12DA5">
        <w:rPr>
          <w:rStyle w:val="Hyperlink"/>
          <w:szCs w:val="24"/>
          <w:u w:val="none"/>
        </w:rPr>
        <w:t xml:space="preserve"> </w:t>
      </w:r>
      <w:r w:rsidR="00A032FB" w:rsidRPr="00C12DA5">
        <w:rPr>
          <w:rStyle w:val="Hyperlink"/>
          <w:szCs w:val="24"/>
          <w:u w:val="none"/>
        </w:rPr>
        <w:tab/>
      </w:r>
      <w:r w:rsidR="00C74A61" w:rsidRPr="00C12DA5">
        <w:rPr>
          <w:rStyle w:val="Hyperlink"/>
          <w:szCs w:val="24"/>
          <w:u w:val="none"/>
        </w:rPr>
        <w:t>A</w:t>
      </w:r>
      <w:r w:rsidR="00A032FB" w:rsidRPr="00C12DA5">
        <w:rPr>
          <w:rStyle w:val="Hyperlink"/>
          <w:szCs w:val="24"/>
          <w:u w:val="none"/>
        </w:rPr>
        <w:t xml:space="preserve"> portion of a capital account refund </w:t>
      </w:r>
      <w:r w:rsidR="00C74A34" w:rsidRPr="00C12DA5">
        <w:rPr>
          <w:rStyle w:val="Hyperlink"/>
          <w:szCs w:val="24"/>
          <w:u w:val="none"/>
        </w:rPr>
        <w:t>may</w:t>
      </w:r>
      <w:r w:rsidR="00A032FB" w:rsidRPr="00C12DA5">
        <w:rPr>
          <w:rStyle w:val="Hyperlink"/>
          <w:szCs w:val="24"/>
          <w:u w:val="none"/>
        </w:rPr>
        <w:t xml:space="preserve"> be withheld by the law firm for ac</w:t>
      </w:r>
      <w:r w:rsidR="00A15052" w:rsidRPr="00C12DA5">
        <w:rPr>
          <w:rStyle w:val="Hyperlink"/>
          <w:szCs w:val="24"/>
          <w:u w:val="none"/>
        </w:rPr>
        <w:t xml:space="preserve">count </w:t>
      </w:r>
      <w:r w:rsidR="00A032FB" w:rsidRPr="00C12DA5">
        <w:rPr>
          <w:rStyle w:val="Hyperlink"/>
          <w:szCs w:val="24"/>
          <w:u w:val="none"/>
        </w:rPr>
        <w:t>reconciliation and tax payments</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3</w:t>
      </w:r>
    </w:p>
    <w:p w14:paraId="7C9104FC" w14:textId="5534546E" w:rsidR="00A032FB" w:rsidRPr="00C12DA5" w:rsidRDefault="009D4867"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62792996" w14:textId="042CB689" w:rsidR="005710CD" w:rsidRPr="00C12DA5" w:rsidRDefault="009D4867"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HYPERLINK  \l "_7.3.0_–_the"</w:instrText>
      </w:r>
      <w:r w:rsidRPr="00C12DA5">
        <w:rPr>
          <w:rStyle w:val="Hyperlink"/>
          <w:szCs w:val="24"/>
          <w:u w:val="none"/>
        </w:rPr>
        <w:fldChar w:fldCharType="separate"/>
      </w:r>
      <w:r w:rsidR="005710CD" w:rsidRPr="00C12DA5">
        <w:rPr>
          <w:rStyle w:val="Hyperlink"/>
          <w:szCs w:val="24"/>
          <w:u w:val="none"/>
        </w:rPr>
        <w:t>7.</w:t>
      </w:r>
      <w:r w:rsidR="00F53884" w:rsidRPr="00C12DA5">
        <w:rPr>
          <w:rStyle w:val="Hyperlink"/>
          <w:szCs w:val="24"/>
          <w:u w:val="none"/>
        </w:rPr>
        <w:t>3</w:t>
      </w:r>
      <w:r w:rsidR="005710CD" w:rsidRPr="00C12DA5">
        <w:rPr>
          <w:rStyle w:val="Hyperlink"/>
          <w:szCs w:val="24"/>
          <w:u w:val="none"/>
        </w:rPr>
        <w:t xml:space="preserve">.0 – </w:t>
      </w:r>
      <w:r w:rsidR="005710CD" w:rsidRPr="00C12DA5">
        <w:rPr>
          <w:rStyle w:val="Hyperlink"/>
          <w:szCs w:val="24"/>
          <w:u w:val="none"/>
        </w:rPr>
        <w:tab/>
      </w:r>
      <w:r w:rsidR="00C74A61" w:rsidRPr="00C12DA5">
        <w:rPr>
          <w:rStyle w:val="Hyperlink"/>
          <w:szCs w:val="24"/>
          <w:u w:val="none"/>
        </w:rPr>
        <w:t>T</w:t>
      </w:r>
      <w:r w:rsidR="002A4FB8" w:rsidRPr="00C12DA5">
        <w:rPr>
          <w:rStyle w:val="Hyperlink"/>
          <w:szCs w:val="24"/>
          <w:u w:val="none"/>
        </w:rPr>
        <w:t xml:space="preserve">he </w:t>
      </w:r>
      <w:r w:rsidR="000221FC" w:rsidRPr="00C12DA5">
        <w:rPr>
          <w:rStyle w:val="Hyperlink"/>
          <w:szCs w:val="24"/>
          <w:u w:val="none"/>
        </w:rPr>
        <w:t>PAS nominee</w:t>
      </w:r>
      <w:r w:rsidR="005710CD" w:rsidRPr="00C12DA5">
        <w:rPr>
          <w:rStyle w:val="Hyperlink"/>
          <w:szCs w:val="24"/>
          <w:u w:val="none"/>
        </w:rPr>
        <w:t xml:space="preserve"> is a sole practitioner</w:t>
      </w:r>
      <w:r w:rsidR="0013047A" w:rsidRPr="00C12DA5">
        <w:rPr>
          <w:rStyle w:val="Hyperlink"/>
          <w:szCs w:val="24"/>
          <w:u w:val="none"/>
        </w:rPr>
        <w:t xml:space="preserve"> who will place the law practice in an inactive status</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4</w:t>
      </w:r>
    </w:p>
    <w:p w14:paraId="5D3D4B03" w14:textId="7B2B855C" w:rsidR="006A0E8B" w:rsidRPr="00C12DA5" w:rsidRDefault="009D4867" w:rsidP="00F16246">
      <w:pPr>
        <w:tabs>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"_7.3.1_–_" </w:instrText>
      </w:r>
      <w:r w:rsidRPr="00C12DA5">
        <w:rPr>
          <w:rStyle w:val="Hyperlink"/>
          <w:szCs w:val="24"/>
          <w:u w:val="none"/>
        </w:rPr>
        <w:fldChar w:fldCharType="separate"/>
      </w:r>
      <w:r w:rsidR="0013047A" w:rsidRPr="00C12DA5">
        <w:rPr>
          <w:rStyle w:val="Hyperlink"/>
          <w:szCs w:val="24"/>
          <w:u w:val="none"/>
        </w:rPr>
        <w:t xml:space="preserve">7.3.1 – </w:t>
      </w:r>
      <w:r w:rsidR="0013047A" w:rsidRPr="00C12DA5">
        <w:rPr>
          <w:rStyle w:val="Hyperlink"/>
          <w:szCs w:val="24"/>
          <w:u w:val="none"/>
        </w:rPr>
        <w:tab/>
      </w:r>
      <w:r w:rsidR="00C74A61" w:rsidRPr="00C12DA5">
        <w:rPr>
          <w:rStyle w:val="Hyperlink"/>
          <w:szCs w:val="24"/>
          <w:u w:val="none"/>
        </w:rPr>
        <w:t>T</w:t>
      </w:r>
      <w:r w:rsidR="0013047A" w:rsidRPr="00C12DA5">
        <w:rPr>
          <w:rStyle w:val="Hyperlink"/>
          <w:szCs w:val="24"/>
          <w:u w:val="none"/>
        </w:rPr>
        <w:t>he PAS nominee is a sole practitioner who will place the law practice in an inactive status and who may receive a referral fee from another attorney</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5</w:t>
      </w:r>
    </w:p>
    <w:p w14:paraId="1373A508" w14:textId="561C2C58" w:rsidR="004E1D07" w:rsidRPr="00C12DA5" w:rsidRDefault="009D4867" w:rsidP="00F16246">
      <w:pPr>
        <w:tabs>
          <w:tab w:val="left" w:pos="1026"/>
          <w:tab w:val="right" w:leader="dot" w:pos="9360"/>
        </w:tabs>
        <w:ind w:left="1026" w:hanging="1026"/>
        <w:rPr>
          <w:color w:val="3366FF"/>
          <w:szCs w:val="24"/>
        </w:rPr>
      </w:pPr>
      <w:r w:rsidRPr="00C12DA5">
        <w:rPr>
          <w:rStyle w:val="Hyperlink"/>
          <w:szCs w:val="24"/>
          <w:u w:val="none"/>
        </w:rPr>
        <w:fldChar w:fldCharType="end"/>
      </w:r>
    </w:p>
    <w:p w14:paraId="568EEFCF" w14:textId="11B9A2F4" w:rsidR="005710CD" w:rsidRPr="00C12DA5" w:rsidRDefault="009D4867"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"_7.4.0_–_" </w:instrText>
      </w:r>
      <w:r w:rsidRPr="00C12DA5">
        <w:rPr>
          <w:rStyle w:val="Hyperlink"/>
          <w:szCs w:val="24"/>
          <w:u w:val="none"/>
        </w:rPr>
        <w:fldChar w:fldCharType="separate"/>
      </w:r>
      <w:r w:rsidR="005710CD" w:rsidRPr="00C12DA5">
        <w:rPr>
          <w:rStyle w:val="Hyperlink"/>
          <w:szCs w:val="24"/>
          <w:u w:val="none"/>
        </w:rPr>
        <w:t>7.</w:t>
      </w:r>
      <w:r w:rsidR="00F53884" w:rsidRPr="00C12DA5">
        <w:rPr>
          <w:rStyle w:val="Hyperlink"/>
          <w:szCs w:val="24"/>
          <w:u w:val="none"/>
        </w:rPr>
        <w:t>4</w:t>
      </w:r>
      <w:r w:rsidR="005710CD" w:rsidRPr="00C12DA5">
        <w:rPr>
          <w:rStyle w:val="Hyperlink"/>
          <w:szCs w:val="24"/>
          <w:u w:val="none"/>
        </w:rPr>
        <w:t xml:space="preserve">.0 – </w:t>
      </w:r>
      <w:r w:rsidR="005710CD" w:rsidRPr="00C12DA5">
        <w:rPr>
          <w:rStyle w:val="Hyperlink"/>
          <w:szCs w:val="24"/>
          <w:u w:val="none"/>
        </w:rPr>
        <w:tab/>
      </w:r>
      <w:r w:rsidR="00C74A61" w:rsidRPr="00C12DA5">
        <w:rPr>
          <w:rStyle w:val="Hyperlink"/>
          <w:szCs w:val="24"/>
          <w:u w:val="none"/>
        </w:rPr>
        <w:t>T</w:t>
      </w:r>
      <w:r w:rsidR="002A4FB8" w:rsidRPr="00C12DA5">
        <w:rPr>
          <w:rStyle w:val="Hyperlink"/>
          <w:szCs w:val="24"/>
          <w:u w:val="none"/>
        </w:rPr>
        <w:t xml:space="preserve">he </w:t>
      </w:r>
      <w:r w:rsidR="000221FC" w:rsidRPr="00C12DA5">
        <w:rPr>
          <w:rStyle w:val="Hyperlink"/>
          <w:szCs w:val="24"/>
          <w:u w:val="none"/>
        </w:rPr>
        <w:t>PAS nominee</w:t>
      </w:r>
      <w:r w:rsidR="005710CD" w:rsidRPr="00C12DA5">
        <w:rPr>
          <w:rStyle w:val="Hyperlink"/>
          <w:szCs w:val="24"/>
          <w:u w:val="none"/>
        </w:rPr>
        <w:t xml:space="preserve"> will have outstanding accounts receivable after appointment</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5</w:t>
      </w:r>
    </w:p>
    <w:p w14:paraId="4492B21D" w14:textId="36B05459" w:rsidR="005710CD" w:rsidRPr="00C12DA5" w:rsidRDefault="009D4867"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"_7.4.1_–_" </w:instrText>
      </w:r>
      <w:r w:rsidRPr="00C12DA5">
        <w:rPr>
          <w:rStyle w:val="Hyperlink"/>
          <w:szCs w:val="24"/>
          <w:u w:val="none"/>
        </w:rPr>
        <w:fldChar w:fldCharType="separate"/>
      </w:r>
      <w:r w:rsidR="005710CD" w:rsidRPr="00C12DA5">
        <w:rPr>
          <w:rStyle w:val="Hyperlink"/>
          <w:szCs w:val="24"/>
          <w:u w:val="none"/>
        </w:rPr>
        <w:t>7.</w:t>
      </w:r>
      <w:r w:rsidR="00F53884" w:rsidRPr="00C12DA5">
        <w:rPr>
          <w:rStyle w:val="Hyperlink"/>
          <w:szCs w:val="24"/>
          <w:u w:val="none"/>
        </w:rPr>
        <w:t>4</w:t>
      </w:r>
      <w:r w:rsidR="005710CD" w:rsidRPr="00C12DA5">
        <w:rPr>
          <w:rStyle w:val="Hyperlink"/>
          <w:szCs w:val="24"/>
          <w:u w:val="none"/>
        </w:rPr>
        <w:t xml:space="preserve">.1 – </w:t>
      </w:r>
      <w:r w:rsidR="005710CD" w:rsidRPr="00C12DA5">
        <w:rPr>
          <w:rStyle w:val="Hyperlink"/>
          <w:szCs w:val="24"/>
          <w:u w:val="none"/>
        </w:rPr>
        <w:tab/>
      </w:r>
      <w:r w:rsidR="00C74A61" w:rsidRPr="00C12DA5">
        <w:rPr>
          <w:rStyle w:val="Hyperlink"/>
          <w:szCs w:val="24"/>
          <w:u w:val="none"/>
        </w:rPr>
        <w:t>A</w:t>
      </w:r>
      <w:r w:rsidR="005710CD" w:rsidRPr="00C12DA5">
        <w:rPr>
          <w:rStyle w:val="Hyperlink"/>
          <w:szCs w:val="24"/>
          <w:u w:val="none"/>
        </w:rPr>
        <w:t xml:space="preserve"> law firm will owe the </w:t>
      </w:r>
      <w:r w:rsidR="000221FC" w:rsidRPr="00C12DA5">
        <w:rPr>
          <w:rStyle w:val="Hyperlink"/>
          <w:szCs w:val="24"/>
          <w:u w:val="none"/>
        </w:rPr>
        <w:t>PAS nominee</w:t>
      </w:r>
      <w:r w:rsidR="005710CD" w:rsidRPr="00C12DA5">
        <w:rPr>
          <w:rStyle w:val="Hyperlink"/>
          <w:szCs w:val="24"/>
          <w:u w:val="none"/>
        </w:rPr>
        <w:t xml:space="preserve"> an outstanding partnership share after appointment</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6</w:t>
      </w:r>
    </w:p>
    <w:p w14:paraId="4AC7DB2D" w14:textId="4528FEDE" w:rsidR="00743174" w:rsidRPr="00C12DA5" w:rsidRDefault="009D4867"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7030229D" w14:textId="67BF700B" w:rsidR="005710CD" w:rsidRPr="00C12DA5" w:rsidRDefault="009D4867"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"_7.5.0_–__1" </w:instrText>
      </w:r>
      <w:r w:rsidRPr="00C12DA5">
        <w:rPr>
          <w:rStyle w:val="Hyperlink"/>
          <w:szCs w:val="24"/>
          <w:u w:val="none"/>
        </w:rPr>
        <w:fldChar w:fldCharType="separate"/>
      </w:r>
      <w:r w:rsidR="005710CD" w:rsidRPr="00C12DA5">
        <w:rPr>
          <w:rStyle w:val="Hyperlink"/>
          <w:szCs w:val="24"/>
          <w:u w:val="none"/>
        </w:rPr>
        <w:t>7.</w:t>
      </w:r>
      <w:r w:rsidR="00F53884" w:rsidRPr="00C12DA5">
        <w:rPr>
          <w:rStyle w:val="Hyperlink"/>
          <w:szCs w:val="24"/>
          <w:u w:val="none"/>
        </w:rPr>
        <w:t>5</w:t>
      </w:r>
      <w:r w:rsidR="005710CD" w:rsidRPr="00C12DA5">
        <w:rPr>
          <w:rStyle w:val="Hyperlink"/>
          <w:szCs w:val="24"/>
          <w:u w:val="none"/>
        </w:rPr>
        <w:t xml:space="preserve">.0 – </w:t>
      </w:r>
      <w:r w:rsidR="005710CD" w:rsidRPr="00C12DA5">
        <w:rPr>
          <w:rStyle w:val="Hyperlink"/>
          <w:szCs w:val="24"/>
          <w:u w:val="none"/>
        </w:rPr>
        <w:tab/>
      </w:r>
      <w:r w:rsidR="00C74A61" w:rsidRPr="00C12DA5">
        <w:rPr>
          <w:rStyle w:val="Hyperlink"/>
          <w:szCs w:val="24"/>
          <w:u w:val="none"/>
        </w:rPr>
        <w:t>T</w:t>
      </w:r>
      <w:r w:rsidR="002A4FB8" w:rsidRPr="00C12DA5">
        <w:rPr>
          <w:rStyle w:val="Hyperlink"/>
          <w:szCs w:val="24"/>
          <w:u w:val="none"/>
        </w:rPr>
        <w:t xml:space="preserve">he </w:t>
      </w:r>
      <w:r w:rsidR="000221FC" w:rsidRPr="00C12DA5">
        <w:rPr>
          <w:rStyle w:val="Hyperlink"/>
          <w:szCs w:val="24"/>
          <w:u w:val="none"/>
        </w:rPr>
        <w:t>PAS nominee</w:t>
      </w:r>
      <w:r w:rsidR="005710CD" w:rsidRPr="00C12DA5">
        <w:rPr>
          <w:rStyle w:val="Hyperlink"/>
          <w:szCs w:val="24"/>
          <w:u w:val="none"/>
        </w:rPr>
        <w:t>’s name appears in the name of the firm</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8</w:t>
      </w:r>
    </w:p>
    <w:p w14:paraId="01ACD601" w14:textId="5BA32A8C" w:rsidR="00DC2D6C" w:rsidRPr="00C12DA5" w:rsidRDefault="009D4867"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5E9A864E" w14:textId="74CE26B9" w:rsidR="00DC2D6C" w:rsidRPr="00C12DA5" w:rsidRDefault="009D4867"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"_7.6.0_–_" </w:instrText>
      </w:r>
      <w:r w:rsidRPr="00C12DA5">
        <w:rPr>
          <w:rStyle w:val="Hyperlink"/>
          <w:szCs w:val="24"/>
          <w:u w:val="none"/>
        </w:rPr>
        <w:fldChar w:fldCharType="separate"/>
      </w:r>
      <w:r w:rsidR="00DC2D6C" w:rsidRPr="00C12DA5">
        <w:rPr>
          <w:rStyle w:val="Hyperlink"/>
          <w:szCs w:val="24"/>
          <w:u w:val="none"/>
        </w:rPr>
        <w:t xml:space="preserve">7.6.0 – </w:t>
      </w:r>
      <w:r w:rsidR="00DC2D6C" w:rsidRPr="00C12DA5">
        <w:rPr>
          <w:rStyle w:val="Hyperlink"/>
          <w:szCs w:val="24"/>
          <w:u w:val="none"/>
        </w:rPr>
        <w:tab/>
      </w:r>
      <w:r w:rsidR="00C74A61" w:rsidRPr="00C12DA5">
        <w:rPr>
          <w:rStyle w:val="Hyperlink"/>
          <w:szCs w:val="24"/>
          <w:u w:val="none"/>
        </w:rPr>
        <w:t>T</w:t>
      </w:r>
      <w:r w:rsidR="00DC2D6C" w:rsidRPr="00C12DA5">
        <w:rPr>
          <w:rStyle w:val="Hyperlink"/>
          <w:szCs w:val="24"/>
          <w:u w:val="none"/>
        </w:rPr>
        <w:t>he PAS nominee has an equity interest in a partnership created by a law firm</w:t>
      </w:r>
      <w:r w:rsidR="002F7907" w:rsidRPr="00C12DA5">
        <w:rPr>
          <w:rStyle w:val="Hyperlink"/>
          <w:szCs w:val="24"/>
          <w:u w:val="none"/>
        </w:rPr>
        <w:tab/>
      </w:r>
      <w:r w:rsidR="00E149C4" w:rsidRPr="00C12DA5">
        <w:rPr>
          <w:rStyle w:val="Hyperlink"/>
          <w:szCs w:val="24"/>
          <w:u w:val="none"/>
        </w:rPr>
        <w:t>5</w:t>
      </w:r>
      <w:r w:rsidR="00FC28DD" w:rsidRPr="00C12DA5">
        <w:rPr>
          <w:rStyle w:val="Hyperlink"/>
          <w:szCs w:val="24"/>
          <w:u w:val="none"/>
        </w:rPr>
        <w:t>8</w:t>
      </w:r>
    </w:p>
    <w:p w14:paraId="691F430A" w14:textId="02690CB9" w:rsidR="001B041A" w:rsidRPr="00B92545" w:rsidRDefault="009D4867"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6F5BCC45" w14:textId="77777777" w:rsidR="005710CD" w:rsidRPr="00DA3498" w:rsidRDefault="00550826" w:rsidP="00F16246">
      <w:pPr>
        <w:tabs>
          <w:tab w:val="left" w:pos="684"/>
          <w:tab w:val="left" w:pos="1026"/>
          <w:tab w:val="right" w:leader="dot" w:pos="9360"/>
        </w:tabs>
        <w:rPr>
          <w:color w:val="0000FF"/>
          <w:szCs w:val="24"/>
          <w:u w:val="single"/>
        </w:rPr>
      </w:pPr>
      <w:hyperlink w:anchor="_CHAPTER_8:_" w:history="1">
        <w:r w:rsidR="00BF244F" w:rsidRPr="00DA3498">
          <w:rPr>
            <w:rStyle w:val="Hyperlink"/>
            <w:szCs w:val="24"/>
          </w:rPr>
          <w:t xml:space="preserve">CHAPTER 8: </w:t>
        </w:r>
        <w:r w:rsidR="00A45BE2" w:rsidRPr="00DA3498">
          <w:rPr>
            <w:rStyle w:val="Hyperlink"/>
            <w:szCs w:val="24"/>
          </w:rPr>
          <w:t>OUTSIDE POSITIONS</w:t>
        </w:r>
      </w:hyperlink>
    </w:p>
    <w:p w14:paraId="2FB853A6" w14:textId="77777777" w:rsidR="005710CD" w:rsidRPr="00B92545" w:rsidRDefault="005710CD" w:rsidP="00F16246">
      <w:pPr>
        <w:tabs>
          <w:tab w:val="left" w:pos="684"/>
          <w:tab w:val="left" w:pos="1026"/>
          <w:tab w:val="right" w:leader="dot" w:pos="9360"/>
        </w:tabs>
        <w:rPr>
          <w:color w:val="3366FF"/>
          <w:szCs w:val="24"/>
        </w:rPr>
      </w:pPr>
    </w:p>
    <w:p w14:paraId="4D6DE663" w14:textId="34753E20" w:rsidR="005710CD" w:rsidRPr="00C12DA5" w:rsidRDefault="009D4867"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"_8.0.0_–_" </w:instrText>
      </w:r>
      <w:r w:rsidRPr="00C12DA5">
        <w:rPr>
          <w:rStyle w:val="Hyperlink"/>
          <w:szCs w:val="24"/>
          <w:u w:val="none"/>
        </w:rPr>
        <w:fldChar w:fldCharType="separate"/>
      </w:r>
      <w:r w:rsidR="005710CD" w:rsidRPr="00C12DA5">
        <w:rPr>
          <w:rStyle w:val="Hyperlink"/>
          <w:szCs w:val="24"/>
          <w:u w:val="none"/>
        </w:rPr>
        <w:t xml:space="preserve">8.0.0 – </w:t>
      </w:r>
      <w:r w:rsidR="005710CD" w:rsidRPr="00C12DA5">
        <w:rPr>
          <w:rStyle w:val="Hyperlink"/>
          <w:szCs w:val="24"/>
          <w:u w:val="none"/>
        </w:rPr>
        <w:tab/>
      </w:r>
      <w:r w:rsidR="00C74A61" w:rsidRPr="00C12DA5">
        <w:rPr>
          <w:rStyle w:val="Hyperlink"/>
          <w:szCs w:val="24"/>
          <w:u w:val="none"/>
        </w:rPr>
        <w:t>O</w:t>
      </w:r>
      <w:r w:rsidR="005710CD" w:rsidRPr="00C12DA5">
        <w:rPr>
          <w:rStyle w:val="Hyperlink"/>
          <w:szCs w:val="24"/>
          <w:u w:val="none"/>
        </w:rPr>
        <w:t>utside positions</w:t>
      </w:r>
      <w:r w:rsidR="00E378C7" w:rsidRPr="00C12DA5">
        <w:rPr>
          <w:rStyle w:val="Hyperlink"/>
          <w:szCs w:val="24"/>
          <w:u w:val="none"/>
        </w:rPr>
        <w:t>: general discussion</w:t>
      </w:r>
      <w:r w:rsidR="00423B35" w:rsidRPr="00C12DA5">
        <w:rPr>
          <w:rStyle w:val="Hyperlink"/>
          <w:szCs w:val="24"/>
          <w:u w:val="none"/>
        </w:rPr>
        <w:tab/>
      </w:r>
      <w:r w:rsidR="00FC28DD" w:rsidRPr="00C12DA5">
        <w:rPr>
          <w:rStyle w:val="Hyperlink"/>
          <w:szCs w:val="24"/>
          <w:u w:val="none"/>
        </w:rPr>
        <w:t>60</w:t>
      </w:r>
    </w:p>
    <w:p w14:paraId="0C2C5110" w14:textId="1E6E7CDB" w:rsidR="006A0E8B" w:rsidRPr="00C12DA5" w:rsidRDefault="009D4867" w:rsidP="00F16246">
      <w:pPr>
        <w:tabs>
          <w:tab w:val="left" w:pos="684"/>
          <w:tab w:val="left" w:pos="1026"/>
          <w:tab w:val="right" w:leader="dot" w:pos="9360"/>
        </w:tabs>
        <w:rPr>
          <w:color w:val="3366FF"/>
          <w:szCs w:val="24"/>
        </w:rPr>
      </w:pPr>
      <w:r w:rsidRPr="00C12DA5">
        <w:rPr>
          <w:rStyle w:val="Hyperlink"/>
          <w:szCs w:val="24"/>
          <w:u w:val="none"/>
        </w:rPr>
        <w:fldChar w:fldCharType="end"/>
      </w:r>
    </w:p>
    <w:p w14:paraId="1B2E9846" w14:textId="3C02941D" w:rsidR="00F32BE4" w:rsidRPr="00C12DA5" w:rsidRDefault="00AA1765" w:rsidP="00F16246">
      <w:pPr>
        <w:tabs>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"_8.1.0_–_" </w:instrText>
      </w:r>
      <w:r w:rsidRPr="00C12DA5">
        <w:rPr>
          <w:rStyle w:val="Hyperlink"/>
          <w:szCs w:val="24"/>
          <w:u w:val="none"/>
        </w:rPr>
        <w:fldChar w:fldCharType="separate"/>
      </w:r>
      <w:r w:rsidR="002D13E2" w:rsidRPr="00C12DA5">
        <w:rPr>
          <w:rStyle w:val="Hyperlink"/>
          <w:szCs w:val="24"/>
          <w:u w:val="none"/>
        </w:rPr>
        <w:t xml:space="preserve">8.1.0 – </w:t>
      </w:r>
      <w:r w:rsidR="002D13E2" w:rsidRPr="00C12DA5">
        <w:rPr>
          <w:rStyle w:val="Hyperlink"/>
          <w:szCs w:val="24"/>
          <w:u w:val="none"/>
        </w:rPr>
        <w:tab/>
      </w:r>
      <w:r w:rsidR="00C74A61" w:rsidRPr="00C12DA5">
        <w:rPr>
          <w:rStyle w:val="Hyperlink"/>
          <w:szCs w:val="24"/>
          <w:u w:val="none"/>
        </w:rPr>
        <w:t>R</w:t>
      </w:r>
      <w:r w:rsidR="002D13E2" w:rsidRPr="00C12DA5">
        <w:rPr>
          <w:rStyle w:val="Hyperlink"/>
          <w:szCs w:val="24"/>
          <w:u w:val="none"/>
        </w:rPr>
        <w:t xml:space="preserve">etention of </w:t>
      </w:r>
      <w:r w:rsidR="004C1BCC" w:rsidRPr="00C12DA5">
        <w:rPr>
          <w:rStyle w:val="Hyperlink"/>
          <w:szCs w:val="24"/>
          <w:u w:val="none"/>
        </w:rPr>
        <w:t>a</w:t>
      </w:r>
      <w:r w:rsidR="002D13E2" w:rsidRPr="00C12DA5">
        <w:rPr>
          <w:rStyle w:val="Hyperlink"/>
          <w:szCs w:val="24"/>
          <w:u w:val="none"/>
        </w:rPr>
        <w:t xml:space="preserve"> position as a board member of an organization</w:t>
      </w:r>
      <w:r w:rsidR="00423B35" w:rsidRPr="00C12DA5">
        <w:rPr>
          <w:rStyle w:val="Hyperlink"/>
          <w:szCs w:val="24"/>
          <w:u w:val="none"/>
        </w:rPr>
        <w:tab/>
      </w:r>
      <w:r w:rsidR="00FC28DD" w:rsidRPr="00C12DA5">
        <w:rPr>
          <w:rStyle w:val="Hyperlink"/>
          <w:szCs w:val="24"/>
          <w:u w:val="none"/>
        </w:rPr>
        <w:t>60</w:t>
      </w:r>
    </w:p>
    <w:p w14:paraId="65947784" w14:textId="3D3EA0C8" w:rsidR="00F32BE4" w:rsidRPr="00C12DA5" w:rsidRDefault="00AA1765" w:rsidP="00F16246">
      <w:pPr>
        <w:tabs>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"_8.1.1_–_" </w:instrText>
      </w:r>
      <w:r w:rsidRPr="00C12DA5">
        <w:rPr>
          <w:rStyle w:val="Hyperlink"/>
          <w:szCs w:val="24"/>
          <w:u w:val="none"/>
        </w:rPr>
        <w:fldChar w:fldCharType="separate"/>
      </w:r>
      <w:r w:rsidR="00F32BE4" w:rsidRPr="00C12DA5">
        <w:rPr>
          <w:rStyle w:val="Hyperlink"/>
          <w:szCs w:val="24"/>
          <w:u w:val="none"/>
        </w:rPr>
        <w:t xml:space="preserve">8.1.1 – </w:t>
      </w:r>
      <w:r w:rsidR="00F32BE4" w:rsidRPr="00C12DA5">
        <w:rPr>
          <w:rStyle w:val="Hyperlink"/>
          <w:szCs w:val="24"/>
          <w:u w:val="none"/>
        </w:rPr>
        <w:tab/>
      </w:r>
      <w:r w:rsidR="00C74A61" w:rsidRPr="00C12DA5">
        <w:rPr>
          <w:rStyle w:val="Hyperlink"/>
          <w:szCs w:val="24"/>
          <w:u w:val="none"/>
        </w:rPr>
        <w:t>R</w:t>
      </w:r>
      <w:r w:rsidR="00F32BE4" w:rsidRPr="00C12DA5">
        <w:rPr>
          <w:rStyle w:val="Hyperlink"/>
          <w:szCs w:val="24"/>
          <w:u w:val="none"/>
        </w:rPr>
        <w:t xml:space="preserve">etention of </w:t>
      </w:r>
      <w:r w:rsidR="004C1BCC" w:rsidRPr="00C12DA5">
        <w:rPr>
          <w:rStyle w:val="Hyperlink"/>
          <w:szCs w:val="24"/>
          <w:u w:val="none"/>
        </w:rPr>
        <w:t>a</w:t>
      </w:r>
      <w:r w:rsidR="00F32BE4" w:rsidRPr="00C12DA5">
        <w:rPr>
          <w:rStyle w:val="Hyperlink"/>
          <w:szCs w:val="24"/>
          <w:u w:val="none"/>
        </w:rPr>
        <w:t xml:space="preserve"> position as a board member of an organization when the </w:t>
      </w:r>
      <w:r w:rsidR="000221FC" w:rsidRPr="00C12DA5">
        <w:rPr>
          <w:rStyle w:val="Hyperlink"/>
          <w:szCs w:val="24"/>
          <w:u w:val="none"/>
        </w:rPr>
        <w:t>PAS nominee</w:t>
      </w:r>
      <w:r w:rsidR="00F32BE4" w:rsidRPr="00C12DA5">
        <w:rPr>
          <w:rStyle w:val="Hyperlink"/>
          <w:szCs w:val="24"/>
          <w:u w:val="none"/>
        </w:rPr>
        <w:t xml:space="preserve"> qualifies for t</w:t>
      </w:r>
      <w:r w:rsidR="004E1D07" w:rsidRPr="00C12DA5">
        <w:rPr>
          <w:rStyle w:val="Hyperlink"/>
          <w:szCs w:val="24"/>
          <w:u w:val="none"/>
        </w:rPr>
        <w:t>he exemption at 5 </w:t>
      </w:r>
      <w:r w:rsidR="00F32BE4" w:rsidRPr="00C12DA5">
        <w:rPr>
          <w:rStyle w:val="Hyperlink"/>
          <w:szCs w:val="24"/>
          <w:u w:val="none"/>
        </w:rPr>
        <w:t>C.F.R. § 2640.202(e)</w:t>
      </w:r>
      <w:r w:rsidR="00423B35" w:rsidRPr="00C12DA5">
        <w:rPr>
          <w:rStyle w:val="Hyperlink"/>
          <w:szCs w:val="24"/>
          <w:u w:val="none"/>
        </w:rPr>
        <w:tab/>
      </w:r>
      <w:r w:rsidR="00FC28DD" w:rsidRPr="00C12DA5">
        <w:rPr>
          <w:rStyle w:val="Hyperlink"/>
          <w:szCs w:val="24"/>
          <w:u w:val="none"/>
        </w:rPr>
        <w:t>61</w:t>
      </w:r>
    </w:p>
    <w:p w14:paraId="0BB9E4BD" w14:textId="63B878C7" w:rsidR="00F32BE4" w:rsidRPr="00C12DA5" w:rsidRDefault="00AA176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"_8.1.2_–_" </w:instrText>
      </w:r>
      <w:r w:rsidRPr="00C12DA5">
        <w:rPr>
          <w:rStyle w:val="Hyperlink"/>
          <w:szCs w:val="24"/>
          <w:u w:val="none"/>
        </w:rPr>
        <w:fldChar w:fldCharType="separate"/>
      </w:r>
      <w:r w:rsidR="00F32BE4" w:rsidRPr="00C12DA5">
        <w:rPr>
          <w:rStyle w:val="Hyperlink"/>
          <w:szCs w:val="24"/>
          <w:u w:val="none"/>
        </w:rPr>
        <w:t xml:space="preserve">8.1.2 – </w:t>
      </w:r>
      <w:r w:rsidR="00F32BE4" w:rsidRPr="00C12DA5">
        <w:rPr>
          <w:rStyle w:val="Hyperlink"/>
          <w:szCs w:val="24"/>
          <w:u w:val="none"/>
        </w:rPr>
        <w:tab/>
      </w:r>
      <w:r w:rsidR="00C74A61" w:rsidRPr="00C12DA5">
        <w:rPr>
          <w:rStyle w:val="Hyperlink"/>
          <w:szCs w:val="24"/>
          <w:u w:val="none"/>
        </w:rPr>
        <w:t>R</w:t>
      </w:r>
      <w:r w:rsidR="00F32BE4" w:rsidRPr="00C12DA5">
        <w:rPr>
          <w:rStyle w:val="Hyperlink"/>
          <w:szCs w:val="24"/>
          <w:u w:val="none"/>
        </w:rPr>
        <w:t xml:space="preserve">etention of </w:t>
      </w:r>
      <w:r w:rsidR="004C1BCC" w:rsidRPr="00C12DA5">
        <w:rPr>
          <w:rStyle w:val="Hyperlink"/>
          <w:szCs w:val="24"/>
          <w:u w:val="none"/>
        </w:rPr>
        <w:t>a</w:t>
      </w:r>
      <w:r w:rsidR="00F32BE4" w:rsidRPr="00C12DA5">
        <w:rPr>
          <w:rStyle w:val="Hyperlink"/>
          <w:szCs w:val="24"/>
          <w:u w:val="none"/>
        </w:rPr>
        <w:t xml:space="preserve"> position equivalent to a board member position with a university when the </w:t>
      </w:r>
      <w:r w:rsidR="000221FC" w:rsidRPr="00C12DA5">
        <w:rPr>
          <w:rStyle w:val="Hyperlink"/>
          <w:szCs w:val="24"/>
          <w:u w:val="none"/>
        </w:rPr>
        <w:t>PAS nominee</w:t>
      </w:r>
      <w:r w:rsidR="00F32BE4" w:rsidRPr="00C12DA5">
        <w:rPr>
          <w:rStyle w:val="Hyperlink"/>
          <w:szCs w:val="24"/>
          <w:u w:val="none"/>
        </w:rPr>
        <w:t xml:space="preserve"> qualifies for the exemption at 5 C.F.R. § 2640.202(e)</w:t>
      </w:r>
      <w:r w:rsidR="00423B35" w:rsidRPr="00C12DA5">
        <w:rPr>
          <w:rStyle w:val="Hyperlink"/>
          <w:szCs w:val="24"/>
          <w:u w:val="none"/>
        </w:rPr>
        <w:tab/>
      </w:r>
      <w:r w:rsidR="00FC28DD" w:rsidRPr="00C12DA5">
        <w:rPr>
          <w:rStyle w:val="Hyperlink"/>
          <w:szCs w:val="24"/>
          <w:u w:val="none"/>
        </w:rPr>
        <w:t>61</w:t>
      </w:r>
    </w:p>
    <w:p w14:paraId="7588DBB5" w14:textId="26159302" w:rsidR="006A0E8B" w:rsidRPr="00C12DA5" w:rsidRDefault="00AA1765"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1E619FAC" w14:textId="7BCD80F2" w:rsidR="002D13E2" w:rsidRPr="00C12DA5" w:rsidRDefault="00AA1765" w:rsidP="00F16246">
      <w:pPr>
        <w:tabs>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"_8.2.0_–_" </w:instrText>
      </w:r>
      <w:r w:rsidRPr="00C12DA5">
        <w:rPr>
          <w:rStyle w:val="Hyperlink"/>
          <w:szCs w:val="24"/>
          <w:u w:val="none"/>
        </w:rPr>
        <w:fldChar w:fldCharType="separate"/>
      </w:r>
      <w:r w:rsidR="002D13E2" w:rsidRPr="00C12DA5">
        <w:rPr>
          <w:rStyle w:val="Hyperlink"/>
          <w:szCs w:val="24"/>
          <w:u w:val="none"/>
        </w:rPr>
        <w:t xml:space="preserve">8.2.0 – </w:t>
      </w:r>
      <w:r w:rsidR="002D13E2" w:rsidRPr="00C12DA5">
        <w:rPr>
          <w:rStyle w:val="Hyperlink"/>
          <w:szCs w:val="24"/>
          <w:u w:val="none"/>
        </w:rPr>
        <w:tab/>
      </w:r>
      <w:r w:rsidR="00C74A61" w:rsidRPr="00C12DA5">
        <w:rPr>
          <w:rStyle w:val="Hyperlink"/>
          <w:szCs w:val="24"/>
          <w:u w:val="none"/>
        </w:rPr>
        <w:t>R</w:t>
      </w:r>
      <w:r w:rsidR="002D13E2" w:rsidRPr="00C12DA5">
        <w:rPr>
          <w:rStyle w:val="Hyperlink"/>
          <w:szCs w:val="24"/>
          <w:u w:val="none"/>
        </w:rPr>
        <w:t xml:space="preserve">esignation from </w:t>
      </w:r>
      <w:r w:rsidR="007D2E6A" w:rsidRPr="00C12DA5">
        <w:rPr>
          <w:rStyle w:val="Hyperlink"/>
          <w:szCs w:val="24"/>
          <w:u w:val="none"/>
        </w:rPr>
        <w:t>a</w:t>
      </w:r>
      <w:r w:rsidR="002D13E2" w:rsidRPr="00C12DA5">
        <w:rPr>
          <w:rStyle w:val="Hyperlink"/>
          <w:szCs w:val="24"/>
          <w:u w:val="none"/>
        </w:rPr>
        <w:t xml:space="preserve"> position as a board member of an organization</w:t>
      </w:r>
      <w:r w:rsidR="00423B35" w:rsidRPr="00C12DA5">
        <w:rPr>
          <w:rStyle w:val="Hyperlink"/>
          <w:szCs w:val="24"/>
          <w:u w:val="none"/>
        </w:rPr>
        <w:tab/>
      </w:r>
      <w:r w:rsidR="004708DC" w:rsidRPr="00C12DA5">
        <w:rPr>
          <w:rStyle w:val="Hyperlink"/>
          <w:szCs w:val="24"/>
          <w:u w:val="none"/>
        </w:rPr>
        <w:t>6</w:t>
      </w:r>
      <w:r w:rsidR="00FC28DD" w:rsidRPr="00C12DA5">
        <w:rPr>
          <w:rStyle w:val="Hyperlink"/>
          <w:szCs w:val="24"/>
          <w:u w:val="none"/>
        </w:rPr>
        <w:t>2</w:t>
      </w:r>
    </w:p>
    <w:p w14:paraId="22375923" w14:textId="0BC29546" w:rsidR="006A0E8B" w:rsidRPr="00C12DA5" w:rsidRDefault="00AA1765" w:rsidP="00F16246">
      <w:pPr>
        <w:tabs>
          <w:tab w:val="left" w:pos="1026"/>
          <w:tab w:val="right" w:leader="dot" w:pos="9360"/>
        </w:tabs>
        <w:ind w:left="1026" w:hanging="1026"/>
        <w:rPr>
          <w:color w:val="3366FF"/>
          <w:szCs w:val="24"/>
        </w:rPr>
      </w:pPr>
      <w:r w:rsidRPr="00C12DA5">
        <w:rPr>
          <w:rStyle w:val="Hyperlink"/>
          <w:szCs w:val="24"/>
          <w:u w:val="none"/>
        </w:rPr>
        <w:fldChar w:fldCharType="end"/>
      </w:r>
    </w:p>
    <w:p w14:paraId="40634A6A" w14:textId="0F2FD420" w:rsidR="00A33156" w:rsidRPr="00C12DA5" w:rsidRDefault="00F51420" w:rsidP="00F16246">
      <w:pPr>
        <w:tabs>
          <w:tab w:val="left" w:pos="684"/>
          <w:tab w:val="left" w:pos="1026"/>
          <w:tab w:val="right" w:leader="dot" w:pos="9360"/>
        </w:tabs>
        <w:ind w:left="1026" w:hanging="1026"/>
        <w:rPr>
          <w:rStyle w:val="Hyperlink"/>
          <w:b/>
          <w:szCs w:val="24"/>
          <w:u w:val="none"/>
        </w:rPr>
      </w:pPr>
      <w:r w:rsidRPr="00C12DA5">
        <w:rPr>
          <w:rStyle w:val="Hyperlink"/>
          <w:szCs w:val="24"/>
          <w:u w:val="none"/>
        </w:rPr>
        <w:fldChar w:fldCharType="begin"/>
      </w:r>
      <w:r w:rsidRPr="00C12DA5">
        <w:rPr>
          <w:rStyle w:val="Hyperlink"/>
          <w:szCs w:val="24"/>
          <w:u w:val="none"/>
        </w:rPr>
        <w:instrText xml:space="preserve"> HYPERLINK  \l "_8.3.0_–_" </w:instrText>
      </w:r>
      <w:r w:rsidRPr="00C12DA5">
        <w:rPr>
          <w:rStyle w:val="Hyperlink"/>
          <w:szCs w:val="24"/>
          <w:u w:val="none"/>
        </w:rPr>
        <w:fldChar w:fldCharType="separate"/>
      </w:r>
      <w:r w:rsidR="00B87DA8" w:rsidRPr="00C12DA5">
        <w:rPr>
          <w:rStyle w:val="Hyperlink"/>
          <w:szCs w:val="24"/>
          <w:u w:val="none"/>
        </w:rPr>
        <w:t xml:space="preserve">8.3.0 – </w:t>
      </w:r>
      <w:r w:rsidR="00B87DA8" w:rsidRPr="00C12DA5">
        <w:rPr>
          <w:rStyle w:val="Hyperlink"/>
          <w:szCs w:val="24"/>
          <w:u w:val="none"/>
        </w:rPr>
        <w:tab/>
      </w:r>
      <w:r w:rsidR="00C74A61" w:rsidRPr="00C12DA5">
        <w:rPr>
          <w:rStyle w:val="Hyperlink"/>
          <w:szCs w:val="24"/>
          <w:u w:val="none"/>
        </w:rPr>
        <w:t>R</w:t>
      </w:r>
      <w:r w:rsidR="00A33156" w:rsidRPr="00C12DA5">
        <w:rPr>
          <w:rStyle w:val="Hyperlink"/>
          <w:szCs w:val="24"/>
          <w:u w:val="none"/>
        </w:rPr>
        <w:t>etention of a position as trustee of a trust for the benefit of</w:t>
      </w:r>
      <w:r w:rsidR="00834419" w:rsidRPr="00C12DA5">
        <w:rPr>
          <w:rStyle w:val="Hyperlink"/>
          <w:szCs w:val="24"/>
          <w:u w:val="none"/>
        </w:rPr>
        <w:t xml:space="preserve"> family</w:t>
      </w:r>
      <w:r w:rsidR="00A33156" w:rsidRPr="00C12DA5">
        <w:rPr>
          <w:rStyle w:val="Hyperlink"/>
          <w:szCs w:val="24"/>
          <w:u w:val="none"/>
        </w:rPr>
        <w:t xml:space="preserve"> members</w:t>
      </w:r>
      <w:r w:rsidR="00423B35" w:rsidRPr="00C12DA5">
        <w:rPr>
          <w:rStyle w:val="Hyperlink"/>
          <w:szCs w:val="24"/>
          <w:u w:val="none"/>
        </w:rPr>
        <w:tab/>
      </w:r>
      <w:r w:rsidR="004708DC" w:rsidRPr="00C12DA5">
        <w:rPr>
          <w:rStyle w:val="Hyperlink"/>
          <w:szCs w:val="24"/>
          <w:u w:val="none"/>
        </w:rPr>
        <w:t>6</w:t>
      </w:r>
      <w:r w:rsidR="00FC28DD" w:rsidRPr="00C12DA5">
        <w:rPr>
          <w:rStyle w:val="Hyperlink"/>
          <w:szCs w:val="24"/>
          <w:u w:val="none"/>
        </w:rPr>
        <w:t>2</w:t>
      </w:r>
    </w:p>
    <w:p w14:paraId="3C2A8EEA" w14:textId="4C1C4BD4" w:rsidR="003E1814" w:rsidRPr="00C12DA5" w:rsidRDefault="00F51420" w:rsidP="00F16246">
      <w:pPr>
        <w:tabs>
          <w:tab w:val="left" w:pos="1026"/>
          <w:tab w:val="right" w:leader="dot" w:pos="9360"/>
        </w:tabs>
        <w:ind w:left="1026" w:hanging="1026"/>
        <w:rPr>
          <w:color w:val="3366FF"/>
          <w:szCs w:val="24"/>
        </w:rPr>
      </w:pPr>
      <w:r w:rsidRPr="00C12DA5">
        <w:rPr>
          <w:rStyle w:val="Hyperlink"/>
          <w:szCs w:val="24"/>
          <w:u w:val="none"/>
        </w:rPr>
        <w:fldChar w:fldCharType="end"/>
      </w:r>
    </w:p>
    <w:p w14:paraId="47B968A5" w14:textId="405BE3AF" w:rsidR="000B21DE" w:rsidRPr="00C12DA5" w:rsidRDefault="00F51420" w:rsidP="00F16246">
      <w:pPr>
        <w:tabs>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"_8.4.0_–_" </w:instrText>
      </w:r>
      <w:r w:rsidRPr="00C12DA5">
        <w:rPr>
          <w:rStyle w:val="Hyperlink"/>
          <w:szCs w:val="24"/>
          <w:u w:val="none"/>
        </w:rPr>
        <w:fldChar w:fldCharType="separate"/>
      </w:r>
      <w:r w:rsidR="000B21DE" w:rsidRPr="00C12DA5">
        <w:rPr>
          <w:rStyle w:val="Hyperlink"/>
          <w:szCs w:val="24"/>
          <w:u w:val="none"/>
        </w:rPr>
        <w:t>8.</w:t>
      </w:r>
      <w:r w:rsidR="00C55F31" w:rsidRPr="00C12DA5">
        <w:rPr>
          <w:rStyle w:val="Hyperlink"/>
          <w:szCs w:val="24"/>
          <w:u w:val="none"/>
        </w:rPr>
        <w:t>4</w:t>
      </w:r>
      <w:r w:rsidR="000B21DE" w:rsidRPr="00C12DA5">
        <w:rPr>
          <w:rStyle w:val="Hyperlink"/>
          <w:szCs w:val="24"/>
          <w:u w:val="none"/>
        </w:rPr>
        <w:t>.</w:t>
      </w:r>
      <w:r w:rsidR="002D13E2" w:rsidRPr="00C12DA5">
        <w:rPr>
          <w:rStyle w:val="Hyperlink"/>
          <w:szCs w:val="24"/>
          <w:u w:val="none"/>
        </w:rPr>
        <w:t>0</w:t>
      </w:r>
      <w:r w:rsidR="000B21DE" w:rsidRPr="00C12DA5">
        <w:rPr>
          <w:rStyle w:val="Hyperlink"/>
          <w:szCs w:val="24"/>
          <w:u w:val="none"/>
        </w:rPr>
        <w:t xml:space="preserve"> – </w:t>
      </w:r>
      <w:r w:rsidR="000B21DE" w:rsidRPr="00C12DA5">
        <w:rPr>
          <w:rStyle w:val="Hyperlink"/>
          <w:szCs w:val="24"/>
          <w:u w:val="none"/>
        </w:rPr>
        <w:tab/>
      </w:r>
      <w:r w:rsidR="00C74A61" w:rsidRPr="00C12DA5">
        <w:rPr>
          <w:rStyle w:val="Hyperlink"/>
          <w:szCs w:val="24"/>
          <w:u w:val="none"/>
        </w:rPr>
        <w:t>R</w:t>
      </w:r>
      <w:r w:rsidR="000B21DE" w:rsidRPr="00C12DA5">
        <w:rPr>
          <w:rStyle w:val="Hyperlink"/>
          <w:szCs w:val="24"/>
          <w:u w:val="none"/>
        </w:rPr>
        <w:t xml:space="preserve">etention of </w:t>
      </w:r>
      <w:r w:rsidR="00477D5F" w:rsidRPr="00C12DA5">
        <w:rPr>
          <w:rStyle w:val="Hyperlink"/>
          <w:szCs w:val="24"/>
          <w:u w:val="none"/>
        </w:rPr>
        <w:t>a</w:t>
      </w:r>
      <w:r w:rsidR="000B21DE" w:rsidRPr="00C12DA5">
        <w:rPr>
          <w:rStyle w:val="Hyperlink"/>
          <w:szCs w:val="24"/>
          <w:u w:val="none"/>
        </w:rPr>
        <w:t xml:space="preserve"> position as an “active participant” in an organization</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3</w:t>
      </w:r>
    </w:p>
    <w:p w14:paraId="2EF06047" w14:textId="11F321A1" w:rsidR="000B21DE" w:rsidRPr="00C12DA5" w:rsidRDefault="00F51420" w:rsidP="00F16246">
      <w:pPr>
        <w:tabs>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"_8.4.1_–_" </w:instrText>
      </w:r>
      <w:r w:rsidRPr="00C12DA5">
        <w:rPr>
          <w:rStyle w:val="Hyperlink"/>
          <w:szCs w:val="24"/>
          <w:u w:val="none"/>
        </w:rPr>
        <w:fldChar w:fldCharType="separate"/>
      </w:r>
      <w:r w:rsidR="000B21DE" w:rsidRPr="00C12DA5">
        <w:rPr>
          <w:rStyle w:val="Hyperlink"/>
          <w:szCs w:val="24"/>
          <w:u w:val="none"/>
        </w:rPr>
        <w:t>8.</w:t>
      </w:r>
      <w:r w:rsidR="00C55F31" w:rsidRPr="00C12DA5">
        <w:rPr>
          <w:rStyle w:val="Hyperlink"/>
          <w:szCs w:val="24"/>
          <w:u w:val="none"/>
        </w:rPr>
        <w:t>4</w:t>
      </w:r>
      <w:r w:rsidR="000B21DE" w:rsidRPr="00C12DA5">
        <w:rPr>
          <w:rStyle w:val="Hyperlink"/>
          <w:szCs w:val="24"/>
          <w:u w:val="none"/>
        </w:rPr>
        <w:t>.</w:t>
      </w:r>
      <w:r w:rsidR="002D13E2" w:rsidRPr="00C12DA5">
        <w:rPr>
          <w:rStyle w:val="Hyperlink"/>
          <w:szCs w:val="24"/>
          <w:u w:val="none"/>
        </w:rPr>
        <w:t>1</w:t>
      </w:r>
      <w:r w:rsidR="000B21DE" w:rsidRPr="00C12DA5">
        <w:rPr>
          <w:rStyle w:val="Hyperlink"/>
          <w:szCs w:val="24"/>
          <w:u w:val="none"/>
        </w:rPr>
        <w:t xml:space="preserve"> – </w:t>
      </w:r>
      <w:r w:rsidR="000B21DE" w:rsidRPr="00C12DA5">
        <w:rPr>
          <w:rStyle w:val="Hyperlink"/>
          <w:szCs w:val="24"/>
          <w:u w:val="none"/>
        </w:rPr>
        <w:tab/>
      </w:r>
      <w:r w:rsidR="00C74A61" w:rsidRPr="00C12DA5">
        <w:rPr>
          <w:rStyle w:val="Hyperlink"/>
          <w:szCs w:val="24"/>
          <w:u w:val="none"/>
        </w:rPr>
        <w:t>R</w:t>
      </w:r>
      <w:r w:rsidR="000B21DE" w:rsidRPr="00C12DA5">
        <w:rPr>
          <w:rStyle w:val="Hyperlink"/>
          <w:szCs w:val="24"/>
          <w:u w:val="none"/>
        </w:rPr>
        <w:t>esignation from a position as an “active participant” in an organization</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3</w:t>
      </w:r>
    </w:p>
    <w:p w14:paraId="56AA5191" w14:textId="551A8F96" w:rsidR="00ED3FD7" w:rsidRPr="00C12DA5" w:rsidRDefault="00F51420" w:rsidP="00F16246">
      <w:pPr>
        <w:tabs>
          <w:tab w:val="left" w:pos="1026"/>
          <w:tab w:val="right" w:leader="dot" w:pos="9360"/>
        </w:tabs>
        <w:ind w:left="1026" w:hanging="1026"/>
        <w:rPr>
          <w:color w:val="3366FF"/>
          <w:szCs w:val="24"/>
        </w:rPr>
      </w:pPr>
      <w:r w:rsidRPr="00C12DA5">
        <w:rPr>
          <w:rStyle w:val="Hyperlink"/>
          <w:szCs w:val="24"/>
          <w:u w:val="none"/>
        </w:rPr>
        <w:fldChar w:fldCharType="end"/>
      </w:r>
    </w:p>
    <w:p w14:paraId="5F081658" w14:textId="11145F06" w:rsidR="000B21DE" w:rsidRPr="00C12DA5" w:rsidRDefault="00F51420" w:rsidP="00F16246">
      <w:pPr>
        <w:tabs>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"_8.5.0_–_" </w:instrText>
      </w:r>
      <w:r w:rsidRPr="00C12DA5">
        <w:rPr>
          <w:rStyle w:val="Hyperlink"/>
          <w:szCs w:val="24"/>
          <w:u w:val="none"/>
        </w:rPr>
        <w:fldChar w:fldCharType="separate"/>
      </w:r>
      <w:r w:rsidR="000B21DE" w:rsidRPr="00C12DA5">
        <w:rPr>
          <w:rStyle w:val="Hyperlink"/>
          <w:szCs w:val="24"/>
          <w:u w:val="none"/>
        </w:rPr>
        <w:t>8.</w:t>
      </w:r>
      <w:r w:rsidR="00C55F31" w:rsidRPr="00C12DA5">
        <w:rPr>
          <w:rStyle w:val="Hyperlink"/>
          <w:szCs w:val="24"/>
          <w:u w:val="none"/>
        </w:rPr>
        <w:t>5</w:t>
      </w:r>
      <w:r w:rsidR="000B21DE" w:rsidRPr="00C12DA5">
        <w:rPr>
          <w:rStyle w:val="Hyperlink"/>
          <w:szCs w:val="24"/>
          <w:u w:val="none"/>
        </w:rPr>
        <w:t xml:space="preserve">.0 – </w:t>
      </w:r>
      <w:r w:rsidR="000B21DE" w:rsidRPr="00C12DA5">
        <w:rPr>
          <w:rStyle w:val="Hyperlink"/>
          <w:szCs w:val="24"/>
          <w:u w:val="none"/>
        </w:rPr>
        <w:tab/>
      </w:r>
      <w:r w:rsidR="00C74A61" w:rsidRPr="00C12DA5">
        <w:rPr>
          <w:rStyle w:val="Hyperlink"/>
          <w:szCs w:val="24"/>
          <w:u w:val="none"/>
        </w:rPr>
        <w:t>L</w:t>
      </w:r>
      <w:r w:rsidR="000B21DE" w:rsidRPr="00C12DA5">
        <w:rPr>
          <w:rStyle w:val="Hyperlink"/>
          <w:szCs w:val="24"/>
          <w:u w:val="none"/>
        </w:rPr>
        <w:t>eave of absence from an institution of higher learning</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4</w:t>
      </w:r>
    </w:p>
    <w:p w14:paraId="544E12AC" w14:textId="5E4D6DFE" w:rsidR="00F079DD" w:rsidRPr="00C12DA5" w:rsidRDefault="00F51420"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522F2F1E" w14:textId="4DBAE8BC" w:rsidR="005710CD" w:rsidRPr="00C12DA5" w:rsidRDefault="00877800"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"_8.6.0_–_" </w:instrText>
      </w:r>
      <w:r w:rsidRPr="00C12DA5">
        <w:rPr>
          <w:rStyle w:val="Hyperlink"/>
          <w:szCs w:val="24"/>
          <w:u w:val="none"/>
        </w:rPr>
        <w:fldChar w:fldCharType="separate"/>
      </w:r>
      <w:r w:rsidR="005710CD" w:rsidRPr="00C12DA5">
        <w:rPr>
          <w:rStyle w:val="Hyperlink"/>
          <w:szCs w:val="24"/>
          <w:u w:val="none"/>
        </w:rPr>
        <w:t>8.</w:t>
      </w:r>
      <w:r w:rsidR="00C55F31" w:rsidRPr="00C12DA5">
        <w:rPr>
          <w:rStyle w:val="Hyperlink"/>
          <w:szCs w:val="24"/>
          <w:u w:val="none"/>
        </w:rPr>
        <w:t>6</w:t>
      </w:r>
      <w:r w:rsidR="005710CD" w:rsidRPr="00C12DA5">
        <w:rPr>
          <w:rStyle w:val="Hyperlink"/>
          <w:szCs w:val="24"/>
          <w:u w:val="none"/>
        </w:rPr>
        <w:t xml:space="preserve">.0 – </w:t>
      </w:r>
      <w:r w:rsidR="005710CD" w:rsidRPr="00C12DA5">
        <w:rPr>
          <w:rStyle w:val="Hyperlink"/>
          <w:szCs w:val="24"/>
          <w:u w:val="none"/>
        </w:rPr>
        <w:tab/>
      </w:r>
      <w:r w:rsidR="00C74A61" w:rsidRPr="00C12DA5">
        <w:rPr>
          <w:rStyle w:val="Hyperlink"/>
          <w:szCs w:val="24"/>
          <w:u w:val="none"/>
        </w:rPr>
        <w:t>C</w:t>
      </w:r>
      <w:r w:rsidR="00516487" w:rsidRPr="00C12DA5">
        <w:rPr>
          <w:rStyle w:val="Hyperlink"/>
          <w:szCs w:val="24"/>
          <w:u w:val="none"/>
        </w:rPr>
        <w:t xml:space="preserve">onverting a paid outside position to a non-paid outside position when a PAS nominee is appointed to a full-time </w:t>
      </w:r>
      <w:r w:rsidR="00243186" w:rsidRPr="00C12DA5">
        <w:rPr>
          <w:rStyle w:val="Hyperlink"/>
          <w:szCs w:val="24"/>
          <w:u w:val="none"/>
        </w:rPr>
        <w:t>Federal</w:t>
      </w:r>
      <w:r w:rsidR="00516487" w:rsidRPr="00C12DA5">
        <w:rPr>
          <w:rStyle w:val="Hyperlink"/>
          <w:szCs w:val="24"/>
          <w:u w:val="none"/>
        </w:rPr>
        <w:t xml:space="preserve"> position</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4</w:t>
      </w:r>
    </w:p>
    <w:p w14:paraId="772F7B8B" w14:textId="7D2AAA6C" w:rsidR="002D13E2" w:rsidRPr="00C12DA5" w:rsidRDefault="00877800" w:rsidP="00F16246">
      <w:pPr>
        <w:tabs>
          <w:tab w:val="left" w:pos="684"/>
          <w:tab w:val="left" w:pos="1026"/>
          <w:tab w:val="right" w:leader="dot" w:pos="9360"/>
        </w:tabs>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"_8.6.1_–_" </w:instrText>
      </w:r>
      <w:r w:rsidRPr="00C12DA5">
        <w:rPr>
          <w:rStyle w:val="Hyperlink"/>
          <w:szCs w:val="24"/>
          <w:u w:val="none"/>
        </w:rPr>
        <w:fldChar w:fldCharType="separate"/>
      </w:r>
      <w:r w:rsidR="002D13E2" w:rsidRPr="00C12DA5">
        <w:rPr>
          <w:rStyle w:val="Hyperlink"/>
          <w:szCs w:val="24"/>
          <w:u w:val="none"/>
        </w:rPr>
        <w:t>8.</w:t>
      </w:r>
      <w:r w:rsidR="00C55F31" w:rsidRPr="00C12DA5">
        <w:rPr>
          <w:rStyle w:val="Hyperlink"/>
          <w:szCs w:val="24"/>
          <w:u w:val="none"/>
        </w:rPr>
        <w:t>6</w:t>
      </w:r>
      <w:r w:rsidR="002D13E2" w:rsidRPr="00C12DA5">
        <w:rPr>
          <w:rStyle w:val="Hyperlink"/>
          <w:szCs w:val="24"/>
          <w:u w:val="none"/>
        </w:rPr>
        <w:t>.</w:t>
      </w:r>
      <w:r w:rsidR="007D2A2E" w:rsidRPr="00C12DA5">
        <w:rPr>
          <w:rStyle w:val="Hyperlink"/>
          <w:szCs w:val="24"/>
          <w:u w:val="none"/>
        </w:rPr>
        <w:t>1</w:t>
      </w:r>
      <w:r w:rsidR="002D13E2" w:rsidRPr="00C12DA5">
        <w:rPr>
          <w:rStyle w:val="Hyperlink"/>
          <w:szCs w:val="24"/>
          <w:u w:val="none"/>
        </w:rPr>
        <w:t xml:space="preserve"> – </w:t>
      </w:r>
      <w:r w:rsidR="002D13E2" w:rsidRPr="00C12DA5">
        <w:rPr>
          <w:rStyle w:val="Hyperlink"/>
          <w:szCs w:val="24"/>
          <w:u w:val="none"/>
        </w:rPr>
        <w:tab/>
      </w:r>
      <w:r w:rsidR="00C74A61" w:rsidRPr="00C12DA5">
        <w:rPr>
          <w:rStyle w:val="Hyperlink"/>
          <w:szCs w:val="24"/>
          <w:u w:val="none"/>
        </w:rPr>
        <w:t>R</w:t>
      </w:r>
      <w:r w:rsidR="002D13E2" w:rsidRPr="00C12DA5">
        <w:rPr>
          <w:rStyle w:val="Hyperlink"/>
          <w:szCs w:val="24"/>
          <w:u w:val="none"/>
        </w:rPr>
        <w:t>etention of a paid executor position</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5</w:t>
      </w:r>
    </w:p>
    <w:p w14:paraId="73A3880B" w14:textId="7A095D20" w:rsidR="002D13E2" w:rsidRPr="00956CE2" w:rsidRDefault="00877800" w:rsidP="00F16246">
      <w:pPr>
        <w:tabs>
          <w:tab w:val="left" w:pos="684"/>
          <w:tab w:val="left" w:pos="1026"/>
          <w:tab w:val="right" w:leader="dot" w:pos="9360"/>
        </w:tabs>
        <w:ind w:left="1026" w:hanging="1026"/>
        <w:rPr>
          <w:color w:val="3366FF"/>
          <w:szCs w:val="24"/>
          <w:u w:val="single"/>
        </w:rPr>
      </w:pPr>
      <w:r w:rsidRPr="00C12DA5">
        <w:rPr>
          <w:rStyle w:val="Hyperlink"/>
          <w:szCs w:val="24"/>
          <w:u w:val="none"/>
        </w:rPr>
        <w:fldChar w:fldCharType="end"/>
      </w:r>
    </w:p>
    <w:p w14:paraId="63A6F445" w14:textId="3A58BF62" w:rsidR="005710CD" w:rsidRPr="00DA3498" w:rsidRDefault="00550826" w:rsidP="00F16246">
      <w:pPr>
        <w:tabs>
          <w:tab w:val="left" w:pos="684"/>
          <w:tab w:val="left" w:pos="1026"/>
          <w:tab w:val="right" w:leader="dot" w:pos="9360"/>
        </w:tabs>
        <w:rPr>
          <w:color w:val="0000FF"/>
          <w:szCs w:val="24"/>
          <w:u w:val="single"/>
        </w:rPr>
      </w:pPr>
      <w:hyperlink w:anchor="_CHAPTER_9:_FAMILY" w:history="1">
        <w:r w:rsidR="00BF244F" w:rsidRPr="00DA3498">
          <w:rPr>
            <w:rStyle w:val="Hyperlink"/>
            <w:szCs w:val="24"/>
          </w:rPr>
          <w:t xml:space="preserve">CHAPTER 9: </w:t>
        </w:r>
        <w:r w:rsidR="00A45BE2" w:rsidRPr="00DA3498">
          <w:rPr>
            <w:rStyle w:val="Hyperlink"/>
            <w:szCs w:val="24"/>
          </w:rPr>
          <w:t xml:space="preserve">FAMILY FARMS AND </w:t>
        </w:r>
        <w:r w:rsidR="00832387" w:rsidRPr="00DA3498">
          <w:rPr>
            <w:rStyle w:val="Hyperlink"/>
            <w:szCs w:val="24"/>
          </w:rPr>
          <w:t xml:space="preserve">FAMILY </w:t>
        </w:r>
        <w:r w:rsidR="00A45BE2" w:rsidRPr="00DA3498">
          <w:rPr>
            <w:rStyle w:val="Hyperlink"/>
            <w:szCs w:val="24"/>
          </w:rPr>
          <w:t>BUSINESSES</w:t>
        </w:r>
      </w:hyperlink>
    </w:p>
    <w:p w14:paraId="16F5F906" w14:textId="77777777" w:rsidR="005710CD" w:rsidRPr="00B92545" w:rsidRDefault="005710CD" w:rsidP="00F16246">
      <w:pPr>
        <w:tabs>
          <w:tab w:val="left" w:pos="684"/>
          <w:tab w:val="left" w:pos="1026"/>
          <w:tab w:val="right" w:leader="dot" w:pos="9360"/>
        </w:tabs>
        <w:rPr>
          <w:color w:val="3366FF"/>
          <w:szCs w:val="24"/>
        </w:rPr>
      </w:pPr>
    </w:p>
    <w:p w14:paraId="755F1B9D" w14:textId="15149773" w:rsidR="00F81658" w:rsidRPr="00C12DA5" w:rsidRDefault="00877800" w:rsidP="00F16246">
      <w:pPr>
        <w:tabs>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"_9.0.0_–_" </w:instrText>
      </w:r>
      <w:r w:rsidRPr="00C12DA5">
        <w:rPr>
          <w:rStyle w:val="Hyperlink"/>
          <w:szCs w:val="24"/>
          <w:u w:val="none"/>
        </w:rPr>
        <w:fldChar w:fldCharType="separate"/>
      </w:r>
      <w:r w:rsidR="00F81658" w:rsidRPr="00C12DA5">
        <w:rPr>
          <w:rStyle w:val="Hyperlink"/>
          <w:szCs w:val="24"/>
          <w:u w:val="none"/>
        </w:rPr>
        <w:t xml:space="preserve">9.0.0 – </w:t>
      </w:r>
      <w:r w:rsidR="00F81658" w:rsidRPr="00C12DA5">
        <w:rPr>
          <w:rStyle w:val="Hyperlink"/>
          <w:szCs w:val="24"/>
          <w:u w:val="none"/>
        </w:rPr>
        <w:tab/>
      </w:r>
      <w:r w:rsidR="00C74A61" w:rsidRPr="00C12DA5">
        <w:rPr>
          <w:rStyle w:val="Hyperlink"/>
          <w:szCs w:val="24"/>
          <w:u w:val="none"/>
        </w:rPr>
        <w:t>F</w:t>
      </w:r>
      <w:r w:rsidR="00F81658" w:rsidRPr="00C12DA5">
        <w:rPr>
          <w:rStyle w:val="Hyperlink"/>
          <w:szCs w:val="24"/>
          <w:u w:val="none"/>
        </w:rPr>
        <w:t xml:space="preserve">amily farms and </w:t>
      </w:r>
      <w:r w:rsidR="00832387" w:rsidRPr="00C12DA5">
        <w:rPr>
          <w:rStyle w:val="Hyperlink"/>
          <w:szCs w:val="24"/>
          <w:u w:val="none"/>
        </w:rPr>
        <w:t xml:space="preserve">family </w:t>
      </w:r>
      <w:r w:rsidR="00F81658" w:rsidRPr="00C12DA5">
        <w:rPr>
          <w:rStyle w:val="Hyperlink"/>
          <w:szCs w:val="24"/>
          <w:u w:val="none"/>
        </w:rPr>
        <w:t>businesses</w:t>
      </w:r>
      <w:r w:rsidR="00E378C7" w:rsidRPr="00C12DA5">
        <w:rPr>
          <w:rStyle w:val="Hyperlink"/>
          <w:szCs w:val="24"/>
          <w:u w:val="none"/>
        </w:rPr>
        <w:t>: general discussion</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7</w:t>
      </w:r>
    </w:p>
    <w:p w14:paraId="5CB35E54" w14:textId="56A5ED38" w:rsidR="00F079DD" w:rsidRPr="00C12DA5" w:rsidRDefault="00877800" w:rsidP="00F16246">
      <w:pPr>
        <w:tabs>
          <w:tab w:val="right" w:leader="dot" w:pos="9360"/>
        </w:tabs>
        <w:ind w:left="1026" w:hanging="1026"/>
        <w:rPr>
          <w:color w:val="3366FF"/>
          <w:szCs w:val="24"/>
        </w:rPr>
      </w:pPr>
      <w:r w:rsidRPr="00C12DA5">
        <w:rPr>
          <w:rStyle w:val="Hyperlink"/>
          <w:szCs w:val="24"/>
          <w:u w:val="none"/>
        </w:rPr>
        <w:fldChar w:fldCharType="end"/>
      </w:r>
    </w:p>
    <w:p w14:paraId="6836A5F0" w14:textId="34F5187E" w:rsidR="00F81658" w:rsidRPr="00C12DA5" w:rsidRDefault="00877800" w:rsidP="00F16246">
      <w:pPr>
        <w:tabs>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"_9.1.0_–_the" </w:instrText>
      </w:r>
      <w:r w:rsidRPr="00C12DA5">
        <w:rPr>
          <w:rStyle w:val="Hyperlink"/>
          <w:szCs w:val="24"/>
          <w:u w:val="none"/>
        </w:rPr>
        <w:fldChar w:fldCharType="separate"/>
      </w:r>
      <w:r w:rsidR="00F81658" w:rsidRPr="00C12DA5">
        <w:rPr>
          <w:rStyle w:val="Hyperlink"/>
          <w:szCs w:val="24"/>
          <w:u w:val="none"/>
        </w:rPr>
        <w:t>9.1.0 –</w:t>
      </w:r>
      <w:r w:rsidR="001067E4" w:rsidRPr="00C12DA5">
        <w:rPr>
          <w:rStyle w:val="Hyperlink"/>
          <w:szCs w:val="24"/>
          <w:u w:val="none"/>
        </w:rPr>
        <w:t xml:space="preserve"> </w:t>
      </w:r>
      <w:r w:rsidR="00F81658" w:rsidRPr="00C12DA5">
        <w:rPr>
          <w:rStyle w:val="Hyperlink"/>
          <w:szCs w:val="24"/>
          <w:u w:val="none"/>
        </w:rPr>
        <w:tab/>
      </w:r>
      <w:r w:rsidR="00C74A61" w:rsidRPr="00C12DA5">
        <w:rPr>
          <w:rStyle w:val="Hyperlink"/>
          <w:szCs w:val="24"/>
          <w:u w:val="none"/>
        </w:rPr>
        <w:t>T</w:t>
      </w:r>
      <w:r w:rsidR="00F81658" w:rsidRPr="00C12DA5">
        <w:rPr>
          <w:rStyle w:val="Hyperlink"/>
          <w:szCs w:val="24"/>
          <w:u w:val="none"/>
        </w:rPr>
        <w:t xml:space="preserve">he </w:t>
      </w:r>
      <w:r w:rsidR="000221FC" w:rsidRPr="00C12DA5">
        <w:rPr>
          <w:rStyle w:val="Hyperlink"/>
          <w:szCs w:val="24"/>
          <w:u w:val="none"/>
        </w:rPr>
        <w:t>PAS nominee</w:t>
      </w:r>
      <w:r w:rsidR="00F81658" w:rsidRPr="00C12DA5">
        <w:rPr>
          <w:rStyle w:val="Hyperlink"/>
          <w:szCs w:val="24"/>
          <w:u w:val="none"/>
        </w:rPr>
        <w:t xml:space="preserve"> is retaining a passive </w:t>
      </w:r>
      <w:r w:rsidR="00DB04A4" w:rsidRPr="00C12DA5">
        <w:rPr>
          <w:rStyle w:val="Hyperlink"/>
          <w:szCs w:val="24"/>
          <w:u w:val="none"/>
        </w:rPr>
        <w:t xml:space="preserve">ownership </w:t>
      </w:r>
      <w:r w:rsidR="00F81658" w:rsidRPr="00C12DA5">
        <w:rPr>
          <w:rStyle w:val="Hyperlink"/>
          <w:szCs w:val="24"/>
          <w:u w:val="none"/>
        </w:rPr>
        <w:t xml:space="preserve">interest in a </w:t>
      </w:r>
      <w:r w:rsidR="00C235CA" w:rsidRPr="00C12DA5">
        <w:rPr>
          <w:rStyle w:val="Hyperlink"/>
          <w:szCs w:val="24"/>
          <w:u w:val="none"/>
        </w:rPr>
        <w:t>family farm or family business</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7</w:t>
      </w:r>
    </w:p>
    <w:p w14:paraId="1388D7D5" w14:textId="1F3D8C14" w:rsidR="00F81658" w:rsidRPr="00C12DA5" w:rsidRDefault="00877800" w:rsidP="00F16246">
      <w:pPr>
        <w:tabs>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"_9.1.1_–_" </w:instrText>
      </w:r>
      <w:r w:rsidRPr="00C12DA5">
        <w:rPr>
          <w:rStyle w:val="Hyperlink"/>
          <w:szCs w:val="24"/>
          <w:u w:val="none"/>
        </w:rPr>
        <w:fldChar w:fldCharType="separate"/>
      </w:r>
      <w:r w:rsidR="00520148" w:rsidRPr="00C12DA5">
        <w:rPr>
          <w:rStyle w:val="Hyperlink"/>
          <w:szCs w:val="24"/>
          <w:u w:val="none"/>
        </w:rPr>
        <w:t>9.1.</w:t>
      </w:r>
      <w:r w:rsidR="004C2543" w:rsidRPr="00C12DA5">
        <w:rPr>
          <w:rStyle w:val="Hyperlink"/>
          <w:szCs w:val="24"/>
          <w:u w:val="none"/>
        </w:rPr>
        <w:t>1</w:t>
      </w:r>
      <w:r w:rsidR="00520148" w:rsidRPr="00C12DA5">
        <w:rPr>
          <w:rStyle w:val="Hyperlink"/>
          <w:szCs w:val="24"/>
          <w:u w:val="none"/>
        </w:rPr>
        <w:t xml:space="preserve"> –</w:t>
      </w:r>
      <w:r w:rsidR="00520148" w:rsidRPr="00C12DA5">
        <w:rPr>
          <w:rStyle w:val="Hyperlink"/>
          <w:szCs w:val="24"/>
          <w:u w:val="none"/>
        </w:rPr>
        <w:tab/>
      </w:r>
      <w:r w:rsidR="00C74A61" w:rsidRPr="00C12DA5">
        <w:rPr>
          <w:rStyle w:val="Hyperlink"/>
          <w:szCs w:val="24"/>
          <w:u w:val="none"/>
        </w:rPr>
        <w:t>T</w:t>
      </w:r>
      <w:r w:rsidR="00F81658" w:rsidRPr="00C12DA5">
        <w:rPr>
          <w:rStyle w:val="Hyperlink"/>
          <w:szCs w:val="24"/>
          <w:u w:val="none"/>
        </w:rPr>
        <w:t xml:space="preserve">he </w:t>
      </w:r>
      <w:r w:rsidR="000221FC" w:rsidRPr="00C12DA5">
        <w:rPr>
          <w:rStyle w:val="Hyperlink"/>
          <w:szCs w:val="24"/>
          <w:u w:val="none"/>
        </w:rPr>
        <w:t>PAS nominee</w:t>
      </w:r>
      <w:r w:rsidR="00F81658" w:rsidRPr="00C12DA5">
        <w:rPr>
          <w:rStyle w:val="Hyperlink"/>
          <w:szCs w:val="24"/>
          <w:u w:val="none"/>
        </w:rPr>
        <w:t xml:space="preserve"> is resigning from a position with a </w:t>
      </w:r>
      <w:r w:rsidR="00C235CA" w:rsidRPr="00C12DA5">
        <w:rPr>
          <w:rStyle w:val="Hyperlink"/>
          <w:szCs w:val="24"/>
          <w:u w:val="none"/>
        </w:rPr>
        <w:t>family farm or family business</w:t>
      </w:r>
      <w:r w:rsidR="00F81658" w:rsidRPr="00C12DA5">
        <w:rPr>
          <w:rStyle w:val="Hyperlink"/>
          <w:szCs w:val="24"/>
          <w:u w:val="none"/>
        </w:rPr>
        <w:t xml:space="preserve"> but is retaining a passive financial interest</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7</w:t>
      </w:r>
    </w:p>
    <w:p w14:paraId="03CCD296" w14:textId="298FAF6D" w:rsidR="0037706F" w:rsidRPr="00C12DA5" w:rsidRDefault="00877800" w:rsidP="00F16246">
      <w:pPr>
        <w:tabs>
          <w:tab w:val="left" w:pos="684"/>
          <w:tab w:val="left" w:pos="900"/>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"_9.1.2_–_" </w:instrText>
      </w:r>
      <w:r w:rsidRPr="00C12DA5">
        <w:rPr>
          <w:rStyle w:val="Hyperlink"/>
          <w:szCs w:val="24"/>
          <w:u w:val="none"/>
        </w:rPr>
        <w:fldChar w:fldCharType="separate"/>
      </w:r>
      <w:r w:rsidR="0037706F" w:rsidRPr="00C12DA5">
        <w:rPr>
          <w:rStyle w:val="Hyperlink"/>
          <w:szCs w:val="24"/>
          <w:u w:val="none"/>
        </w:rPr>
        <w:t>9.1.</w:t>
      </w:r>
      <w:r w:rsidR="00BE1E19" w:rsidRPr="00C12DA5">
        <w:rPr>
          <w:rStyle w:val="Hyperlink"/>
          <w:szCs w:val="24"/>
          <w:u w:val="none"/>
        </w:rPr>
        <w:t>2</w:t>
      </w:r>
      <w:r w:rsidR="0037706F" w:rsidRPr="00C12DA5">
        <w:rPr>
          <w:rStyle w:val="Hyperlink"/>
          <w:szCs w:val="24"/>
          <w:u w:val="none"/>
        </w:rPr>
        <w:t xml:space="preserve">– </w:t>
      </w:r>
      <w:r w:rsidR="001067E4" w:rsidRPr="00C12DA5">
        <w:rPr>
          <w:rStyle w:val="Hyperlink"/>
          <w:szCs w:val="24"/>
          <w:u w:val="none"/>
        </w:rPr>
        <w:tab/>
      </w:r>
      <w:r w:rsidR="0037706F" w:rsidRPr="00C12DA5">
        <w:rPr>
          <w:rStyle w:val="Hyperlink"/>
          <w:szCs w:val="24"/>
          <w:u w:val="none"/>
        </w:rPr>
        <w:tab/>
      </w:r>
      <w:r w:rsidR="000433A4" w:rsidRPr="00C12DA5">
        <w:rPr>
          <w:rStyle w:val="Hyperlink"/>
          <w:szCs w:val="24"/>
          <w:u w:val="none"/>
        </w:rPr>
        <w:tab/>
      </w:r>
      <w:r w:rsidR="00C74A61" w:rsidRPr="00C12DA5">
        <w:rPr>
          <w:rStyle w:val="Hyperlink"/>
          <w:szCs w:val="24"/>
          <w:u w:val="none"/>
        </w:rPr>
        <w:t>T</w:t>
      </w:r>
      <w:r w:rsidR="0037706F" w:rsidRPr="00C12DA5">
        <w:rPr>
          <w:rStyle w:val="Hyperlink"/>
          <w:szCs w:val="24"/>
          <w:u w:val="none"/>
        </w:rPr>
        <w:t xml:space="preserve">he PAS nominee is resigning from a position with a </w:t>
      </w:r>
      <w:r w:rsidR="00C235CA" w:rsidRPr="00C12DA5">
        <w:rPr>
          <w:rStyle w:val="Hyperlink"/>
          <w:szCs w:val="24"/>
          <w:u w:val="none"/>
        </w:rPr>
        <w:t>family farm or family business</w:t>
      </w:r>
      <w:r w:rsidR="0037706F" w:rsidRPr="00C12DA5">
        <w:rPr>
          <w:rStyle w:val="Hyperlink"/>
          <w:szCs w:val="24"/>
          <w:u w:val="none"/>
        </w:rPr>
        <w:t xml:space="preserve"> and is divesting a financial interest in the entity</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8</w:t>
      </w:r>
    </w:p>
    <w:p w14:paraId="1B6A0B35" w14:textId="61BD081E" w:rsidR="000433A4" w:rsidRPr="00C12DA5" w:rsidRDefault="00877800" w:rsidP="000433A4">
      <w:pPr>
        <w:tabs>
          <w:tab w:val="left" w:pos="684"/>
          <w:tab w:val="left" w:pos="900"/>
          <w:tab w:val="right" w:leader="dot" w:pos="9360"/>
        </w:tabs>
        <w:ind w:left="1026" w:hanging="1026"/>
        <w:rPr>
          <w:rStyle w:val="Hyperlink"/>
          <w:szCs w:val="24"/>
          <w:u w:val="none"/>
        </w:rPr>
      </w:pPr>
      <w:r w:rsidRPr="00C12DA5">
        <w:rPr>
          <w:rStyle w:val="Hyperlink"/>
          <w:szCs w:val="24"/>
          <w:u w:val="none"/>
        </w:rPr>
        <w:fldChar w:fldCharType="end"/>
      </w:r>
      <w:r w:rsidR="000433A4" w:rsidRPr="00C12DA5">
        <w:rPr>
          <w:rStyle w:val="Hyperlink"/>
          <w:szCs w:val="24"/>
          <w:u w:val="none"/>
        </w:rPr>
        <w:fldChar w:fldCharType="begin"/>
      </w:r>
      <w:r w:rsidRPr="00C12DA5">
        <w:rPr>
          <w:rStyle w:val="Hyperlink"/>
          <w:szCs w:val="24"/>
          <w:u w:val="none"/>
        </w:rPr>
        <w:instrText>HYPERLINK  \l "_9.1.3_–_"</w:instrText>
      </w:r>
      <w:r w:rsidR="000433A4" w:rsidRPr="00C12DA5">
        <w:rPr>
          <w:rStyle w:val="Hyperlink"/>
          <w:szCs w:val="24"/>
          <w:u w:val="none"/>
        </w:rPr>
        <w:fldChar w:fldCharType="separate"/>
      </w:r>
      <w:r w:rsidR="000433A4" w:rsidRPr="00C12DA5">
        <w:rPr>
          <w:rStyle w:val="Hyperlink"/>
          <w:szCs w:val="24"/>
          <w:u w:val="none"/>
        </w:rPr>
        <w:t xml:space="preserve">9.1.3– </w:t>
      </w:r>
      <w:r w:rsidR="000433A4" w:rsidRPr="00C12DA5">
        <w:rPr>
          <w:rStyle w:val="Hyperlink"/>
          <w:szCs w:val="24"/>
          <w:u w:val="none"/>
        </w:rPr>
        <w:tab/>
      </w:r>
      <w:r w:rsidR="000433A4" w:rsidRPr="00C12DA5">
        <w:rPr>
          <w:rStyle w:val="Hyperlink"/>
          <w:szCs w:val="24"/>
          <w:u w:val="none"/>
        </w:rPr>
        <w:tab/>
      </w:r>
      <w:r w:rsidR="000433A4" w:rsidRPr="00C12DA5">
        <w:rPr>
          <w:rStyle w:val="Hyperlink"/>
          <w:szCs w:val="24"/>
          <w:u w:val="none"/>
        </w:rPr>
        <w:tab/>
        <w:t>The PAS nominee is resigning from a position with a family farm or family business and is divesting a financial interest in the entity and receiving a note as payment</w:t>
      </w:r>
      <w:r w:rsidR="000433A4" w:rsidRPr="00C12DA5">
        <w:rPr>
          <w:rStyle w:val="Hyperlink"/>
          <w:szCs w:val="24"/>
          <w:u w:val="none"/>
        </w:rPr>
        <w:tab/>
        <w:t>6</w:t>
      </w:r>
      <w:r w:rsidR="00002576" w:rsidRPr="00C12DA5">
        <w:rPr>
          <w:rStyle w:val="Hyperlink"/>
          <w:szCs w:val="24"/>
          <w:u w:val="none"/>
        </w:rPr>
        <w:t>8</w:t>
      </w:r>
    </w:p>
    <w:p w14:paraId="0EF2A8BF" w14:textId="195080EE" w:rsidR="00172368" w:rsidRPr="00C12DA5" w:rsidRDefault="000433A4" w:rsidP="00F16246">
      <w:pPr>
        <w:tabs>
          <w:tab w:val="left" w:pos="855"/>
          <w:tab w:val="right" w:leader="dot" w:pos="9360"/>
        </w:tabs>
        <w:ind w:left="1026" w:hanging="1026"/>
        <w:rPr>
          <w:color w:val="3366FF"/>
          <w:szCs w:val="24"/>
        </w:rPr>
      </w:pPr>
      <w:r w:rsidRPr="00C12DA5">
        <w:rPr>
          <w:rStyle w:val="Hyperlink"/>
          <w:b/>
          <w:bCs/>
          <w:szCs w:val="24"/>
          <w:u w:val="none"/>
        </w:rPr>
        <w:fldChar w:fldCharType="end"/>
      </w:r>
    </w:p>
    <w:p w14:paraId="0E4057CB" w14:textId="38DBDB11" w:rsidR="005710CD" w:rsidRPr="00C12DA5" w:rsidRDefault="00877800" w:rsidP="00F16246">
      <w:pPr>
        <w:tabs>
          <w:tab w:val="left" w:pos="855"/>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"_9.2.0_–_" </w:instrText>
      </w:r>
      <w:r w:rsidRPr="00C12DA5">
        <w:rPr>
          <w:rStyle w:val="Hyperlink"/>
          <w:szCs w:val="24"/>
          <w:u w:val="none"/>
        </w:rPr>
        <w:fldChar w:fldCharType="separate"/>
      </w:r>
      <w:r w:rsidR="00D853CC" w:rsidRPr="00C12DA5">
        <w:rPr>
          <w:rStyle w:val="Hyperlink"/>
          <w:szCs w:val="24"/>
          <w:u w:val="none"/>
        </w:rPr>
        <w:t>9.2.0</w:t>
      </w:r>
      <w:r w:rsidR="005710CD" w:rsidRPr="00C12DA5">
        <w:rPr>
          <w:rStyle w:val="Hyperlink"/>
          <w:szCs w:val="24"/>
          <w:u w:val="none"/>
        </w:rPr>
        <w:t xml:space="preserve"> – </w:t>
      </w:r>
      <w:r w:rsidR="005710CD" w:rsidRPr="00C12DA5">
        <w:rPr>
          <w:rStyle w:val="Hyperlink"/>
          <w:szCs w:val="24"/>
          <w:u w:val="none"/>
        </w:rPr>
        <w:tab/>
      </w:r>
      <w:r w:rsidR="00A421DB" w:rsidRPr="00C12DA5">
        <w:rPr>
          <w:rStyle w:val="Hyperlink"/>
          <w:szCs w:val="24"/>
          <w:u w:val="none"/>
        </w:rPr>
        <w:tab/>
      </w:r>
      <w:r w:rsidR="00C74A61" w:rsidRPr="00C12DA5">
        <w:rPr>
          <w:rStyle w:val="Hyperlink"/>
          <w:szCs w:val="24"/>
          <w:u w:val="none"/>
        </w:rPr>
        <w:t>E</w:t>
      </w:r>
      <w:r w:rsidR="00772630" w:rsidRPr="00C12DA5">
        <w:rPr>
          <w:rStyle w:val="Hyperlink"/>
          <w:szCs w:val="24"/>
          <w:u w:val="none"/>
        </w:rPr>
        <w:t>ntity formed to manage the assets of the PAS nominee’s family that pays the PAS nominee for services to the entity</w:t>
      </w:r>
      <w:r w:rsidR="00423B35" w:rsidRPr="00C12DA5">
        <w:rPr>
          <w:rStyle w:val="Hyperlink"/>
          <w:szCs w:val="24"/>
          <w:u w:val="none"/>
        </w:rPr>
        <w:tab/>
      </w:r>
      <w:r w:rsidR="004708DC" w:rsidRPr="00C12DA5">
        <w:rPr>
          <w:rStyle w:val="Hyperlink"/>
          <w:szCs w:val="24"/>
          <w:u w:val="none"/>
        </w:rPr>
        <w:t>6</w:t>
      </w:r>
      <w:r w:rsidR="00002576" w:rsidRPr="00C12DA5">
        <w:rPr>
          <w:rStyle w:val="Hyperlink"/>
          <w:szCs w:val="24"/>
          <w:u w:val="none"/>
        </w:rPr>
        <w:t>9</w:t>
      </w:r>
    </w:p>
    <w:p w14:paraId="5574C742" w14:textId="568434F7" w:rsidR="00D65EA5" w:rsidRPr="00C12DA5" w:rsidRDefault="00877800" w:rsidP="00F16246">
      <w:pPr>
        <w:tabs>
          <w:tab w:val="left" w:pos="855"/>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"_9.2.1_–__1" </w:instrText>
      </w:r>
      <w:r w:rsidRPr="00C12DA5">
        <w:rPr>
          <w:rStyle w:val="Hyperlink"/>
          <w:szCs w:val="24"/>
          <w:u w:val="none"/>
        </w:rPr>
        <w:fldChar w:fldCharType="separate"/>
      </w:r>
      <w:r w:rsidR="00D65EA5" w:rsidRPr="00C12DA5">
        <w:rPr>
          <w:rStyle w:val="Hyperlink"/>
          <w:szCs w:val="24"/>
          <w:u w:val="none"/>
        </w:rPr>
        <w:t xml:space="preserve">9.2.1 – </w:t>
      </w:r>
      <w:r w:rsidR="00D65EA5" w:rsidRPr="00C12DA5">
        <w:rPr>
          <w:rStyle w:val="Hyperlink"/>
          <w:szCs w:val="24"/>
          <w:u w:val="none"/>
        </w:rPr>
        <w:tab/>
      </w:r>
      <w:r w:rsidR="00D65EA5" w:rsidRPr="00C12DA5">
        <w:rPr>
          <w:rStyle w:val="Hyperlink"/>
          <w:szCs w:val="24"/>
          <w:u w:val="none"/>
        </w:rPr>
        <w:tab/>
      </w:r>
      <w:r w:rsidR="00C74A61" w:rsidRPr="00C12DA5">
        <w:rPr>
          <w:rStyle w:val="Hyperlink"/>
          <w:szCs w:val="24"/>
          <w:u w:val="none"/>
        </w:rPr>
        <w:t>E</w:t>
      </w:r>
      <w:r w:rsidR="00772630" w:rsidRPr="00C12DA5">
        <w:rPr>
          <w:rStyle w:val="Hyperlink"/>
          <w:szCs w:val="24"/>
          <w:u w:val="none"/>
        </w:rPr>
        <w:t>ntity formed to manage the assets of the PAS nominee’s family that does not pay the PAS nominee for services to the entity</w:t>
      </w:r>
      <w:r w:rsidR="00423B35" w:rsidRPr="00C12DA5">
        <w:rPr>
          <w:rStyle w:val="Hyperlink"/>
          <w:szCs w:val="24"/>
          <w:u w:val="none"/>
        </w:rPr>
        <w:tab/>
      </w:r>
      <w:r w:rsidR="00002576" w:rsidRPr="00C12DA5">
        <w:rPr>
          <w:rStyle w:val="Hyperlink"/>
          <w:szCs w:val="24"/>
          <w:u w:val="none"/>
        </w:rPr>
        <w:t>70</w:t>
      </w:r>
    </w:p>
    <w:p w14:paraId="7C0D17DF" w14:textId="1FA1FEA3" w:rsidR="0063479E" w:rsidRPr="00C12DA5" w:rsidRDefault="00877800" w:rsidP="00F16246">
      <w:pPr>
        <w:tabs>
          <w:tab w:val="left" w:pos="990"/>
          <w:tab w:val="right" w:leader="dot" w:pos="9360"/>
        </w:tabs>
        <w:ind w:left="990" w:hanging="990"/>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"_9.2.2_–_the" </w:instrText>
      </w:r>
      <w:r w:rsidRPr="00C12DA5">
        <w:rPr>
          <w:rStyle w:val="Hyperlink"/>
          <w:szCs w:val="24"/>
          <w:u w:val="none"/>
        </w:rPr>
        <w:fldChar w:fldCharType="separate"/>
      </w:r>
      <w:r w:rsidR="0063479E" w:rsidRPr="00C12DA5">
        <w:rPr>
          <w:rStyle w:val="Hyperlink"/>
          <w:szCs w:val="24"/>
          <w:u w:val="none"/>
        </w:rPr>
        <w:t>9.2.2 –</w:t>
      </w:r>
      <w:r w:rsidR="0063479E" w:rsidRPr="00C12DA5">
        <w:rPr>
          <w:rStyle w:val="Hyperlink"/>
          <w:szCs w:val="24"/>
          <w:u w:val="none"/>
        </w:rPr>
        <w:tab/>
      </w:r>
      <w:r w:rsidR="00C74A61" w:rsidRPr="00C12DA5">
        <w:rPr>
          <w:rStyle w:val="Hyperlink"/>
          <w:szCs w:val="24"/>
          <w:u w:val="none"/>
        </w:rPr>
        <w:t>T</w:t>
      </w:r>
      <w:r w:rsidR="0063479E" w:rsidRPr="00C12DA5">
        <w:rPr>
          <w:rStyle w:val="Hyperlink"/>
          <w:szCs w:val="24"/>
          <w:u w:val="none"/>
        </w:rPr>
        <w:t>he PAS nominee is resigning from a position with</w:t>
      </w:r>
      <w:r w:rsidR="001261FC" w:rsidRPr="00C12DA5">
        <w:rPr>
          <w:rStyle w:val="Hyperlink"/>
          <w:szCs w:val="24"/>
          <w:u w:val="none"/>
        </w:rPr>
        <w:t xml:space="preserve"> an S Corp but the spouse will </w:t>
      </w:r>
      <w:r w:rsidR="0063479E" w:rsidRPr="00C12DA5">
        <w:rPr>
          <w:rStyle w:val="Hyperlink"/>
          <w:szCs w:val="24"/>
          <w:u w:val="none"/>
        </w:rPr>
        <w:t>continue to be the owner of the business</w:t>
      </w:r>
      <w:r w:rsidR="00423B35" w:rsidRPr="00C12DA5">
        <w:rPr>
          <w:rStyle w:val="Hyperlink"/>
          <w:szCs w:val="24"/>
          <w:u w:val="none"/>
        </w:rPr>
        <w:tab/>
      </w:r>
      <w:r w:rsidR="00002576" w:rsidRPr="00C12DA5">
        <w:rPr>
          <w:rStyle w:val="Hyperlink"/>
          <w:szCs w:val="24"/>
          <w:u w:val="none"/>
        </w:rPr>
        <w:t>70</w:t>
      </w:r>
    </w:p>
    <w:p w14:paraId="1D59D19B" w14:textId="4680FAB0" w:rsidR="005710CD" w:rsidRPr="00F7778A" w:rsidRDefault="00877800" w:rsidP="00F16246">
      <w:pPr>
        <w:tabs>
          <w:tab w:val="left" w:pos="684"/>
          <w:tab w:val="left" w:pos="1026"/>
          <w:tab w:val="right" w:leader="dot" w:pos="9360"/>
        </w:tabs>
        <w:rPr>
          <w:color w:val="3366FF"/>
          <w:szCs w:val="24"/>
        </w:rPr>
      </w:pPr>
      <w:r w:rsidRPr="00C12DA5">
        <w:rPr>
          <w:rStyle w:val="Hyperlink"/>
          <w:szCs w:val="24"/>
          <w:u w:val="none"/>
        </w:rPr>
        <w:fldChar w:fldCharType="end"/>
      </w:r>
    </w:p>
    <w:p w14:paraId="19CAEA13" w14:textId="77777777" w:rsidR="005710CD" w:rsidRPr="00DA3498" w:rsidRDefault="00550826" w:rsidP="00F16246">
      <w:pPr>
        <w:tabs>
          <w:tab w:val="right" w:leader="dot" w:pos="9360"/>
        </w:tabs>
        <w:rPr>
          <w:color w:val="0000FF"/>
          <w:szCs w:val="24"/>
          <w:u w:val="single"/>
        </w:rPr>
      </w:pPr>
      <w:hyperlink w:anchor="_CHAPTER_10:_" w:history="1">
        <w:r w:rsidR="00BF244F" w:rsidRPr="00DA3498">
          <w:rPr>
            <w:rStyle w:val="Hyperlink"/>
            <w:szCs w:val="24"/>
          </w:rPr>
          <w:t xml:space="preserve">CHAPTER 10: </w:t>
        </w:r>
        <w:r w:rsidR="00A45BE2" w:rsidRPr="00DA3498">
          <w:rPr>
            <w:rStyle w:val="Hyperlink"/>
            <w:szCs w:val="24"/>
          </w:rPr>
          <w:t>SPOUSE</w:t>
        </w:r>
        <w:r w:rsidR="004C2543" w:rsidRPr="00DA3498">
          <w:rPr>
            <w:rStyle w:val="Hyperlink"/>
            <w:szCs w:val="24"/>
          </w:rPr>
          <w:t>S</w:t>
        </w:r>
      </w:hyperlink>
    </w:p>
    <w:p w14:paraId="18828850" w14:textId="77777777" w:rsidR="005710CD" w:rsidRPr="00C12DA5" w:rsidRDefault="005710CD" w:rsidP="00F16246">
      <w:pPr>
        <w:tabs>
          <w:tab w:val="left" w:pos="684"/>
          <w:tab w:val="left" w:pos="1026"/>
          <w:tab w:val="right" w:leader="dot" w:pos="9360"/>
        </w:tabs>
        <w:rPr>
          <w:color w:val="3366FF"/>
          <w:szCs w:val="24"/>
        </w:rPr>
      </w:pPr>
    </w:p>
    <w:p w14:paraId="62B41B62" w14:textId="38E82B1B" w:rsidR="00AE087E" w:rsidRPr="00C12DA5" w:rsidRDefault="00945315"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"_10.0.0_–_spouse:" </w:instrText>
      </w:r>
      <w:r w:rsidRPr="00C12DA5">
        <w:rPr>
          <w:rStyle w:val="Hyperlink"/>
          <w:szCs w:val="24"/>
          <w:u w:val="none"/>
        </w:rPr>
        <w:fldChar w:fldCharType="separate"/>
      </w:r>
      <w:r w:rsidR="005710CD" w:rsidRPr="00C12DA5">
        <w:rPr>
          <w:rStyle w:val="Hyperlink"/>
          <w:szCs w:val="24"/>
          <w:u w:val="none"/>
        </w:rPr>
        <w:t>10.0.0 –</w:t>
      </w:r>
      <w:r w:rsidR="005710CD" w:rsidRPr="00C12DA5">
        <w:rPr>
          <w:rStyle w:val="Hyperlink"/>
          <w:szCs w:val="24"/>
          <w:u w:val="none"/>
        </w:rPr>
        <w:tab/>
      </w:r>
      <w:r w:rsidR="00C74A61" w:rsidRPr="00C12DA5">
        <w:rPr>
          <w:rStyle w:val="Hyperlink"/>
          <w:szCs w:val="24"/>
          <w:u w:val="none"/>
        </w:rPr>
        <w:t>S</w:t>
      </w:r>
      <w:r w:rsidR="005710CD" w:rsidRPr="00C12DA5">
        <w:rPr>
          <w:rStyle w:val="Hyperlink"/>
          <w:szCs w:val="24"/>
          <w:u w:val="none"/>
        </w:rPr>
        <w:t>pouse</w:t>
      </w:r>
      <w:r w:rsidR="004C2543" w:rsidRPr="00C12DA5">
        <w:rPr>
          <w:rStyle w:val="Hyperlink"/>
          <w:szCs w:val="24"/>
          <w:u w:val="none"/>
        </w:rPr>
        <w:t>s</w:t>
      </w:r>
      <w:r w:rsidR="00E378C7" w:rsidRPr="00C12DA5">
        <w:rPr>
          <w:rStyle w:val="Hyperlink"/>
          <w:szCs w:val="24"/>
          <w:u w:val="none"/>
        </w:rPr>
        <w:t>: general discussion</w:t>
      </w:r>
      <w:r w:rsidR="00423B35" w:rsidRPr="00C12DA5">
        <w:rPr>
          <w:rStyle w:val="Hyperlink"/>
          <w:szCs w:val="24"/>
          <w:u w:val="none"/>
        </w:rPr>
        <w:tab/>
      </w:r>
      <w:r w:rsidR="004708DC" w:rsidRPr="00C12DA5">
        <w:rPr>
          <w:rStyle w:val="Hyperlink"/>
          <w:szCs w:val="24"/>
          <w:u w:val="none"/>
        </w:rPr>
        <w:t>7</w:t>
      </w:r>
      <w:r w:rsidR="00002576" w:rsidRPr="00C12DA5">
        <w:rPr>
          <w:rStyle w:val="Hyperlink"/>
          <w:szCs w:val="24"/>
          <w:u w:val="none"/>
        </w:rPr>
        <w:t>2</w:t>
      </w:r>
    </w:p>
    <w:p w14:paraId="328B72E4" w14:textId="01FED9F3" w:rsidR="00BB72DC" w:rsidRPr="00956CE2" w:rsidRDefault="00945315" w:rsidP="00F16246">
      <w:pPr>
        <w:tabs>
          <w:tab w:val="left" w:pos="684"/>
          <w:tab w:val="left" w:pos="1026"/>
          <w:tab w:val="right" w:leader="dot" w:pos="9360"/>
        </w:tabs>
        <w:rPr>
          <w:color w:val="3366FF"/>
          <w:szCs w:val="24"/>
        </w:rPr>
      </w:pPr>
      <w:r w:rsidRPr="00C12DA5">
        <w:rPr>
          <w:rStyle w:val="Hyperlink"/>
          <w:szCs w:val="24"/>
          <w:u w:val="none"/>
        </w:rPr>
        <w:fldChar w:fldCharType="end"/>
      </w:r>
    </w:p>
    <w:p w14:paraId="2AC36B12" w14:textId="6B22B0A2" w:rsidR="00984A81"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"_10.1.0_–_" </w:instrText>
      </w:r>
      <w:r w:rsidRPr="00C12DA5">
        <w:rPr>
          <w:rStyle w:val="Hyperlink"/>
          <w:szCs w:val="24"/>
          <w:u w:val="none"/>
        </w:rPr>
        <w:fldChar w:fldCharType="separate"/>
      </w:r>
      <w:r w:rsidR="00984A81" w:rsidRPr="00C12DA5">
        <w:rPr>
          <w:rStyle w:val="Hyperlink"/>
          <w:szCs w:val="24"/>
          <w:u w:val="none"/>
        </w:rPr>
        <w:t xml:space="preserve">10.1.0 –  </w:t>
      </w:r>
      <w:r w:rsidR="00984A81" w:rsidRPr="00C12DA5">
        <w:rPr>
          <w:rStyle w:val="Hyperlink"/>
          <w:szCs w:val="24"/>
          <w:u w:val="none"/>
        </w:rPr>
        <w:tab/>
      </w:r>
      <w:r w:rsidR="00C74A61" w:rsidRPr="00C12DA5">
        <w:rPr>
          <w:rStyle w:val="Hyperlink"/>
          <w:szCs w:val="24"/>
          <w:u w:val="none"/>
        </w:rPr>
        <w:t>T</w:t>
      </w:r>
      <w:r w:rsidR="0031301F" w:rsidRPr="00C12DA5">
        <w:rPr>
          <w:rStyle w:val="Hyperlink"/>
          <w:szCs w:val="24"/>
          <w:u w:val="none"/>
        </w:rPr>
        <w:t>he employer of the PAS nominee’s spouse pays the spouse a fixed salary and bonus tied to the spouse’s performance: 2635.502 recusal only</w:t>
      </w:r>
      <w:r w:rsidR="00423B35" w:rsidRPr="00C12DA5">
        <w:rPr>
          <w:rStyle w:val="Hyperlink"/>
          <w:szCs w:val="24"/>
          <w:u w:val="none"/>
        </w:rPr>
        <w:tab/>
      </w:r>
      <w:r w:rsidR="004708DC" w:rsidRPr="00C12DA5">
        <w:rPr>
          <w:rStyle w:val="Hyperlink"/>
          <w:szCs w:val="24"/>
          <w:u w:val="none"/>
        </w:rPr>
        <w:t>7</w:t>
      </w:r>
      <w:r w:rsidR="00002576" w:rsidRPr="00C12DA5">
        <w:rPr>
          <w:rStyle w:val="Hyperlink"/>
          <w:szCs w:val="24"/>
          <w:u w:val="none"/>
        </w:rPr>
        <w:t>2</w:t>
      </w:r>
    </w:p>
    <w:p w14:paraId="25EF6E01" w14:textId="541C54D6" w:rsidR="005710CD"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"_10.1.1_–_" </w:instrText>
      </w:r>
      <w:r w:rsidRPr="00C12DA5">
        <w:rPr>
          <w:rStyle w:val="Hyperlink"/>
          <w:szCs w:val="24"/>
          <w:u w:val="none"/>
        </w:rPr>
        <w:fldChar w:fldCharType="separate"/>
      </w:r>
      <w:r w:rsidR="005710CD" w:rsidRPr="00C12DA5">
        <w:rPr>
          <w:rStyle w:val="Hyperlink"/>
          <w:szCs w:val="24"/>
          <w:u w:val="none"/>
        </w:rPr>
        <w:t>10.1.</w:t>
      </w:r>
      <w:r w:rsidR="00984A81" w:rsidRPr="00C12DA5">
        <w:rPr>
          <w:rStyle w:val="Hyperlink"/>
          <w:szCs w:val="24"/>
          <w:u w:val="none"/>
        </w:rPr>
        <w:t>1</w:t>
      </w:r>
      <w:r w:rsidR="005710CD" w:rsidRPr="00C12DA5">
        <w:rPr>
          <w:rStyle w:val="Hyperlink"/>
          <w:szCs w:val="24"/>
          <w:u w:val="none"/>
        </w:rPr>
        <w:t xml:space="preserve"> – </w:t>
      </w:r>
      <w:r w:rsidR="005710CD" w:rsidRPr="00C12DA5">
        <w:rPr>
          <w:rStyle w:val="Hyperlink"/>
          <w:szCs w:val="24"/>
          <w:u w:val="none"/>
        </w:rPr>
        <w:tab/>
      </w:r>
      <w:r w:rsidR="00C74A61" w:rsidRPr="00C12DA5">
        <w:rPr>
          <w:rStyle w:val="Hyperlink"/>
          <w:szCs w:val="24"/>
          <w:u w:val="none"/>
        </w:rPr>
        <w:t>T</w:t>
      </w:r>
      <w:r w:rsidR="00EC618F" w:rsidRPr="00C12DA5">
        <w:rPr>
          <w:rStyle w:val="Hyperlink"/>
          <w:szCs w:val="24"/>
          <w:u w:val="none"/>
        </w:rPr>
        <w:t xml:space="preserve">he employer of </w:t>
      </w:r>
      <w:r w:rsidR="00BB72DC" w:rsidRPr="00C12DA5">
        <w:rPr>
          <w:rStyle w:val="Hyperlink"/>
          <w:szCs w:val="24"/>
          <w:u w:val="none"/>
        </w:rPr>
        <w:t>the</w:t>
      </w:r>
      <w:r w:rsidR="00EC618F" w:rsidRPr="00C12DA5">
        <w:rPr>
          <w:rStyle w:val="Hyperlink"/>
          <w:szCs w:val="24"/>
          <w:u w:val="none"/>
        </w:rPr>
        <w:t xml:space="preserve"> </w:t>
      </w:r>
      <w:r w:rsidR="000221FC" w:rsidRPr="00C12DA5">
        <w:rPr>
          <w:rStyle w:val="Hyperlink"/>
          <w:szCs w:val="24"/>
          <w:u w:val="none"/>
        </w:rPr>
        <w:t>PAS nominee</w:t>
      </w:r>
      <w:r w:rsidR="00EC618F" w:rsidRPr="00C12DA5">
        <w:rPr>
          <w:rStyle w:val="Hyperlink"/>
          <w:szCs w:val="24"/>
          <w:u w:val="none"/>
        </w:rPr>
        <w:t xml:space="preserve">’s </w:t>
      </w:r>
      <w:r w:rsidR="005710CD" w:rsidRPr="00C12DA5">
        <w:rPr>
          <w:rStyle w:val="Hyperlink"/>
          <w:szCs w:val="24"/>
          <w:u w:val="none"/>
        </w:rPr>
        <w:t>s</w:t>
      </w:r>
      <w:r w:rsidR="00EC618F" w:rsidRPr="00C12DA5">
        <w:rPr>
          <w:rStyle w:val="Hyperlink"/>
          <w:szCs w:val="24"/>
          <w:u w:val="none"/>
        </w:rPr>
        <w:t>pouse</w:t>
      </w:r>
      <w:r w:rsidR="005710CD" w:rsidRPr="00C12DA5">
        <w:rPr>
          <w:rStyle w:val="Hyperlink"/>
          <w:szCs w:val="24"/>
          <w:u w:val="none"/>
        </w:rPr>
        <w:t xml:space="preserve"> pays the spouse a fixed</w:t>
      </w:r>
      <w:r w:rsidR="009D1ED0" w:rsidRPr="00C12DA5">
        <w:rPr>
          <w:rStyle w:val="Hyperlink"/>
          <w:szCs w:val="24"/>
          <w:u w:val="none"/>
        </w:rPr>
        <w:t xml:space="preserve"> salary</w:t>
      </w:r>
      <w:r w:rsidR="00822955" w:rsidRPr="00C12DA5">
        <w:rPr>
          <w:rStyle w:val="Hyperlink"/>
          <w:szCs w:val="24"/>
          <w:u w:val="none"/>
        </w:rPr>
        <w:t xml:space="preserve"> and bonus tied to the spouse’s performance</w:t>
      </w:r>
      <w:r w:rsidR="001D6B2A" w:rsidRPr="00C12DA5">
        <w:rPr>
          <w:rStyle w:val="Hyperlink"/>
          <w:szCs w:val="24"/>
          <w:u w:val="none"/>
        </w:rPr>
        <w:t>:</w:t>
      </w:r>
      <w:r w:rsidR="00822955" w:rsidRPr="00C12DA5">
        <w:rPr>
          <w:rStyle w:val="Hyperlink"/>
          <w:szCs w:val="24"/>
          <w:u w:val="none"/>
        </w:rPr>
        <w:t xml:space="preserve"> </w:t>
      </w:r>
      <w:r w:rsidR="009D1ED0" w:rsidRPr="00C12DA5">
        <w:rPr>
          <w:rStyle w:val="Hyperlink"/>
          <w:szCs w:val="24"/>
          <w:u w:val="none"/>
        </w:rPr>
        <w:t>208 recusal</w:t>
      </w:r>
      <w:r w:rsidR="001D6B2A" w:rsidRPr="00C12DA5">
        <w:rPr>
          <w:rStyle w:val="Hyperlink"/>
          <w:szCs w:val="24"/>
          <w:u w:val="none"/>
        </w:rPr>
        <w:t xml:space="preserve"> </w:t>
      </w:r>
      <w:r w:rsidR="00984A81" w:rsidRPr="00C12DA5">
        <w:rPr>
          <w:rStyle w:val="Hyperlink"/>
          <w:szCs w:val="24"/>
          <w:u w:val="none"/>
        </w:rPr>
        <w:t>and 2635.502 recusal</w:t>
      </w:r>
      <w:r w:rsidR="00423B35" w:rsidRPr="00C12DA5">
        <w:rPr>
          <w:rStyle w:val="Hyperlink"/>
          <w:szCs w:val="24"/>
          <w:u w:val="none"/>
        </w:rPr>
        <w:tab/>
      </w:r>
      <w:r w:rsidR="004708DC" w:rsidRPr="00C12DA5">
        <w:rPr>
          <w:rStyle w:val="Hyperlink"/>
          <w:szCs w:val="24"/>
          <w:u w:val="none"/>
        </w:rPr>
        <w:t>7</w:t>
      </w:r>
      <w:r w:rsidR="00002576" w:rsidRPr="00C12DA5">
        <w:rPr>
          <w:rStyle w:val="Hyperlink"/>
          <w:szCs w:val="24"/>
          <w:u w:val="none"/>
        </w:rPr>
        <w:t>2</w:t>
      </w:r>
    </w:p>
    <w:p w14:paraId="6D5BD562" w14:textId="1EA47C20" w:rsidR="005710CD"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"_10.1.2_–_" </w:instrText>
      </w:r>
      <w:r w:rsidRPr="00C12DA5">
        <w:rPr>
          <w:rStyle w:val="Hyperlink"/>
          <w:szCs w:val="24"/>
          <w:u w:val="none"/>
        </w:rPr>
        <w:fldChar w:fldCharType="separate"/>
      </w:r>
      <w:r w:rsidR="005710CD" w:rsidRPr="00C12DA5">
        <w:rPr>
          <w:rStyle w:val="Hyperlink"/>
          <w:szCs w:val="24"/>
          <w:u w:val="none"/>
        </w:rPr>
        <w:t>10.1.</w:t>
      </w:r>
      <w:r w:rsidR="00736B34" w:rsidRPr="00C12DA5">
        <w:rPr>
          <w:rStyle w:val="Hyperlink"/>
          <w:szCs w:val="24"/>
          <w:u w:val="none"/>
        </w:rPr>
        <w:t>2</w:t>
      </w:r>
      <w:r w:rsidR="005710CD" w:rsidRPr="00C12DA5">
        <w:rPr>
          <w:rStyle w:val="Hyperlink"/>
          <w:szCs w:val="24"/>
          <w:u w:val="none"/>
        </w:rPr>
        <w:t xml:space="preserve"> – </w:t>
      </w:r>
      <w:r w:rsidR="005710CD" w:rsidRPr="00C12DA5">
        <w:rPr>
          <w:rStyle w:val="Hyperlink"/>
          <w:szCs w:val="24"/>
          <w:u w:val="none"/>
        </w:rPr>
        <w:tab/>
      </w:r>
      <w:r w:rsidR="00C74A61" w:rsidRPr="00C12DA5">
        <w:rPr>
          <w:rStyle w:val="Hyperlink"/>
          <w:szCs w:val="24"/>
          <w:u w:val="none"/>
        </w:rPr>
        <w:t>T</w:t>
      </w:r>
      <w:r w:rsidR="00EC618F" w:rsidRPr="00C12DA5">
        <w:rPr>
          <w:rStyle w:val="Hyperlink"/>
          <w:szCs w:val="24"/>
          <w:u w:val="none"/>
        </w:rPr>
        <w:t xml:space="preserve">he employer of </w:t>
      </w:r>
      <w:r w:rsidR="00BB72DC" w:rsidRPr="00C12DA5">
        <w:rPr>
          <w:rStyle w:val="Hyperlink"/>
          <w:szCs w:val="24"/>
          <w:u w:val="none"/>
        </w:rPr>
        <w:t>the</w:t>
      </w:r>
      <w:r w:rsidR="00EC618F" w:rsidRPr="00C12DA5">
        <w:rPr>
          <w:rStyle w:val="Hyperlink"/>
          <w:szCs w:val="24"/>
          <w:u w:val="none"/>
        </w:rPr>
        <w:t xml:space="preserve"> </w:t>
      </w:r>
      <w:r w:rsidR="000221FC" w:rsidRPr="00C12DA5">
        <w:rPr>
          <w:rStyle w:val="Hyperlink"/>
          <w:szCs w:val="24"/>
          <w:u w:val="none"/>
        </w:rPr>
        <w:t>PAS nominee</w:t>
      </w:r>
      <w:r w:rsidR="00EC618F" w:rsidRPr="00C12DA5">
        <w:rPr>
          <w:rStyle w:val="Hyperlink"/>
          <w:szCs w:val="24"/>
          <w:u w:val="none"/>
        </w:rPr>
        <w:t xml:space="preserve">’s </w:t>
      </w:r>
      <w:r w:rsidR="005710CD" w:rsidRPr="00C12DA5">
        <w:rPr>
          <w:rStyle w:val="Hyperlink"/>
          <w:szCs w:val="24"/>
          <w:u w:val="none"/>
        </w:rPr>
        <w:t>spouse pays the spouse a fixed salar</w:t>
      </w:r>
      <w:r w:rsidR="00BB72DC" w:rsidRPr="00C12DA5">
        <w:rPr>
          <w:rStyle w:val="Hyperlink"/>
          <w:szCs w:val="24"/>
          <w:u w:val="none"/>
        </w:rPr>
        <w:t>y</w:t>
      </w:r>
      <w:r w:rsidR="005710CD" w:rsidRPr="00C12DA5">
        <w:rPr>
          <w:rStyle w:val="Hyperlink"/>
          <w:szCs w:val="24"/>
          <w:u w:val="none"/>
        </w:rPr>
        <w:t xml:space="preserve">, but the ethics agreement addresses appearances regarding the </w:t>
      </w:r>
      <w:r w:rsidR="000221FC" w:rsidRPr="00C12DA5">
        <w:rPr>
          <w:rStyle w:val="Hyperlink"/>
          <w:szCs w:val="24"/>
          <w:u w:val="none"/>
        </w:rPr>
        <w:t>PAS nominee</w:t>
      </w:r>
      <w:r w:rsidR="005710CD" w:rsidRPr="00C12DA5">
        <w:rPr>
          <w:rStyle w:val="Hyperlink"/>
          <w:szCs w:val="24"/>
          <w:u w:val="none"/>
        </w:rPr>
        <w:t>’s impartiality</w:t>
      </w:r>
      <w:r w:rsidR="001D6B2A" w:rsidRPr="00C12DA5">
        <w:rPr>
          <w:rStyle w:val="Hyperlink"/>
          <w:szCs w:val="24"/>
          <w:u w:val="none"/>
        </w:rPr>
        <w:t>: 208 recusal, 2635.502 recusal and additional commitment regarding communication</w:t>
      </w:r>
      <w:r w:rsidR="004C2543" w:rsidRPr="00C12DA5">
        <w:rPr>
          <w:rStyle w:val="Hyperlink"/>
          <w:szCs w:val="24"/>
          <w:u w:val="none"/>
        </w:rPr>
        <w:t>s</w:t>
      </w:r>
      <w:r w:rsidR="004708DC" w:rsidRPr="00C12DA5">
        <w:rPr>
          <w:rStyle w:val="Hyperlink"/>
          <w:szCs w:val="24"/>
          <w:u w:val="none"/>
        </w:rPr>
        <w:tab/>
        <w:t>7</w:t>
      </w:r>
      <w:r w:rsidR="00002576" w:rsidRPr="00C12DA5">
        <w:rPr>
          <w:rStyle w:val="Hyperlink"/>
          <w:szCs w:val="24"/>
          <w:u w:val="none"/>
        </w:rPr>
        <w:t>4</w:t>
      </w:r>
    </w:p>
    <w:p w14:paraId="7715F334" w14:textId="65033C21" w:rsidR="00BB72DC" w:rsidRPr="00C12DA5" w:rsidRDefault="00945315"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20201398" w14:textId="3FA71251" w:rsidR="005710CD"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"_10.2.0_–_" </w:instrText>
      </w:r>
      <w:r w:rsidRPr="00C12DA5">
        <w:rPr>
          <w:rStyle w:val="Hyperlink"/>
          <w:szCs w:val="24"/>
          <w:u w:val="none"/>
        </w:rPr>
        <w:fldChar w:fldCharType="separate"/>
      </w:r>
      <w:r w:rsidR="005710CD" w:rsidRPr="00C12DA5">
        <w:rPr>
          <w:rStyle w:val="Hyperlink"/>
          <w:szCs w:val="24"/>
          <w:u w:val="none"/>
        </w:rPr>
        <w:t>10.</w:t>
      </w:r>
      <w:r w:rsidR="00BB72DC" w:rsidRPr="00C12DA5">
        <w:rPr>
          <w:rStyle w:val="Hyperlink"/>
          <w:szCs w:val="24"/>
          <w:u w:val="none"/>
        </w:rPr>
        <w:t>2</w:t>
      </w:r>
      <w:r w:rsidR="005710CD" w:rsidRPr="00C12DA5">
        <w:rPr>
          <w:rStyle w:val="Hyperlink"/>
          <w:szCs w:val="24"/>
          <w:u w:val="none"/>
        </w:rPr>
        <w:t>.</w:t>
      </w:r>
      <w:r w:rsidR="00BB72DC" w:rsidRPr="00C12DA5">
        <w:rPr>
          <w:rStyle w:val="Hyperlink"/>
          <w:szCs w:val="24"/>
          <w:u w:val="none"/>
        </w:rPr>
        <w:t>0</w:t>
      </w:r>
      <w:r w:rsidR="005710CD" w:rsidRPr="00C12DA5">
        <w:rPr>
          <w:rStyle w:val="Hyperlink"/>
          <w:szCs w:val="24"/>
          <w:u w:val="none"/>
        </w:rPr>
        <w:t xml:space="preserve"> – </w:t>
      </w:r>
      <w:r w:rsidR="005710CD" w:rsidRPr="00C12DA5">
        <w:rPr>
          <w:rStyle w:val="Hyperlink"/>
          <w:szCs w:val="24"/>
          <w:u w:val="none"/>
        </w:rPr>
        <w:tab/>
      </w:r>
      <w:r w:rsidR="00C74A61" w:rsidRPr="00C12DA5">
        <w:rPr>
          <w:rStyle w:val="Hyperlink"/>
          <w:szCs w:val="24"/>
          <w:u w:val="none"/>
        </w:rPr>
        <w:t>T</w:t>
      </w:r>
      <w:r w:rsidR="00EC618F" w:rsidRPr="00C12DA5">
        <w:rPr>
          <w:rStyle w:val="Hyperlink"/>
          <w:szCs w:val="24"/>
          <w:u w:val="none"/>
        </w:rPr>
        <w:t xml:space="preserve">he </w:t>
      </w:r>
      <w:r w:rsidR="000221FC" w:rsidRPr="00C12DA5">
        <w:rPr>
          <w:rStyle w:val="Hyperlink"/>
          <w:szCs w:val="24"/>
          <w:u w:val="none"/>
        </w:rPr>
        <w:t>PAS nominee</w:t>
      </w:r>
      <w:r w:rsidR="00EC618F" w:rsidRPr="00C12DA5">
        <w:rPr>
          <w:rStyle w:val="Hyperlink"/>
          <w:szCs w:val="24"/>
          <w:u w:val="none"/>
        </w:rPr>
        <w:t xml:space="preserve">’s </w:t>
      </w:r>
      <w:r w:rsidR="005710CD" w:rsidRPr="00C12DA5">
        <w:rPr>
          <w:rStyle w:val="Hyperlink"/>
          <w:szCs w:val="24"/>
          <w:u w:val="none"/>
        </w:rPr>
        <w:t>spouse has an e</w:t>
      </w:r>
      <w:r w:rsidR="007D2F20" w:rsidRPr="00C12DA5">
        <w:rPr>
          <w:rStyle w:val="Hyperlink"/>
          <w:szCs w:val="24"/>
          <w:u w:val="none"/>
        </w:rPr>
        <w:t>quity interest in the employer</w:t>
      </w:r>
      <w:r w:rsidR="005710CD" w:rsidRPr="00C12DA5">
        <w:rPr>
          <w:rStyle w:val="Hyperlink"/>
          <w:szCs w:val="24"/>
          <w:u w:val="none"/>
        </w:rPr>
        <w:t xml:space="preserve"> or has a profit sharing arra</w:t>
      </w:r>
      <w:r w:rsidR="007D2F20" w:rsidRPr="00C12DA5">
        <w:rPr>
          <w:rStyle w:val="Hyperlink"/>
          <w:szCs w:val="24"/>
          <w:u w:val="none"/>
        </w:rPr>
        <w:t>ngement with the employer</w:t>
      </w:r>
      <w:r w:rsidR="00F42680" w:rsidRPr="00C12DA5">
        <w:rPr>
          <w:rStyle w:val="Hyperlink"/>
          <w:szCs w:val="24"/>
          <w:u w:val="none"/>
        </w:rPr>
        <w:t xml:space="preserve">: </w:t>
      </w:r>
      <w:r w:rsidR="001067E4" w:rsidRPr="00C12DA5">
        <w:rPr>
          <w:rStyle w:val="Hyperlink"/>
          <w:szCs w:val="24"/>
          <w:u w:val="none"/>
        </w:rPr>
        <w:t xml:space="preserve"> </w:t>
      </w:r>
      <w:r w:rsidR="00F42680" w:rsidRPr="00C12DA5">
        <w:rPr>
          <w:rStyle w:val="Hyperlink"/>
          <w:szCs w:val="24"/>
          <w:u w:val="none"/>
        </w:rPr>
        <w:t>208 recusal</w:t>
      </w:r>
      <w:r w:rsidR="00423B35" w:rsidRPr="00C12DA5">
        <w:rPr>
          <w:rStyle w:val="Hyperlink"/>
          <w:szCs w:val="24"/>
          <w:u w:val="none"/>
        </w:rPr>
        <w:tab/>
      </w:r>
      <w:r w:rsidR="004708DC" w:rsidRPr="00C12DA5">
        <w:rPr>
          <w:rStyle w:val="Hyperlink"/>
          <w:szCs w:val="24"/>
          <w:u w:val="none"/>
        </w:rPr>
        <w:t>7</w:t>
      </w:r>
      <w:r w:rsidR="00002576" w:rsidRPr="00C12DA5">
        <w:rPr>
          <w:rStyle w:val="Hyperlink"/>
          <w:szCs w:val="24"/>
          <w:u w:val="none"/>
        </w:rPr>
        <w:t>4</w:t>
      </w:r>
    </w:p>
    <w:p w14:paraId="099C71E2" w14:textId="167A35FC" w:rsidR="00BB72DC" w:rsidRPr="00C12DA5" w:rsidRDefault="00945315"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51C99F67" w14:textId="76DCFBFC" w:rsidR="005710CD"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"_10.3.0_–_" </w:instrText>
      </w:r>
      <w:r w:rsidRPr="00C12DA5">
        <w:rPr>
          <w:rStyle w:val="Hyperlink"/>
          <w:szCs w:val="24"/>
          <w:u w:val="none"/>
        </w:rPr>
        <w:fldChar w:fldCharType="separate"/>
      </w:r>
      <w:r w:rsidR="005710CD" w:rsidRPr="00C12DA5">
        <w:rPr>
          <w:rStyle w:val="Hyperlink"/>
          <w:szCs w:val="24"/>
          <w:u w:val="none"/>
        </w:rPr>
        <w:t xml:space="preserve">10.3.0 – </w:t>
      </w:r>
      <w:r w:rsidR="005710CD" w:rsidRPr="00C12DA5">
        <w:rPr>
          <w:rStyle w:val="Hyperlink"/>
          <w:szCs w:val="24"/>
          <w:u w:val="none"/>
        </w:rPr>
        <w:tab/>
      </w:r>
      <w:r w:rsidR="00C74A61" w:rsidRPr="00C12DA5">
        <w:rPr>
          <w:rStyle w:val="Hyperlink"/>
          <w:szCs w:val="24"/>
          <w:u w:val="none"/>
        </w:rPr>
        <w:t>T</w:t>
      </w:r>
      <w:r w:rsidR="00EC618F" w:rsidRPr="00C12DA5">
        <w:rPr>
          <w:rStyle w:val="Hyperlink"/>
          <w:szCs w:val="24"/>
          <w:u w:val="none"/>
        </w:rPr>
        <w:t xml:space="preserve">he </w:t>
      </w:r>
      <w:r w:rsidR="000221FC" w:rsidRPr="00C12DA5">
        <w:rPr>
          <w:rStyle w:val="Hyperlink"/>
          <w:szCs w:val="24"/>
          <w:u w:val="none"/>
        </w:rPr>
        <w:t>PAS nominee</w:t>
      </w:r>
      <w:r w:rsidR="00EC618F" w:rsidRPr="00C12DA5">
        <w:rPr>
          <w:rStyle w:val="Hyperlink"/>
          <w:szCs w:val="24"/>
          <w:u w:val="none"/>
        </w:rPr>
        <w:t xml:space="preserve">’s </w:t>
      </w:r>
      <w:r w:rsidR="005710CD" w:rsidRPr="00C12DA5">
        <w:rPr>
          <w:rStyle w:val="Hyperlink"/>
          <w:szCs w:val="24"/>
          <w:u w:val="none"/>
        </w:rPr>
        <w:t xml:space="preserve">spouse is an attorney whose compensation is not based on the profitability of the spouse’s law firm, and the spouse does not have an equity interest in the </w:t>
      </w:r>
      <w:r w:rsidR="005920B5" w:rsidRPr="00C12DA5">
        <w:rPr>
          <w:rStyle w:val="Hyperlink"/>
          <w:szCs w:val="24"/>
          <w:u w:val="none"/>
        </w:rPr>
        <w:t>law f</w:t>
      </w:r>
      <w:r w:rsidR="00F42680" w:rsidRPr="00C12DA5">
        <w:rPr>
          <w:rStyle w:val="Hyperlink"/>
          <w:szCs w:val="24"/>
          <w:u w:val="none"/>
        </w:rPr>
        <w:t>irm</w:t>
      </w:r>
      <w:r w:rsidR="004708DC" w:rsidRPr="00C12DA5">
        <w:rPr>
          <w:rStyle w:val="Hyperlink"/>
          <w:szCs w:val="24"/>
          <w:u w:val="none"/>
        </w:rPr>
        <w:tab/>
        <w:t>7</w:t>
      </w:r>
      <w:r w:rsidR="00002576" w:rsidRPr="00C12DA5">
        <w:rPr>
          <w:rStyle w:val="Hyperlink"/>
          <w:szCs w:val="24"/>
          <w:u w:val="none"/>
        </w:rPr>
        <w:t>5</w:t>
      </w:r>
    </w:p>
    <w:p w14:paraId="3EF50404" w14:textId="451FDBB4" w:rsidR="005710CD" w:rsidRPr="00125A0A" w:rsidRDefault="00945315" w:rsidP="00F16246">
      <w:pPr>
        <w:tabs>
          <w:tab w:val="left" w:pos="684"/>
          <w:tab w:val="left" w:pos="1026"/>
          <w:tab w:val="right" w:leader="dot" w:pos="9360"/>
        </w:tabs>
        <w:rPr>
          <w:rStyle w:val="Hyperlink"/>
          <w:szCs w:val="24"/>
          <w:u w:val="none"/>
        </w:rPr>
      </w:pPr>
      <w:r w:rsidRPr="00C12DA5">
        <w:rPr>
          <w:rStyle w:val="Hyperlink"/>
          <w:szCs w:val="24"/>
          <w:u w:val="none"/>
        </w:rPr>
        <w:fldChar w:fldCharType="end"/>
      </w:r>
      <w:r w:rsidR="00125A0A">
        <w:rPr>
          <w:rStyle w:val="Hyperlink"/>
          <w:szCs w:val="24"/>
          <w:u w:val="none"/>
        </w:rPr>
        <w:fldChar w:fldCharType="begin"/>
      </w:r>
      <w:r w:rsidR="00125A0A">
        <w:rPr>
          <w:rStyle w:val="Hyperlink"/>
          <w:szCs w:val="24"/>
          <w:u w:val="none"/>
        </w:rPr>
        <w:instrText xml:space="preserve"> HYPERLINK  \l "_10.3.1_–__1" </w:instrText>
      </w:r>
      <w:r w:rsidR="00125A0A">
        <w:rPr>
          <w:rStyle w:val="Hyperlink"/>
          <w:szCs w:val="24"/>
          <w:u w:val="none"/>
        </w:rPr>
        <w:fldChar w:fldCharType="separate"/>
      </w:r>
      <w:r w:rsidR="005710CD" w:rsidRPr="00125A0A">
        <w:rPr>
          <w:rStyle w:val="Hyperlink"/>
          <w:szCs w:val="24"/>
          <w:u w:val="none"/>
        </w:rPr>
        <w:t xml:space="preserve">10.3.1 – </w:t>
      </w:r>
      <w:r w:rsidR="005710CD" w:rsidRPr="00125A0A">
        <w:rPr>
          <w:rStyle w:val="Hyperlink"/>
          <w:szCs w:val="24"/>
          <w:u w:val="none"/>
        </w:rPr>
        <w:tab/>
      </w:r>
      <w:r w:rsidR="00C74A61" w:rsidRPr="00125A0A">
        <w:rPr>
          <w:rStyle w:val="Hyperlink"/>
          <w:szCs w:val="24"/>
          <w:u w:val="none"/>
        </w:rPr>
        <w:t>T</w:t>
      </w:r>
      <w:r w:rsidR="00EC618F" w:rsidRPr="00125A0A">
        <w:rPr>
          <w:rStyle w:val="Hyperlink"/>
          <w:szCs w:val="24"/>
          <w:u w:val="none"/>
        </w:rPr>
        <w:t xml:space="preserve">he </w:t>
      </w:r>
      <w:r w:rsidR="000221FC" w:rsidRPr="00125A0A">
        <w:rPr>
          <w:rStyle w:val="Hyperlink"/>
          <w:szCs w:val="24"/>
          <w:u w:val="none"/>
        </w:rPr>
        <w:t>PAS nominee</w:t>
      </w:r>
      <w:r w:rsidR="00EC618F" w:rsidRPr="00125A0A">
        <w:rPr>
          <w:rStyle w:val="Hyperlink"/>
          <w:szCs w:val="24"/>
          <w:u w:val="none"/>
        </w:rPr>
        <w:t xml:space="preserve">’s </w:t>
      </w:r>
      <w:r w:rsidR="005710CD" w:rsidRPr="00125A0A">
        <w:rPr>
          <w:rStyle w:val="Hyperlink"/>
          <w:szCs w:val="24"/>
          <w:u w:val="none"/>
        </w:rPr>
        <w:t>spouse is an equity partner with a law firm</w:t>
      </w:r>
      <w:r w:rsidR="00142673" w:rsidRPr="00125A0A">
        <w:rPr>
          <w:rStyle w:val="Hyperlink"/>
          <w:szCs w:val="24"/>
          <w:u w:val="none"/>
        </w:rPr>
        <w:tab/>
      </w:r>
      <w:r w:rsidR="004708DC" w:rsidRPr="00125A0A">
        <w:rPr>
          <w:rStyle w:val="Hyperlink"/>
          <w:szCs w:val="24"/>
          <w:u w:val="none"/>
        </w:rPr>
        <w:t>7</w:t>
      </w:r>
      <w:r w:rsidR="00125A0A" w:rsidRPr="00125A0A">
        <w:rPr>
          <w:rStyle w:val="Hyperlink"/>
          <w:szCs w:val="24"/>
          <w:u w:val="none"/>
        </w:rPr>
        <w:t>6</w:t>
      </w:r>
    </w:p>
    <w:p w14:paraId="58A7DFE0" w14:textId="77777777" w:rsidR="00C026C6" w:rsidRPr="00125A0A" w:rsidRDefault="00C026C6" w:rsidP="00F16246">
      <w:pPr>
        <w:tabs>
          <w:tab w:val="left" w:pos="684"/>
          <w:tab w:val="left" w:pos="1026"/>
          <w:tab w:val="right" w:leader="dot" w:pos="9360"/>
        </w:tabs>
        <w:ind w:left="1026" w:hanging="1026"/>
        <w:rPr>
          <w:rStyle w:val="Hyperlink"/>
          <w:szCs w:val="24"/>
        </w:rPr>
      </w:pPr>
    </w:p>
    <w:p w14:paraId="3B4466B9" w14:textId="0F5FBEB0" w:rsidR="00AD770D" w:rsidRPr="00C12DA5" w:rsidRDefault="00125A0A" w:rsidP="00F16246">
      <w:pPr>
        <w:tabs>
          <w:tab w:val="left" w:pos="684"/>
          <w:tab w:val="left" w:pos="1026"/>
          <w:tab w:val="right" w:leader="dot" w:pos="9360"/>
        </w:tabs>
        <w:rPr>
          <w:rStyle w:val="Hyperlink"/>
          <w:szCs w:val="24"/>
          <w:u w:val="none"/>
        </w:rPr>
      </w:pPr>
      <w:r>
        <w:rPr>
          <w:rStyle w:val="Hyperlink"/>
          <w:szCs w:val="24"/>
          <w:u w:val="none"/>
        </w:rPr>
        <w:fldChar w:fldCharType="end"/>
      </w:r>
      <w:r w:rsidR="00945315" w:rsidRPr="00C12DA5">
        <w:rPr>
          <w:rStyle w:val="Hyperlink"/>
          <w:szCs w:val="24"/>
          <w:u w:val="none"/>
        </w:rPr>
        <w:fldChar w:fldCharType="begin"/>
      </w:r>
      <w:r w:rsidR="00945315" w:rsidRPr="00C12DA5">
        <w:rPr>
          <w:rStyle w:val="Hyperlink"/>
          <w:szCs w:val="24"/>
          <w:u w:val="none"/>
        </w:rPr>
        <w:instrText xml:space="preserve"> HYPERLINK  \l "_10.4.0_–_the" </w:instrText>
      </w:r>
      <w:r w:rsidR="00945315" w:rsidRPr="00C12DA5">
        <w:rPr>
          <w:rStyle w:val="Hyperlink"/>
          <w:szCs w:val="24"/>
          <w:u w:val="none"/>
        </w:rPr>
        <w:fldChar w:fldCharType="separate"/>
      </w:r>
      <w:r w:rsidR="00AD770D" w:rsidRPr="00C12DA5">
        <w:rPr>
          <w:rStyle w:val="Hyperlink"/>
          <w:szCs w:val="24"/>
          <w:u w:val="none"/>
        </w:rPr>
        <w:t>10.4.0 –</w:t>
      </w:r>
      <w:r w:rsidR="00AD770D" w:rsidRPr="00C12DA5">
        <w:rPr>
          <w:rStyle w:val="Hyperlink"/>
          <w:szCs w:val="24"/>
          <w:u w:val="none"/>
        </w:rPr>
        <w:tab/>
      </w:r>
      <w:r w:rsidR="00C74A61" w:rsidRPr="00C12DA5">
        <w:rPr>
          <w:rStyle w:val="Hyperlink"/>
          <w:szCs w:val="24"/>
          <w:u w:val="none"/>
        </w:rPr>
        <w:t>T</w:t>
      </w:r>
      <w:r w:rsidR="00EC618F" w:rsidRPr="00C12DA5">
        <w:rPr>
          <w:rStyle w:val="Hyperlink"/>
          <w:szCs w:val="24"/>
          <w:u w:val="none"/>
        </w:rPr>
        <w:t xml:space="preserve">he </w:t>
      </w:r>
      <w:r w:rsidR="000221FC" w:rsidRPr="00C12DA5">
        <w:rPr>
          <w:rStyle w:val="Hyperlink"/>
          <w:szCs w:val="24"/>
          <w:u w:val="none"/>
        </w:rPr>
        <w:t>PAS nominee</w:t>
      </w:r>
      <w:r w:rsidR="00EC618F" w:rsidRPr="00C12DA5">
        <w:rPr>
          <w:rStyle w:val="Hyperlink"/>
          <w:szCs w:val="24"/>
          <w:u w:val="none"/>
        </w:rPr>
        <w:t xml:space="preserve">’s </w:t>
      </w:r>
      <w:r w:rsidR="00AD770D" w:rsidRPr="00C12DA5">
        <w:rPr>
          <w:rStyle w:val="Hyperlink"/>
          <w:szCs w:val="24"/>
          <w:u w:val="none"/>
        </w:rPr>
        <w:t>spouse is a salaried employee of an agency contractor</w:t>
      </w:r>
      <w:r w:rsidR="00142673" w:rsidRPr="00C12DA5">
        <w:rPr>
          <w:rStyle w:val="Hyperlink"/>
          <w:szCs w:val="24"/>
          <w:u w:val="none"/>
        </w:rPr>
        <w:tab/>
      </w:r>
      <w:r w:rsidR="004708DC" w:rsidRPr="00C12DA5">
        <w:rPr>
          <w:rStyle w:val="Hyperlink"/>
          <w:szCs w:val="24"/>
          <w:u w:val="none"/>
        </w:rPr>
        <w:t>7</w:t>
      </w:r>
      <w:r w:rsidR="00002576" w:rsidRPr="00C12DA5">
        <w:rPr>
          <w:rStyle w:val="Hyperlink"/>
          <w:szCs w:val="24"/>
          <w:u w:val="none"/>
        </w:rPr>
        <w:t>6</w:t>
      </w:r>
    </w:p>
    <w:p w14:paraId="6043F168" w14:textId="29379721" w:rsidR="000433A4" w:rsidRPr="00C12DA5" w:rsidRDefault="00945315" w:rsidP="000433A4">
      <w:pPr>
        <w:tabs>
          <w:tab w:val="left" w:pos="684"/>
          <w:tab w:val="left" w:pos="1026"/>
          <w:tab w:val="right" w:leader="dot" w:pos="9360"/>
        </w:tabs>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"_10.5.0_–_the" </w:instrText>
      </w:r>
      <w:r w:rsidRPr="00C12DA5">
        <w:rPr>
          <w:rStyle w:val="Hyperlink"/>
          <w:szCs w:val="24"/>
          <w:u w:val="none"/>
        </w:rPr>
        <w:fldChar w:fldCharType="separate"/>
      </w:r>
      <w:r w:rsidR="000433A4" w:rsidRPr="00C12DA5">
        <w:rPr>
          <w:rStyle w:val="Hyperlink"/>
          <w:szCs w:val="24"/>
          <w:u w:val="none"/>
        </w:rPr>
        <w:t xml:space="preserve">10.5.0 – </w:t>
      </w:r>
      <w:r w:rsidR="000433A4" w:rsidRPr="00C12DA5">
        <w:rPr>
          <w:rStyle w:val="Hyperlink"/>
          <w:szCs w:val="24"/>
          <w:u w:val="none"/>
        </w:rPr>
        <w:tab/>
        <w:t>The PAS nominee’s spouse serves as a consultant with no fixed employer or clients</w:t>
      </w:r>
      <w:r w:rsidR="000433A4" w:rsidRPr="00C12DA5">
        <w:rPr>
          <w:rStyle w:val="Hyperlink"/>
          <w:szCs w:val="24"/>
          <w:u w:val="none"/>
        </w:rPr>
        <w:tab/>
        <w:t>7</w:t>
      </w:r>
      <w:r w:rsidR="00002576" w:rsidRPr="00C12DA5">
        <w:rPr>
          <w:rStyle w:val="Hyperlink"/>
          <w:szCs w:val="24"/>
          <w:u w:val="none"/>
        </w:rPr>
        <w:t>7</w:t>
      </w:r>
    </w:p>
    <w:p w14:paraId="16240667" w14:textId="50AACA5E" w:rsidR="005710CD" w:rsidRPr="00C12DA5" w:rsidRDefault="00945315" w:rsidP="00F16246">
      <w:pPr>
        <w:tabs>
          <w:tab w:val="left" w:pos="684"/>
          <w:tab w:val="left" w:pos="1026"/>
          <w:tab w:val="right" w:leader="dot" w:pos="9360"/>
        </w:tabs>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"_10.5.1_–_" </w:instrText>
      </w:r>
      <w:r w:rsidRPr="00C12DA5">
        <w:rPr>
          <w:rStyle w:val="Hyperlink"/>
          <w:szCs w:val="24"/>
          <w:u w:val="none"/>
        </w:rPr>
        <w:fldChar w:fldCharType="separate"/>
      </w:r>
      <w:r w:rsidR="00857C4A" w:rsidRPr="00C12DA5">
        <w:rPr>
          <w:rStyle w:val="Hyperlink"/>
          <w:szCs w:val="24"/>
          <w:u w:val="none"/>
        </w:rPr>
        <w:t xml:space="preserve">10.5.1 – </w:t>
      </w:r>
      <w:r w:rsidR="001B05D5" w:rsidRPr="00C12DA5">
        <w:rPr>
          <w:rStyle w:val="Hyperlink"/>
          <w:szCs w:val="24"/>
          <w:u w:val="none"/>
        </w:rPr>
        <w:tab/>
      </w:r>
      <w:r w:rsidR="00C74A61" w:rsidRPr="00C12DA5">
        <w:rPr>
          <w:rStyle w:val="Hyperlink"/>
          <w:szCs w:val="24"/>
          <w:u w:val="none"/>
        </w:rPr>
        <w:t>T</w:t>
      </w:r>
      <w:r w:rsidR="00857C4A" w:rsidRPr="00C12DA5">
        <w:rPr>
          <w:rStyle w:val="Hyperlink"/>
          <w:szCs w:val="24"/>
          <w:u w:val="none"/>
        </w:rPr>
        <w:t>he PAS nominee’s spouse has a consulting sole proprietorship</w:t>
      </w:r>
      <w:r w:rsidR="00142673" w:rsidRPr="00C12DA5">
        <w:rPr>
          <w:rStyle w:val="Hyperlink"/>
          <w:szCs w:val="24"/>
          <w:u w:val="none"/>
        </w:rPr>
        <w:tab/>
      </w:r>
      <w:r w:rsidR="004708DC" w:rsidRPr="00C12DA5">
        <w:rPr>
          <w:rStyle w:val="Hyperlink"/>
          <w:szCs w:val="24"/>
          <w:u w:val="none"/>
        </w:rPr>
        <w:t>7</w:t>
      </w:r>
      <w:r w:rsidR="00002576" w:rsidRPr="00C12DA5">
        <w:rPr>
          <w:rStyle w:val="Hyperlink"/>
          <w:szCs w:val="24"/>
          <w:u w:val="none"/>
        </w:rPr>
        <w:t>7</w:t>
      </w:r>
    </w:p>
    <w:p w14:paraId="7F1649B2" w14:textId="3436A388" w:rsidR="00857C4A" w:rsidRPr="00B92545" w:rsidRDefault="00945315" w:rsidP="00F16246">
      <w:pPr>
        <w:tabs>
          <w:tab w:val="left" w:pos="684"/>
          <w:tab w:val="left" w:pos="1026"/>
          <w:tab w:val="right" w:leader="dot" w:pos="9360"/>
        </w:tabs>
        <w:rPr>
          <w:rStyle w:val="Hyperlink"/>
          <w:color w:val="3366FF"/>
          <w:szCs w:val="24"/>
          <w:u w:val="none"/>
        </w:rPr>
      </w:pPr>
      <w:r w:rsidRPr="00C12DA5">
        <w:rPr>
          <w:rStyle w:val="Hyperlink"/>
          <w:szCs w:val="24"/>
          <w:u w:val="none"/>
        </w:rPr>
        <w:fldChar w:fldCharType="end"/>
      </w:r>
    </w:p>
    <w:p w14:paraId="15163F48" w14:textId="144DBF96" w:rsidR="005710CD" w:rsidRPr="00DA3498" w:rsidRDefault="00550826" w:rsidP="00F16246">
      <w:pPr>
        <w:tabs>
          <w:tab w:val="left" w:pos="684"/>
          <w:tab w:val="left" w:pos="1026"/>
          <w:tab w:val="right" w:leader="dot" w:pos="9360"/>
        </w:tabs>
        <w:rPr>
          <w:color w:val="0000FF"/>
          <w:szCs w:val="24"/>
          <w:u w:val="single"/>
        </w:rPr>
      </w:pPr>
      <w:hyperlink w:anchor="_CHAPTER_11:_SPECIAL" w:history="1">
        <w:r w:rsidR="00BF244F" w:rsidRPr="00DA3498">
          <w:rPr>
            <w:rStyle w:val="Hyperlink"/>
            <w:szCs w:val="24"/>
          </w:rPr>
          <w:t xml:space="preserve">CHAPTER 11: </w:t>
        </w:r>
        <w:r w:rsidR="00A45BE2" w:rsidRPr="00DA3498">
          <w:rPr>
            <w:rStyle w:val="Hyperlink"/>
            <w:szCs w:val="24"/>
          </w:rPr>
          <w:t>SPECIAL GOVERNMENT EMPLOYEES</w:t>
        </w:r>
      </w:hyperlink>
    </w:p>
    <w:p w14:paraId="11866C53" w14:textId="77777777" w:rsidR="005710CD" w:rsidRPr="00B92545" w:rsidRDefault="005710CD" w:rsidP="00F16246">
      <w:pPr>
        <w:tabs>
          <w:tab w:val="left" w:pos="684"/>
          <w:tab w:val="left" w:pos="1026"/>
          <w:tab w:val="right" w:leader="dot" w:pos="9360"/>
        </w:tabs>
        <w:ind w:left="855" w:hanging="855"/>
        <w:rPr>
          <w:color w:val="3366FF"/>
          <w:szCs w:val="24"/>
        </w:rPr>
      </w:pPr>
    </w:p>
    <w:p w14:paraId="6CF66459" w14:textId="13643BF6" w:rsidR="005710CD" w:rsidRPr="00C12DA5" w:rsidRDefault="00945315" w:rsidP="00F16246">
      <w:pPr>
        <w:tabs>
          <w:tab w:val="left" w:pos="684"/>
          <w:tab w:val="left" w:pos="1026"/>
          <w:tab w:val="right" w:leader="dot" w:pos="9360"/>
        </w:tabs>
        <w:ind w:left="855" w:hanging="855"/>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"_11.0.0_–_" </w:instrText>
      </w:r>
      <w:r w:rsidRPr="00C12DA5">
        <w:rPr>
          <w:rStyle w:val="Hyperlink"/>
          <w:szCs w:val="24"/>
          <w:u w:val="none"/>
        </w:rPr>
        <w:fldChar w:fldCharType="separate"/>
      </w:r>
      <w:r w:rsidR="005710CD" w:rsidRPr="00C12DA5">
        <w:rPr>
          <w:rStyle w:val="Hyperlink"/>
          <w:szCs w:val="24"/>
          <w:u w:val="none"/>
        </w:rPr>
        <w:t xml:space="preserve">11.0.0 – </w:t>
      </w:r>
      <w:r w:rsidR="005710CD" w:rsidRPr="00C12DA5">
        <w:rPr>
          <w:rStyle w:val="Hyperlink"/>
          <w:szCs w:val="24"/>
          <w:u w:val="none"/>
        </w:rPr>
        <w:tab/>
      </w:r>
      <w:r w:rsidR="005710CD" w:rsidRPr="00C12DA5">
        <w:rPr>
          <w:rStyle w:val="Hyperlink"/>
          <w:szCs w:val="24"/>
          <w:u w:val="none"/>
        </w:rPr>
        <w:tab/>
      </w:r>
      <w:r w:rsidR="00C74A61" w:rsidRPr="00C12DA5">
        <w:rPr>
          <w:rStyle w:val="Hyperlink"/>
          <w:szCs w:val="24"/>
          <w:u w:val="none"/>
        </w:rPr>
        <w:t>S</w:t>
      </w:r>
      <w:r w:rsidR="005710CD" w:rsidRPr="00C12DA5">
        <w:rPr>
          <w:rStyle w:val="Hyperlink"/>
          <w:szCs w:val="24"/>
          <w:u w:val="none"/>
        </w:rPr>
        <w:t xml:space="preserve">pecial </w:t>
      </w:r>
      <w:r w:rsidR="000D0FEA" w:rsidRPr="00C12DA5">
        <w:rPr>
          <w:rStyle w:val="Hyperlink"/>
          <w:szCs w:val="24"/>
          <w:u w:val="none"/>
        </w:rPr>
        <w:t>G</w:t>
      </w:r>
      <w:r w:rsidR="005710CD" w:rsidRPr="00C12DA5">
        <w:rPr>
          <w:rStyle w:val="Hyperlink"/>
          <w:szCs w:val="24"/>
          <w:u w:val="none"/>
        </w:rPr>
        <w:t>overnment employees</w:t>
      </w:r>
      <w:r w:rsidR="00E378C7" w:rsidRPr="00C12DA5">
        <w:rPr>
          <w:rStyle w:val="Hyperlink"/>
          <w:szCs w:val="24"/>
          <w:u w:val="none"/>
        </w:rPr>
        <w:t>: general discussion</w:t>
      </w:r>
      <w:r w:rsidR="00142673" w:rsidRPr="00C12DA5">
        <w:rPr>
          <w:rStyle w:val="Hyperlink"/>
          <w:szCs w:val="24"/>
          <w:u w:val="none"/>
        </w:rPr>
        <w:tab/>
      </w:r>
      <w:r w:rsidR="004708DC" w:rsidRPr="00C12DA5">
        <w:rPr>
          <w:rStyle w:val="Hyperlink"/>
          <w:szCs w:val="24"/>
          <w:u w:val="none"/>
        </w:rPr>
        <w:t>7</w:t>
      </w:r>
      <w:r w:rsidR="00002576" w:rsidRPr="00C12DA5">
        <w:rPr>
          <w:rStyle w:val="Hyperlink"/>
          <w:szCs w:val="24"/>
          <w:u w:val="none"/>
        </w:rPr>
        <w:t>8</w:t>
      </w:r>
    </w:p>
    <w:p w14:paraId="43748D03" w14:textId="65019679" w:rsidR="00C026C6" w:rsidRPr="00C12DA5" w:rsidRDefault="00945315" w:rsidP="00F16246">
      <w:pPr>
        <w:tabs>
          <w:tab w:val="left" w:pos="684"/>
          <w:tab w:val="left" w:pos="1026"/>
          <w:tab w:val="right" w:leader="dot" w:pos="9360"/>
        </w:tabs>
        <w:ind w:left="855" w:hanging="855"/>
        <w:rPr>
          <w:color w:val="3366FF"/>
          <w:szCs w:val="24"/>
        </w:rPr>
      </w:pPr>
      <w:r w:rsidRPr="00C12DA5">
        <w:rPr>
          <w:rStyle w:val="Hyperlink"/>
          <w:szCs w:val="24"/>
          <w:u w:val="none"/>
        </w:rPr>
        <w:fldChar w:fldCharType="end"/>
      </w:r>
    </w:p>
    <w:p w14:paraId="69528E78" w14:textId="4FCA003C" w:rsidR="005710CD" w:rsidRPr="00C12DA5" w:rsidRDefault="00945315" w:rsidP="00F16246">
      <w:pPr>
        <w:tabs>
          <w:tab w:val="left" w:pos="684"/>
          <w:tab w:val="left" w:pos="1026"/>
          <w:tab w:val="right" w:leader="dot" w:pos="9360"/>
        </w:tabs>
        <w:ind w:left="855" w:hanging="855"/>
        <w:rPr>
          <w:rStyle w:val="Hyperlink"/>
          <w:szCs w:val="24"/>
          <w:u w:val="none"/>
        </w:rPr>
      </w:pPr>
      <w:r w:rsidRPr="00C12DA5">
        <w:rPr>
          <w:rStyle w:val="Hyperlink"/>
          <w:szCs w:val="24"/>
          <w:u w:val="none"/>
        </w:rPr>
        <w:fldChar w:fldCharType="begin"/>
      </w:r>
      <w:r w:rsidR="00125A0A">
        <w:rPr>
          <w:rStyle w:val="Hyperlink"/>
          <w:szCs w:val="24"/>
          <w:u w:val="none"/>
        </w:rPr>
        <w:instrText>HYPERLINK  \l "_11.1.0_–_"</w:instrText>
      </w:r>
      <w:r w:rsidRPr="00C12DA5">
        <w:rPr>
          <w:rStyle w:val="Hyperlink"/>
          <w:szCs w:val="24"/>
          <w:u w:val="none"/>
        </w:rPr>
        <w:fldChar w:fldCharType="separate"/>
      </w:r>
      <w:r w:rsidR="005710CD" w:rsidRPr="00C12DA5">
        <w:rPr>
          <w:rStyle w:val="Hyperlink"/>
          <w:szCs w:val="24"/>
          <w:u w:val="none"/>
        </w:rPr>
        <w:t xml:space="preserve">11.1.0 – </w:t>
      </w:r>
      <w:r w:rsidR="005710CD" w:rsidRPr="00C12DA5">
        <w:rPr>
          <w:rStyle w:val="Hyperlink"/>
          <w:szCs w:val="24"/>
          <w:u w:val="none"/>
        </w:rPr>
        <w:tab/>
      </w:r>
      <w:r w:rsidR="005710CD" w:rsidRPr="00C12DA5">
        <w:rPr>
          <w:rStyle w:val="Hyperlink"/>
          <w:szCs w:val="24"/>
          <w:u w:val="none"/>
        </w:rPr>
        <w:tab/>
      </w:r>
      <w:r w:rsidR="00C74A61" w:rsidRPr="00C12DA5">
        <w:rPr>
          <w:rStyle w:val="Hyperlink"/>
          <w:szCs w:val="24"/>
          <w:u w:val="none"/>
        </w:rPr>
        <w:t>A</w:t>
      </w:r>
      <w:r w:rsidR="0078748B" w:rsidRPr="00C12DA5">
        <w:rPr>
          <w:rStyle w:val="Hyperlink"/>
          <w:szCs w:val="24"/>
          <w:u w:val="none"/>
        </w:rPr>
        <w:t xml:space="preserve"> </w:t>
      </w:r>
      <w:r w:rsidR="005710CD" w:rsidRPr="00C12DA5">
        <w:rPr>
          <w:rStyle w:val="Hyperlink"/>
          <w:szCs w:val="24"/>
          <w:u w:val="none"/>
        </w:rPr>
        <w:t xml:space="preserve">special </w:t>
      </w:r>
      <w:r w:rsidR="000D0FEA" w:rsidRPr="00C12DA5">
        <w:rPr>
          <w:rStyle w:val="Hyperlink"/>
          <w:szCs w:val="24"/>
          <w:u w:val="none"/>
        </w:rPr>
        <w:t>G</w:t>
      </w:r>
      <w:r w:rsidR="005710CD" w:rsidRPr="00C12DA5">
        <w:rPr>
          <w:rStyle w:val="Hyperlink"/>
          <w:szCs w:val="24"/>
          <w:u w:val="none"/>
        </w:rPr>
        <w:t>overnment employee’s outside employment</w:t>
      </w:r>
      <w:r w:rsidR="00142673" w:rsidRPr="00C12DA5">
        <w:rPr>
          <w:rStyle w:val="Hyperlink"/>
          <w:szCs w:val="24"/>
          <w:u w:val="none"/>
        </w:rPr>
        <w:tab/>
      </w:r>
      <w:r w:rsidR="004708DC" w:rsidRPr="00C12DA5">
        <w:rPr>
          <w:rStyle w:val="Hyperlink"/>
          <w:szCs w:val="24"/>
          <w:u w:val="none"/>
        </w:rPr>
        <w:t>7</w:t>
      </w:r>
      <w:r w:rsidR="00002576" w:rsidRPr="00C12DA5">
        <w:rPr>
          <w:rStyle w:val="Hyperlink"/>
          <w:szCs w:val="24"/>
          <w:u w:val="none"/>
        </w:rPr>
        <w:t>8</w:t>
      </w:r>
    </w:p>
    <w:p w14:paraId="1F307E64" w14:textId="7D519EC4" w:rsidR="005710CD" w:rsidRPr="00C12DA5" w:rsidRDefault="00945315" w:rsidP="00F16246">
      <w:pPr>
        <w:tabs>
          <w:tab w:val="left" w:pos="684"/>
          <w:tab w:val="left" w:pos="1026"/>
          <w:tab w:val="right" w:leader="dot" w:pos="9360"/>
        </w:tabs>
        <w:ind w:left="855" w:hanging="855"/>
        <w:rPr>
          <w:rStyle w:val="Hyperlink"/>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"_11.1.1_–_" </w:instrText>
      </w:r>
      <w:r w:rsidRPr="00C12DA5">
        <w:rPr>
          <w:rStyle w:val="Hyperlink"/>
          <w:szCs w:val="24"/>
          <w:u w:val="none"/>
        </w:rPr>
        <w:fldChar w:fldCharType="separate"/>
      </w:r>
      <w:r w:rsidR="005710CD" w:rsidRPr="00C12DA5">
        <w:rPr>
          <w:rStyle w:val="Hyperlink"/>
          <w:szCs w:val="24"/>
          <w:u w:val="none"/>
        </w:rPr>
        <w:t xml:space="preserve">11.1.1 – </w:t>
      </w:r>
      <w:r w:rsidR="005710CD" w:rsidRPr="00C12DA5">
        <w:rPr>
          <w:rStyle w:val="Hyperlink"/>
          <w:szCs w:val="24"/>
          <w:u w:val="none"/>
        </w:rPr>
        <w:tab/>
      </w:r>
      <w:r w:rsidR="005710CD" w:rsidRPr="00C12DA5">
        <w:rPr>
          <w:rStyle w:val="Hyperlink"/>
          <w:szCs w:val="24"/>
          <w:u w:val="none"/>
        </w:rPr>
        <w:tab/>
      </w:r>
      <w:r w:rsidR="00C74A61" w:rsidRPr="00C12DA5">
        <w:rPr>
          <w:rStyle w:val="Hyperlink"/>
          <w:szCs w:val="24"/>
          <w:u w:val="none"/>
        </w:rPr>
        <w:t>A</w:t>
      </w:r>
      <w:r w:rsidR="0078748B" w:rsidRPr="00C12DA5">
        <w:rPr>
          <w:rStyle w:val="Hyperlink"/>
          <w:szCs w:val="24"/>
          <w:u w:val="none"/>
        </w:rPr>
        <w:t xml:space="preserve"> </w:t>
      </w:r>
      <w:r w:rsidR="005710CD" w:rsidRPr="00C12DA5">
        <w:rPr>
          <w:rStyle w:val="Hyperlink"/>
          <w:szCs w:val="24"/>
          <w:u w:val="none"/>
        </w:rPr>
        <w:t xml:space="preserve">special </w:t>
      </w:r>
      <w:r w:rsidR="000D0FEA" w:rsidRPr="00C12DA5">
        <w:rPr>
          <w:rStyle w:val="Hyperlink"/>
          <w:szCs w:val="24"/>
          <w:u w:val="none"/>
        </w:rPr>
        <w:t>G</w:t>
      </w:r>
      <w:r w:rsidR="005710CD" w:rsidRPr="00C12DA5">
        <w:rPr>
          <w:rStyle w:val="Hyperlink"/>
          <w:szCs w:val="24"/>
          <w:u w:val="none"/>
        </w:rPr>
        <w:t xml:space="preserve">overnment employee will continue to practice as an attorney </w:t>
      </w:r>
      <w:r w:rsidR="00142673" w:rsidRPr="00C12DA5">
        <w:rPr>
          <w:rStyle w:val="Hyperlink"/>
          <w:szCs w:val="24"/>
          <w:u w:val="none"/>
        </w:rPr>
        <w:tab/>
      </w:r>
      <w:r w:rsidR="004708DC" w:rsidRPr="00C12DA5">
        <w:rPr>
          <w:rStyle w:val="Hyperlink"/>
          <w:szCs w:val="24"/>
          <w:u w:val="none"/>
        </w:rPr>
        <w:t>7</w:t>
      </w:r>
      <w:r w:rsidR="00002576" w:rsidRPr="00C12DA5">
        <w:rPr>
          <w:rStyle w:val="Hyperlink"/>
          <w:szCs w:val="24"/>
          <w:u w:val="none"/>
        </w:rPr>
        <w:t>8</w:t>
      </w:r>
    </w:p>
    <w:p w14:paraId="226D9247" w14:textId="3157E7E2" w:rsidR="00C026C6" w:rsidRPr="00C12DA5" w:rsidRDefault="00945315" w:rsidP="00F16246">
      <w:pPr>
        <w:tabs>
          <w:tab w:val="left" w:pos="684"/>
          <w:tab w:val="left" w:pos="1026"/>
          <w:tab w:val="right" w:leader="dot" w:pos="9360"/>
        </w:tabs>
        <w:ind w:left="855" w:hanging="855"/>
        <w:rPr>
          <w:color w:val="3366FF"/>
          <w:szCs w:val="24"/>
        </w:rPr>
      </w:pPr>
      <w:r w:rsidRPr="00C12DA5">
        <w:rPr>
          <w:rStyle w:val="Hyperlink"/>
          <w:szCs w:val="24"/>
          <w:u w:val="none"/>
        </w:rPr>
        <w:fldChar w:fldCharType="end"/>
      </w:r>
    </w:p>
    <w:p w14:paraId="6091805D" w14:textId="7B860831" w:rsidR="005710CD"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001A7CAC">
        <w:rPr>
          <w:rStyle w:val="Hyperlink"/>
          <w:szCs w:val="24"/>
          <w:u w:val="none"/>
        </w:rPr>
        <w:instrText>HYPERLINK  \l "_11.2.0_–_"</w:instrText>
      </w:r>
      <w:r w:rsidRPr="00C12DA5">
        <w:rPr>
          <w:rStyle w:val="Hyperlink"/>
          <w:szCs w:val="24"/>
          <w:u w:val="none"/>
        </w:rPr>
        <w:fldChar w:fldCharType="separate"/>
      </w:r>
      <w:r w:rsidR="005710CD" w:rsidRPr="00C12DA5">
        <w:rPr>
          <w:rStyle w:val="Hyperlink"/>
          <w:szCs w:val="24"/>
          <w:u w:val="none"/>
        </w:rPr>
        <w:t xml:space="preserve">11.2.0 – </w:t>
      </w:r>
      <w:r w:rsidR="005710CD" w:rsidRPr="00C12DA5">
        <w:rPr>
          <w:rStyle w:val="Hyperlink"/>
          <w:szCs w:val="24"/>
          <w:u w:val="none"/>
        </w:rPr>
        <w:tab/>
        <w:t>18 U.S.C. § 203 and 18 U.S.C. § 205:</w:t>
      </w:r>
      <w:r w:rsidR="001067E4" w:rsidRPr="00C12DA5">
        <w:rPr>
          <w:rStyle w:val="Hyperlink"/>
          <w:szCs w:val="24"/>
          <w:u w:val="none"/>
        </w:rPr>
        <w:t xml:space="preserve"> </w:t>
      </w:r>
      <w:r w:rsidR="005710CD" w:rsidRPr="00C12DA5">
        <w:rPr>
          <w:rStyle w:val="Hyperlink"/>
          <w:szCs w:val="24"/>
          <w:u w:val="none"/>
        </w:rPr>
        <w:t xml:space="preserve">seeking advice in the event that a special </w:t>
      </w:r>
      <w:r w:rsidR="000D0FEA" w:rsidRPr="00C12DA5">
        <w:rPr>
          <w:rStyle w:val="Hyperlink"/>
          <w:szCs w:val="24"/>
          <w:u w:val="none"/>
        </w:rPr>
        <w:t>G</w:t>
      </w:r>
      <w:r w:rsidR="005710CD" w:rsidRPr="00C12DA5">
        <w:rPr>
          <w:rStyle w:val="Hyperlink"/>
          <w:szCs w:val="24"/>
          <w:u w:val="none"/>
        </w:rPr>
        <w:t>overnment employee</w:t>
      </w:r>
      <w:r w:rsidR="00C7200B" w:rsidRPr="00C12DA5">
        <w:rPr>
          <w:rStyle w:val="Hyperlink"/>
          <w:szCs w:val="24"/>
          <w:u w:val="none"/>
        </w:rPr>
        <w:t xml:space="preserve"> unexpectedly </w:t>
      </w:r>
      <w:r w:rsidR="005710CD" w:rsidRPr="00C12DA5">
        <w:rPr>
          <w:rStyle w:val="Hyperlink"/>
          <w:szCs w:val="24"/>
          <w:u w:val="none"/>
        </w:rPr>
        <w:t xml:space="preserve">serves </w:t>
      </w:r>
      <w:r w:rsidR="004704EF" w:rsidRPr="00C12DA5">
        <w:rPr>
          <w:rStyle w:val="Hyperlink"/>
          <w:szCs w:val="24"/>
          <w:u w:val="none"/>
        </w:rPr>
        <w:t xml:space="preserve">more than </w:t>
      </w:r>
      <w:r w:rsidR="005710CD" w:rsidRPr="00C12DA5">
        <w:rPr>
          <w:rStyle w:val="Hyperlink"/>
          <w:szCs w:val="24"/>
          <w:u w:val="none"/>
        </w:rPr>
        <w:t>60 days in a 365-day period</w:t>
      </w:r>
      <w:r w:rsidR="00142673" w:rsidRPr="00C12DA5">
        <w:rPr>
          <w:rStyle w:val="Hyperlink"/>
          <w:szCs w:val="24"/>
          <w:u w:val="none"/>
        </w:rPr>
        <w:tab/>
      </w:r>
      <w:r w:rsidR="004708DC" w:rsidRPr="00C12DA5">
        <w:rPr>
          <w:rStyle w:val="Hyperlink"/>
          <w:szCs w:val="24"/>
          <w:u w:val="none"/>
        </w:rPr>
        <w:t>7</w:t>
      </w:r>
      <w:r w:rsidR="001A7CAC">
        <w:rPr>
          <w:rStyle w:val="Hyperlink"/>
          <w:szCs w:val="24"/>
          <w:u w:val="none"/>
        </w:rPr>
        <w:t>9</w:t>
      </w:r>
    </w:p>
    <w:p w14:paraId="48F65011" w14:textId="04BB64D4" w:rsidR="005710CD" w:rsidRPr="00B92545" w:rsidRDefault="00945315" w:rsidP="00F16246">
      <w:pPr>
        <w:tabs>
          <w:tab w:val="left" w:pos="684"/>
          <w:tab w:val="left" w:pos="1026"/>
          <w:tab w:val="right" w:leader="dot" w:pos="9360"/>
        </w:tabs>
        <w:rPr>
          <w:color w:val="3366FF"/>
          <w:szCs w:val="24"/>
        </w:rPr>
      </w:pPr>
      <w:r w:rsidRPr="00C12DA5">
        <w:rPr>
          <w:rStyle w:val="Hyperlink"/>
          <w:szCs w:val="24"/>
          <w:u w:val="none"/>
        </w:rPr>
        <w:fldChar w:fldCharType="end"/>
      </w:r>
    </w:p>
    <w:p w14:paraId="2C6A85AD" w14:textId="77777777" w:rsidR="005710CD" w:rsidRPr="00DA3498" w:rsidRDefault="00550826" w:rsidP="00F16246">
      <w:pPr>
        <w:tabs>
          <w:tab w:val="left" w:pos="684"/>
          <w:tab w:val="left" w:pos="1026"/>
          <w:tab w:val="right" w:leader="dot" w:pos="9360"/>
        </w:tabs>
        <w:rPr>
          <w:color w:val="0000FF"/>
          <w:szCs w:val="24"/>
          <w:u w:val="single"/>
        </w:rPr>
      </w:pPr>
      <w:hyperlink w:anchor="_CHAPTER_12:_" w:history="1">
        <w:r w:rsidR="00BF244F" w:rsidRPr="00DA3498">
          <w:rPr>
            <w:rStyle w:val="Hyperlink"/>
            <w:szCs w:val="24"/>
          </w:rPr>
          <w:t xml:space="preserve">CHAPTER 12: </w:t>
        </w:r>
        <w:r w:rsidR="00A45BE2" w:rsidRPr="00DA3498">
          <w:rPr>
            <w:rStyle w:val="Hyperlink"/>
            <w:szCs w:val="24"/>
          </w:rPr>
          <w:t>MISCELLANEOUS PROVISIONS</w:t>
        </w:r>
      </w:hyperlink>
    </w:p>
    <w:p w14:paraId="0D970E19" w14:textId="77777777" w:rsidR="005710CD" w:rsidRPr="00B92545" w:rsidRDefault="005710CD" w:rsidP="00F16246">
      <w:pPr>
        <w:tabs>
          <w:tab w:val="left" w:pos="684"/>
          <w:tab w:val="left" w:pos="1026"/>
          <w:tab w:val="right" w:leader="dot" w:pos="9360"/>
        </w:tabs>
        <w:rPr>
          <w:color w:val="3366FF"/>
          <w:szCs w:val="24"/>
        </w:rPr>
      </w:pPr>
    </w:p>
    <w:p w14:paraId="77049D29" w14:textId="0CCF41BE" w:rsidR="005710CD" w:rsidRPr="00C12DA5" w:rsidRDefault="00945315"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001A7CAC">
        <w:rPr>
          <w:rStyle w:val="Hyperlink"/>
          <w:szCs w:val="24"/>
          <w:u w:val="none"/>
        </w:rPr>
        <w:instrText>HYPERLINK  \l "_12.0.0_–_"</w:instrText>
      </w:r>
      <w:r w:rsidRPr="00C12DA5">
        <w:rPr>
          <w:rStyle w:val="Hyperlink"/>
          <w:szCs w:val="24"/>
          <w:u w:val="none"/>
        </w:rPr>
        <w:fldChar w:fldCharType="separate"/>
      </w:r>
      <w:r w:rsidR="005710CD" w:rsidRPr="00C12DA5">
        <w:rPr>
          <w:rStyle w:val="Hyperlink"/>
          <w:szCs w:val="24"/>
          <w:u w:val="none"/>
        </w:rPr>
        <w:t xml:space="preserve">12.0.0 – </w:t>
      </w:r>
      <w:r w:rsidR="005710CD" w:rsidRPr="00C12DA5">
        <w:rPr>
          <w:rStyle w:val="Hyperlink"/>
          <w:szCs w:val="24"/>
          <w:u w:val="none"/>
        </w:rPr>
        <w:tab/>
      </w:r>
      <w:r w:rsidR="00C74A61" w:rsidRPr="00C12DA5">
        <w:rPr>
          <w:rStyle w:val="Hyperlink"/>
          <w:szCs w:val="24"/>
          <w:u w:val="none"/>
        </w:rPr>
        <w:t>M</w:t>
      </w:r>
      <w:r w:rsidR="005710CD" w:rsidRPr="00C12DA5">
        <w:rPr>
          <w:rStyle w:val="Hyperlink"/>
          <w:szCs w:val="24"/>
          <w:u w:val="none"/>
        </w:rPr>
        <w:t>iscellaneous provisions</w:t>
      </w:r>
      <w:r w:rsidR="00E378C7" w:rsidRPr="00C12DA5">
        <w:rPr>
          <w:rStyle w:val="Hyperlink"/>
          <w:szCs w:val="24"/>
          <w:u w:val="none"/>
        </w:rPr>
        <w:t>: general discussion</w:t>
      </w:r>
      <w:r w:rsidR="00142673" w:rsidRPr="00C12DA5">
        <w:rPr>
          <w:rStyle w:val="Hyperlink"/>
          <w:szCs w:val="24"/>
          <w:u w:val="none"/>
        </w:rPr>
        <w:tab/>
      </w:r>
      <w:r w:rsidR="001A7CAC">
        <w:rPr>
          <w:rStyle w:val="Hyperlink"/>
          <w:szCs w:val="24"/>
          <w:u w:val="none"/>
        </w:rPr>
        <w:t>80</w:t>
      </w:r>
    </w:p>
    <w:p w14:paraId="070E240F" w14:textId="4BC00127" w:rsidR="009437A6" w:rsidRPr="00C12DA5" w:rsidRDefault="00945315" w:rsidP="00F16246">
      <w:pPr>
        <w:tabs>
          <w:tab w:val="left" w:pos="684"/>
          <w:tab w:val="left" w:pos="1026"/>
          <w:tab w:val="right" w:leader="dot" w:pos="9360"/>
        </w:tabs>
        <w:ind w:left="1026" w:hanging="1026"/>
        <w:rPr>
          <w:color w:val="3366FF"/>
          <w:szCs w:val="24"/>
        </w:rPr>
      </w:pPr>
      <w:r w:rsidRPr="00C12DA5">
        <w:rPr>
          <w:rStyle w:val="Hyperlink"/>
          <w:szCs w:val="24"/>
          <w:u w:val="none"/>
        </w:rPr>
        <w:fldChar w:fldCharType="end"/>
      </w:r>
    </w:p>
    <w:p w14:paraId="448A1829" w14:textId="585CA2C0" w:rsidR="009437A6" w:rsidRPr="00C12DA5" w:rsidRDefault="00945315" w:rsidP="00F16246">
      <w:pPr>
        <w:tabs>
          <w:tab w:val="left" w:pos="684"/>
          <w:tab w:val="left" w:pos="1026"/>
          <w:tab w:val="right" w:leader="dot" w:pos="9360"/>
        </w:tabs>
        <w:ind w:left="1026" w:hanging="1026"/>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"_12.1.0_–_" </w:instrText>
      </w:r>
      <w:r w:rsidRPr="00C12DA5">
        <w:rPr>
          <w:rStyle w:val="Hyperlink"/>
          <w:szCs w:val="24"/>
          <w:u w:val="none"/>
        </w:rPr>
        <w:fldChar w:fldCharType="separate"/>
      </w:r>
      <w:r w:rsidR="009437A6" w:rsidRPr="00C12DA5">
        <w:rPr>
          <w:rStyle w:val="Hyperlink"/>
          <w:szCs w:val="24"/>
          <w:u w:val="none"/>
        </w:rPr>
        <w:t xml:space="preserve">12.1.0 – </w:t>
      </w:r>
      <w:r w:rsidR="009437A6" w:rsidRPr="00C12DA5">
        <w:rPr>
          <w:rStyle w:val="Hyperlink"/>
          <w:szCs w:val="24"/>
          <w:u w:val="none"/>
        </w:rPr>
        <w:tab/>
      </w:r>
      <w:r w:rsidR="00C74A61" w:rsidRPr="00C12DA5">
        <w:rPr>
          <w:rStyle w:val="Hyperlink"/>
          <w:szCs w:val="24"/>
          <w:u w:val="none"/>
        </w:rPr>
        <w:t>C</w:t>
      </w:r>
      <w:r w:rsidR="009437A6" w:rsidRPr="00C12DA5">
        <w:rPr>
          <w:rStyle w:val="Hyperlink"/>
          <w:szCs w:val="24"/>
          <w:u w:val="none"/>
        </w:rPr>
        <w:t>orrecting a PAS nominee’s submission to the Senate: correction of the financial disclosure report and</w:t>
      </w:r>
      <w:r w:rsidR="00F82ED0" w:rsidRPr="00C12DA5">
        <w:rPr>
          <w:rStyle w:val="Hyperlink"/>
          <w:szCs w:val="24"/>
          <w:u w:val="none"/>
        </w:rPr>
        <w:t xml:space="preserve"> submission of a </w:t>
      </w:r>
      <w:r w:rsidR="009437A6" w:rsidRPr="00C12DA5">
        <w:rPr>
          <w:rStyle w:val="Hyperlink"/>
          <w:szCs w:val="24"/>
          <w:u w:val="none"/>
        </w:rPr>
        <w:t>supplemental ethics agreement</w:t>
      </w:r>
      <w:r w:rsidR="00142673" w:rsidRPr="00C12DA5">
        <w:rPr>
          <w:rStyle w:val="Hyperlink"/>
          <w:szCs w:val="24"/>
          <w:u w:val="none"/>
        </w:rPr>
        <w:tab/>
      </w:r>
      <w:r w:rsidR="00002576" w:rsidRPr="00C12DA5">
        <w:rPr>
          <w:rStyle w:val="Hyperlink"/>
          <w:szCs w:val="24"/>
          <w:u w:val="none"/>
        </w:rPr>
        <w:t>80</w:t>
      </w:r>
    </w:p>
    <w:p w14:paraId="00CDA607" w14:textId="35A83CDC" w:rsidR="00DE028F" w:rsidRPr="00C12DA5" w:rsidRDefault="00945315" w:rsidP="00F16246">
      <w:pPr>
        <w:tabs>
          <w:tab w:val="left" w:pos="684"/>
          <w:tab w:val="left" w:pos="1026"/>
          <w:tab w:val="right" w:leader="dot" w:pos="9360"/>
        </w:tabs>
        <w:rPr>
          <w:color w:val="3366FF"/>
          <w:szCs w:val="24"/>
        </w:rPr>
      </w:pPr>
      <w:r w:rsidRPr="00C12DA5">
        <w:rPr>
          <w:rStyle w:val="Hyperlink"/>
          <w:szCs w:val="24"/>
          <w:u w:val="none"/>
        </w:rPr>
        <w:fldChar w:fldCharType="end"/>
      </w:r>
    </w:p>
    <w:p w14:paraId="6C6718CE" w14:textId="3FFBC6CB" w:rsidR="005710CD" w:rsidRPr="00C12DA5" w:rsidRDefault="00945315" w:rsidP="00F16246">
      <w:pPr>
        <w:tabs>
          <w:tab w:val="left" w:pos="684"/>
          <w:tab w:val="left" w:pos="1026"/>
          <w:tab w:val="right" w:leader="dot" w:pos="9360"/>
        </w:tabs>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"_12.2.0_–_" </w:instrText>
      </w:r>
      <w:r w:rsidRPr="00C12DA5">
        <w:rPr>
          <w:rStyle w:val="Hyperlink"/>
          <w:szCs w:val="24"/>
          <w:u w:val="none"/>
        </w:rPr>
        <w:fldChar w:fldCharType="separate"/>
      </w:r>
      <w:r w:rsidR="00736275" w:rsidRPr="00C12DA5">
        <w:rPr>
          <w:rStyle w:val="Hyperlink"/>
          <w:szCs w:val="24"/>
          <w:u w:val="none"/>
        </w:rPr>
        <w:t>12.</w:t>
      </w:r>
      <w:r w:rsidR="003F620B" w:rsidRPr="00C12DA5">
        <w:rPr>
          <w:rStyle w:val="Hyperlink"/>
          <w:szCs w:val="24"/>
          <w:u w:val="none"/>
        </w:rPr>
        <w:t>2</w:t>
      </w:r>
      <w:r w:rsidR="00736275" w:rsidRPr="00C12DA5">
        <w:rPr>
          <w:rStyle w:val="Hyperlink"/>
          <w:szCs w:val="24"/>
          <w:u w:val="none"/>
        </w:rPr>
        <w:t xml:space="preserve">.0 – </w:t>
      </w:r>
      <w:r w:rsidR="00736275" w:rsidRPr="00C12DA5">
        <w:rPr>
          <w:rStyle w:val="Hyperlink"/>
          <w:szCs w:val="24"/>
          <w:u w:val="none"/>
        </w:rPr>
        <w:tab/>
      </w:r>
      <w:r w:rsidR="00C74A61" w:rsidRPr="00C12DA5">
        <w:rPr>
          <w:rStyle w:val="Hyperlink"/>
          <w:szCs w:val="24"/>
          <w:u w:val="none"/>
        </w:rPr>
        <w:t>A</w:t>
      </w:r>
      <w:r w:rsidR="00736275" w:rsidRPr="00C12DA5">
        <w:rPr>
          <w:rStyle w:val="Hyperlink"/>
          <w:szCs w:val="24"/>
          <w:u w:val="none"/>
        </w:rPr>
        <w:t>rrangemen</w:t>
      </w:r>
      <w:r w:rsidR="00E924AF" w:rsidRPr="00C12DA5">
        <w:rPr>
          <w:rStyle w:val="Hyperlink"/>
          <w:szCs w:val="24"/>
          <w:u w:val="none"/>
        </w:rPr>
        <w:t>t to write a book in the future</w:t>
      </w:r>
      <w:r w:rsidR="00142673" w:rsidRPr="00C12DA5">
        <w:rPr>
          <w:rStyle w:val="Hyperlink"/>
          <w:szCs w:val="24"/>
          <w:u w:val="none"/>
        </w:rPr>
        <w:tab/>
      </w:r>
      <w:r w:rsidR="00002576" w:rsidRPr="00C12DA5">
        <w:rPr>
          <w:rStyle w:val="Hyperlink"/>
          <w:szCs w:val="24"/>
          <w:u w:val="none"/>
        </w:rPr>
        <w:t>80</w:t>
      </w:r>
    </w:p>
    <w:p w14:paraId="4A2F94DE" w14:textId="4EB8CF65" w:rsidR="0004175A" w:rsidRPr="00C12DA5" w:rsidRDefault="00945315" w:rsidP="00F16246">
      <w:pPr>
        <w:tabs>
          <w:tab w:val="right" w:leader="dot" w:pos="9360"/>
        </w:tabs>
        <w:ind w:left="990" w:hanging="990"/>
        <w:rPr>
          <w:rStyle w:val="Hyperlink"/>
          <w:b/>
          <w:szCs w:val="24"/>
          <w:u w:val="none"/>
        </w:rPr>
      </w:pPr>
      <w:r w:rsidRPr="00C12DA5">
        <w:rPr>
          <w:rStyle w:val="Hyperlink"/>
          <w:szCs w:val="24"/>
          <w:u w:val="none"/>
        </w:rPr>
        <w:fldChar w:fldCharType="end"/>
      </w:r>
      <w:r w:rsidRPr="00C12DA5">
        <w:rPr>
          <w:rStyle w:val="Hyperlink"/>
          <w:szCs w:val="24"/>
          <w:u w:val="none"/>
        </w:rPr>
        <w:fldChar w:fldCharType="begin"/>
      </w:r>
      <w:r w:rsidRPr="00C12DA5">
        <w:rPr>
          <w:rStyle w:val="Hyperlink"/>
          <w:szCs w:val="24"/>
          <w:u w:val="none"/>
        </w:rPr>
        <w:instrText xml:space="preserve"> HYPERLINK  \l "_12.2.1_–_" </w:instrText>
      </w:r>
      <w:r w:rsidRPr="00C12DA5">
        <w:rPr>
          <w:rStyle w:val="Hyperlink"/>
          <w:szCs w:val="24"/>
          <w:u w:val="none"/>
        </w:rPr>
        <w:fldChar w:fldCharType="separate"/>
      </w:r>
      <w:r w:rsidR="00C10226" w:rsidRPr="00C12DA5">
        <w:rPr>
          <w:rStyle w:val="Hyperlink"/>
          <w:szCs w:val="24"/>
          <w:u w:val="none"/>
        </w:rPr>
        <w:t xml:space="preserve">12.2.1 – </w:t>
      </w:r>
      <w:r w:rsidR="00C10226" w:rsidRPr="00C12DA5">
        <w:rPr>
          <w:rStyle w:val="Hyperlink"/>
          <w:b/>
          <w:szCs w:val="24"/>
          <w:u w:val="none"/>
        </w:rPr>
        <w:tab/>
      </w:r>
      <w:r w:rsidR="00C74A61" w:rsidRPr="00C12DA5">
        <w:rPr>
          <w:rStyle w:val="Hyperlink"/>
          <w:szCs w:val="24"/>
          <w:u w:val="none"/>
        </w:rPr>
        <w:t>A</w:t>
      </w:r>
      <w:r w:rsidR="00787CBE" w:rsidRPr="00C12DA5">
        <w:rPr>
          <w:rStyle w:val="Hyperlink"/>
          <w:szCs w:val="24"/>
          <w:u w:val="none"/>
        </w:rPr>
        <w:t>rrangement with a publisher regarding royalties</w:t>
      </w:r>
      <w:r w:rsidR="00142673" w:rsidRPr="00C12DA5">
        <w:rPr>
          <w:rStyle w:val="Hyperlink"/>
          <w:szCs w:val="24"/>
          <w:u w:val="none"/>
        </w:rPr>
        <w:tab/>
      </w:r>
      <w:r w:rsidR="00002576" w:rsidRPr="00C12DA5">
        <w:rPr>
          <w:rStyle w:val="Hyperlink"/>
          <w:szCs w:val="24"/>
          <w:u w:val="none"/>
        </w:rPr>
        <w:t>81</w:t>
      </w:r>
    </w:p>
    <w:p w14:paraId="1E6EDB99" w14:textId="094115B1" w:rsidR="0056760D" w:rsidRPr="00C12DA5" w:rsidRDefault="00945315" w:rsidP="00F16246">
      <w:pPr>
        <w:tabs>
          <w:tab w:val="right" w:leader="dot" w:pos="9360"/>
        </w:tabs>
        <w:ind w:left="990" w:hanging="990"/>
        <w:rPr>
          <w:rStyle w:val="Hyperlink"/>
          <w:b/>
          <w:szCs w:val="24"/>
          <w:u w:val="none"/>
        </w:rPr>
      </w:pPr>
      <w:r w:rsidRPr="00C12DA5">
        <w:rPr>
          <w:rStyle w:val="Hyperlink"/>
          <w:szCs w:val="24"/>
          <w:u w:val="none"/>
        </w:rPr>
        <w:fldChar w:fldCharType="end"/>
      </w:r>
      <w:r w:rsidR="00C12DA5" w:rsidRPr="00C12DA5">
        <w:rPr>
          <w:rStyle w:val="Hyperlink"/>
          <w:szCs w:val="24"/>
          <w:u w:val="none"/>
        </w:rPr>
        <w:fldChar w:fldCharType="begin"/>
      </w:r>
      <w:r w:rsidR="00C12DA5" w:rsidRPr="00C12DA5">
        <w:rPr>
          <w:rStyle w:val="Hyperlink"/>
          <w:szCs w:val="24"/>
          <w:u w:val="none"/>
        </w:rPr>
        <w:instrText xml:space="preserve"> HYPERLINK  \l "_12.3.0_–_PAS" </w:instrText>
      </w:r>
      <w:r w:rsidR="00C12DA5" w:rsidRPr="00C12DA5">
        <w:rPr>
          <w:rStyle w:val="Hyperlink"/>
          <w:szCs w:val="24"/>
          <w:u w:val="none"/>
        </w:rPr>
        <w:fldChar w:fldCharType="separate"/>
      </w:r>
    </w:p>
    <w:p w14:paraId="2D748D90" w14:textId="093805FC" w:rsidR="000433A4" w:rsidRPr="00C12DA5" w:rsidRDefault="000433A4" w:rsidP="000433A4">
      <w:pPr>
        <w:tabs>
          <w:tab w:val="right" w:leader="dot" w:pos="9360"/>
        </w:tabs>
        <w:ind w:left="990" w:hanging="990"/>
        <w:rPr>
          <w:rStyle w:val="Hyperlink"/>
          <w:b/>
          <w:szCs w:val="24"/>
          <w:u w:val="none"/>
        </w:rPr>
      </w:pPr>
      <w:r w:rsidRPr="00C12DA5">
        <w:rPr>
          <w:rStyle w:val="Hyperlink"/>
          <w:szCs w:val="24"/>
          <w:u w:val="none"/>
        </w:rPr>
        <w:t xml:space="preserve">12.3.0 – </w:t>
      </w:r>
      <w:r w:rsidRPr="00C12DA5">
        <w:rPr>
          <w:rStyle w:val="Hyperlink"/>
          <w:b/>
          <w:szCs w:val="24"/>
          <w:u w:val="none"/>
        </w:rPr>
        <w:tab/>
      </w:r>
      <w:r w:rsidRPr="00C12DA5">
        <w:rPr>
          <w:rStyle w:val="Hyperlink"/>
          <w:szCs w:val="24"/>
          <w:u w:val="none"/>
        </w:rPr>
        <w:t>PAS nominee owns a right to a patent</w:t>
      </w:r>
      <w:r w:rsidRPr="00C12DA5">
        <w:rPr>
          <w:rStyle w:val="Hyperlink"/>
          <w:szCs w:val="24"/>
          <w:u w:val="none"/>
        </w:rPr>
        <w:tab/>
      </w:r>
      <w:r w:rsidR="00002576" w:rsidRPr="00C12DA5">
        <w:rPr>
          <w:rStyle w:val="Hyperlink"/>
          <w:szCs w:val="24"/>
          <w:u w:val="none"/>
        </w:rPr>
        <w:t>81</w:t>
      </w:r>
    </w:p>
    <w:p w14:paraId="6B679EC2" w14:textId="36C6F1C5" w:rsidR="000433A4" w:rsidRPr="00C12DA5" w:rsidRDefault="00C12DA5" w:rsidP="000433A4">
      <w:pPr>
        <w:tabs>
          <w:tab w:val="right" w:leader="dot" w:pos="9360"/>
        </w:tabs>
        <w:ind w:left="990" w:hanging="990"/>
        <w:rPr>
          <w:rStyle w:val="Hyperlink"/>
          <w:b/>
          <w:szCs w:val="24"/>
          <w:u w:val="none"/>
        </w:rPr>
      </w:pPr>
      <w:r w:rsidRPr="00C12DA5">
        <w:rPr>
          <w:rStyle w:val="Hyperlink"/>
          <w:szCs w:val="24"/>
          <w:u w:val="none"/>
        </w:rPr>
        <w:fldChar w:fldCharType="end"/>
      </w:r>
      <w:r w:rsidR="000433A4" w:rsidRPr="00C12DA5">
        <w:rPr>
          <w:rStyle w:val="Hyperlink"/>
          <w:szCs w:val="24"/>
          <w:u w:val="none"/>
        </w:rPr>
        <w:fldChar w:fldCharType="begin"/>
      </w:r>
      <w:r w:rsidRPr="00C12DA5">
        <w:rPr>
          <w:rStyle w:val="Hyperlink"/>
          <w:szCs w:val="24"/>
          <w:u w:val="none"/>
        </w:rPr>
        <w:instrText>HYPERLINK  \l "_12.3.1_–_"</w:instrText>
      </w:r>
      <w:r w:rsidR="000433A4" w:rsidRPr="00C12DA5">
        <w:rPr>
          <w:rStyle w:val="Hyperlink"/>
          <w:szCs w:val="24"/>
          <w:u w:val="none"/>
        </w:rPr>
        <w:fldChar w:fldCharType="separate"/>
      </w:r>
      <w:r w:rsidR="000433A4" w:rsidRPr="00C12DA5">
        <w:rPr>
          <w:rStyle w:val="Hyperlink"/>
          <w:szCs w:val="24"/>
          <w:u w:val="none"/>
        </w:rPr>
        <w:t xml:space="preserve">12.3.1 – </w:t>
      </w:r>
      <w:r w:rsidR="000433A4" w:rsidRPr="00C12DA5">
        <w:rPr>
          <w:rStyle w:val="Hyperlink"/>
          <w:b/>
          <w:szCs w:val="24"/>
          <w:u w:val="none"/>
        </w:rPr>
        <w:tab/>
      </w:r>
      <w:r w:rsidR="000433A4" w:rsidRPr="00C12DA5">
        <w:rPr>
          <w:rStyle w:val="Hyperlink"/>
          <w:szCs w:val="24"/>
          <w:u w:val="none"/>
        </w:rPr>
        <w:t>PAS nominee has an arrangement with a former employer regarding royalties from a patent</w:t>
      </w:r>
      <w:r w:rsidR="000433A4" w:rsidRPr="00C12DA5">
        <w:rPr>
          <w:rStyle w:val="Hyperlink"/>
          <w:szCs w:val="24"/>
          <w:u w:val="none"/>
        </w:rPr>
        <w:tab/>
        <w:t>8</w:t>
      </w:r>
      <w:r w:rsidR="00002576" w:rsidRPr="00C12DA5">
        <w:rPr>
          <w:rStyle w:val="Hyperlink"/>
          <w:szCs w:val="24"/>
          <w:u w:val="none"/>
        </w:rPr>
        <w:t>2</w:t>
      </w:r>
    </w:p>
    <w:p w14:paraId="68E37D63" w14:textId="3C597211" w:rsidR="0056760D" w:rsidRPr="00F7778A" w:rsidRDefault="000433A4" w:rsidP="00DA3498">
      <w:pPr>
        <w:rPr>
          <w:rStyle w:val="Hyperlink"/>
          <w:b/>
          <w:bCs/>
          <w:color w:val="3366FF"/>
          <w:u w:val="none"/>
        </w:rPr>
      </w:pPr>
      <w:r w:rsidRPr="00C12DA5">
        <w:rPr>
          <w:rStyle w:val="Hyperlink"/>
          <w:b/>
          <w:bCs/>
          <w:szCs w:val="24"/>
          <w:u w:val="none"/>
        </w:rPr>
        <w:fldChar w:fldCharType="end"/>
      </w:r>
    </w:p>
    <w:p w14:paraId="7A4E1BCC" w14:textId="7F18FEF8" w:rsidR="00783093" w:rsidRPr="00F5121C" w:rsidRDefault="00F5121C" w:rsidP="00F16246">
      <w:pPr>
        <w:tabs>
          <w:tab w:val="left" w:pos="684"/>
          <w:tab w:val="left" w:pos="1026"/>
          <w:tab w:val="right" w:leader="dot" w:pos="9360"/>
        </w:tabs>
        <w:rPr>
          <w:rStyle w:val="Hyperlink"/>
          <w:szCs w:val="24"/>
        </w:rPr>
      </w:pPr>
      <w:r>
        <w:rPr>
          <w:rStyle w:val="Hyperlink"/>
          <w:szCs w:val="24"/>
        </w:rPr>
        <w:fldChar w:fldCharType="begin"/>
      </w:r>
      <w:r>
        <w:rPr>
          <w:rStyle w:val="Hyperlink"/>
          <w:szCs w:val="24"/>
        </w:rPr>
        <w:instrText xml:space="preserve"> HYPERLINK  \l "_CHAPTER_13_" </w:instrText>
      </w:r>
      <w:r>
        <w:rPr>
          <w:rStyle w:val="Hyperlink"/>
          <w:szCs w:val="24"/>
        </w:rPr>
        <w:fldChar w:fldCharType="separate"/>
      </w:r>
      <w:r w:rsidR="00783093" w:rsidRPr="00F5121C">
        <w:rPr>
          <w:rStyle w:val="Hyperlink"/>
          <w:szCs w:val="24"/>
        </w:rPr>
        <w:t xml:space="preserve">CHAPTER </w:t>
      </w:r>
      <w:r w:rsidR="00AA71CE" w:rsidRPr="00F5121C">
        <w:rPr>
          <w:rStyle w:val="Hyperlink"/>
          <w:szCs w:val="24"/>
        </w:rPr>
        <w:t>13</w:t>
      </w:r>
      <w:r w:rsidR="00783093" w:rsidRPr="00F5121C">
        <w:rPr>
          <w:rStyle w:val="Hyperlink"/>
          <w:szCs w:val="24"/>
        </w:rPr>
        <w:t>: INVESTMENT FUNDS</w:t>
      </w:r>
    </w:p>
    <w:p w14:paraId="218D6356" w14:textId="7C252ADA" w:rsidR="00783093" w:rsidRDefault="00F5121C" w:rsidP="00F16246">
      <w:pPr>
        <w:tabs>
          <w:tab w:val="left" w:pos="684"/>
          <w:tab w:val="left" w:pos="1026"/>
          <w:tab w:val="right" w:leader="dot" w:pos="9360"/>
        </w:tabs>
        <w:rPr>
          <w:color w:val="3366FF"/>
          <w:szCs w:val="24"/>
        </w:rPr>
      </w:pPr>
      <w:r>
        <w:rPr>
          <w:rStyle w:val="Hyperlink"/>
          <w:szCs w:val="24"/>
        </w:rPr>
        <w:fldChar w:fldCharType="end"/>
      </w:r>
    </w:p>
    <w:p w14:paraId="29C939FA" w14:textId="2A198AFC" w:rsidR="001D5CC5" w:rsidRPr="00C12DA5" w:rsidRDefault="00C12DA5" w:rsidP="001D5CC5">
      <w:pPr>
        <w:tabs>
          <w:tab w:val="right" w:leader="dot" w:pos="9360"/>
        </w:tabs>
        <w:ind w:left="990" w:hanging="990"/>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"_13.1.0_–_" </w:instrText>
      </w:r>
      <w:r w:rsidRPr="00C12DA5">
        <w:rPr>
          <w:rStyle w:val="Hyperlink"/>
          <w:szCs w:val="24"/>
          <w:u w:val="none"/>
        </w:rPr>
        <w:fldChar w:fldCharType="separate"/>
      </w:r>
      <w:r w:rsidR="001D5CC5" w:rsidRPr="00C12DA5">
        <w:rPr>
          <w:rStyle w:val="Hyperlink"/>
          <w:szCs w:val="24"/>
          <w:u w:val="none"/>
        </w:rPr>
        <w:t xml:space="preserve">13.0.0 – </w:t>
      </w:r>
      <w:r w:rsidR="001D5CC5" w:rsidRPr="00C12DA5">
        <w:rPr>
          <w:rStyle w:val="Hyperlink"/>
          <w:szCs w:val="24"/>
          <w:u w:val="none"/>
        </w:rPr>
        <w:tab/>
        <w:t xml:space="preserve">Interim 208 recusal pending divestiture of a single sector mutual fund that does not qualify for the </w:t>
      </w:r>
      <w:r w:rsidR="001D5CC5" w:rsidRPr="00C12DA5">
        <w:rPr>
          <w:rStyle w:val="Hyperlink"/>
          <w:i/>
          <w:szCs w:val="24"/>
          <w:u w:val="none"/>
        </w:rPr>
        <w:t>de minimis</w:t>
      </w:r>
      <w:r w:rsidR="001D5CC5" w:rsidRPr="00C12DA5">
        <w:rPr>
          <w:rStyle w:val="Hyperlink"/>
          <w:szCs w:val="24"/>
          <w:u w:val="none"/>
        </w:rPr>
        <w:t xml:space="preserve"> exemption at 5 C.F.R. § 2640.201(b)</w:t>
      </w:r>
      <w:r w:rsidR="001D5CC5" w:rsidRPr="00C12DA5">
        <w:rPr>
          <w:rStyle w:val="Hyperlink"/>
          <w:szCs w:val="24"/>
          <w:u w:val="none"/>
        </w:rPr>
        <w:tab/>
        <w:t>8</w:t>
      </w:r>
      <w:r w:rsidR="00002576" w:rsidRPr="00C12DA5">
        <w:rPr>
          <w:rStyle w:val="Hyperlink"/>
          <w:szCs w:val="24"/>
          <w:u w:val="none"/>
        </w:rPr>
        <w:t>3</w:t>
      </w:r>
    </w:p>
    <w:p w14:paraId="699D85B2" w14:textId="7CC3E46B" w:rsidR="001D5CC5" w:rsidRPr="00C12DA5" w:rsidRDefault="00C12DA5" w:rsidP="001D5CC5">
      <w:pPr>
        <w:tabs>
          <w:tab w:val="right" w:leader="dot" w:pos="9360"/>
        </w:tabs>
        <w:ind w:left="990" w:hanging="990"/>
        <w:rPr>
          <w:rStyle w:val="Hyperlink"/>
          <w:szCs w:val="24"/>
          <w:u w:val="none"/>
        </w:rPr>
      </w:pPr>
      <w:r w:rsidRPr="00C12DA5">
        <w:rPr>
          <w:rStyle w:val="Hyperlink"/>
          <w:szCs w:val="24"/>
          <w:u w:val="none"/>
        </w:rPr>
        <w:fldChar w:fldCharType="end"/>
      </w:r>
    </w:p>
    <w:p w14:paraId="74011C09" w14:textId="0FEA01FF" w:rsidR="001D5CC5" w:rsidRPr="00C12DA5" w:rsidRDefault="00C12DA5" w:rsidP="001D5CC5">
      <w:pPr>
        <w:tabs>
          <w:tab w:val="right" w:leader="dot" w:pos="9360"/>
        </w:tabs>
        <w:ind w:left="990" w:hanging="990"/>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"_13.2_–_interim" </w:instrText>
      </w:r>
      <w:r w:rsidRPr="00C12DA5">
        <w:rPr>
          <w:rStyle w:val="Hyperlink"/>
          <w:szCs w:val="24"/>
          <w:u w:val="none"/>
        </w:rPr>
        <w:fldChar w:fldCharType="separate"/>
      </w:r>
      <w:r w:rsidR="001D5CC5" w:rsidRPr="00C12DA5">
        <w:rPr>
          <w:rStyle w:val="Hyperlink"/>
          <w:szCs w:val="24"/>
          <w:u w:val="none"/>
        </w:rPr>
        <w:t xml:space="preserve">13.1.0 – </w:t>
      </w:r>
      <w:r w:rsidR="001D5CC5" w:rsidRPr="00C12DA5">
        <w:rPr>
          <w:rStyle w:val="Hyperlink"/>
          <w:szCs w:val="24"/>
          <w:u w:val="none"/>
        </w:rPr>
        <w:tab/>
        <w:t>Interim 208 recusal for an investment fund when the fund is being divested due to potential conflicts of interest</w:t>
      </w:r>
      <w:r w:rsidR="001D5CC5" w:rsidRPr="00C12DA5">
        <w:rPr>
          <w:rStyle w:val="Hyperlink"/>
          <w:szCs w:val="24"/>
          <w:u w:val="none"/>
        </w:rPr>
        <w:tab/>
        <w:t>8</w:t>
      </w:r>
      <w:r w:rsidR="00002576" w:rsidRPr="00C12DA5">
        <w:rPr>
          <w:rStyle w:val="Hyperlink"/>
          <w:szCs w:val="24"/>
          <w:u w:val="none"/>
        </w:rPr>
        <w:t>3</w:t>
      </w:r>
    </w:p>
    <w:p w14:paraId="47F3E020" w14:textId="57EC4C43" w:rsidR="001D5CC5" w:rsidRPr="00C12DA5" w:rsidRDefault="00C12DA5" w:rsidP="001D5CC5">
      <w:pPr>
        <w:tabs>
          <w:tab w:val="right" w:leader="dot" w:pos="9360"/>
        </w:tabs>
        <w:ind w:left="990" w:hanging="990"/>
        <w:rPr>
          <w:rStyle w:val="Hyperlink"/>
          <w:szCs w:val="24"/>
          <w:u w:val="none"/>
        </w:rPr>
      </w:pPr>
      <w:r w:rsidRPr="00C12DA5">
        <w:rPr>
          <w:rStyle w:val="Hyperlink"/>
          <w:szCs w:val="24"/>
          <w:u w:val="none"/>
        </w:rPr>
        <w:fldChar w:fldCharType="end"/>
      </w:r>
    </w:p>
    <w:p w14:paraId="5B7F913E" w14:textId="3515B556" w:rsidR="001D5CC5" w:rsidRPr="00C12DA5" w:rsidRDefault="00C12DA5" w:rsidP="001D5CC5">
      <w:pPr>
        <w:tabs>
          <w:tab w:val="right" w:leader="dot" w:pos="9360"/>
        </w:tabs>
        <w:ind w:left="990" w:hanging="990"/>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"_13.3_–_" </w:instrText>
      </w:r>
      <w:r w:rsidRPr="00C12DA5">
        <w:rPr>
          <w:rStyle w:val="Hyperlink"/>
          <w:szCs w:val="24"/>
          <w:u w:val="none"/>
        </w:rPr>
        <w:fldChar w:fldCharType="separate"/>
      </w:r>
      <w:r w:rsidR="001D5CC5" w:rsidRPr="00C12DA5">
        <w:rPr>
          <w:rStyle w:val="Hyperlink"/>
          <w:szCs w:val="24"/>
          <w:u w:val="none"/>
        </w:rPr>
        <w:t xml:space="preserve">13.2.0 – </w:t>
      </w:r>
      <w:r w:rsidR="001D5CC5" w:rsidRPr="00C12DA5">
        <w:rPr>
          <w:rStyle w:val="Hyperlink"/>
          <w:szCs w:val="24"/>
          <w:u w:val="none"/>
        </w:rPr>
        <w:tab/>
        <w:t>Divestiture due to inability to disclose assets of a non-excepted investment fund that is the subject of a confidentiality agreement</w:t>
      </w:r>
      <w:r w:rsidR="001D5CC5" w:rsidRPr="00C12DA5">
        <w:rPr>
          <w:rStyle w:val="Hyperlink"/>
          <w:szCs w:val="24"/>
          <w:u w:val="none"/>
        </w:rPr>
        <w:tab/>
        <w:t>8</w:t>
      </w:r>
      <w:r w:rsidR="00002576" w:rsidRPr="00C12DA5">
        <w:rPr>
          <w:rStyle w:val="Hyperlink"/>
          <w:szCs w:val="24"/>
          <w:u w:val="none"/>
        </w:rPr>
        <w:t>4</w:t>
      </w:r>
    </w:p>
    <w:p w14:paraId="62287514" w14:textId="4495AD2B" w:rsidR="000433A4" w:rsidRPr="00C12DA5" w:rsidRDefault="00C12DA5" w:rsidP="00F16246">
      <w:pPr>
        <w:tabs>
          <w:tab w:val="left" w:pos="684"/>
          <w:tab w:val="left" w:pos="1026"/>
          <w:tab w:val="right" w:leader="dot" w:pos="9360"/>
        </w:tabs>
        <w:rPr>
          <w:color w:val="3366FF"/>
          <w:szCs w:val="24"/>
        </w:rPr>
      </w:pPr>
      <w:r w:rsidRPr="00C12DA5">
        <w:rPr>
          <w:rStyle w:val="Hyperlink"/>
          <w:szCs w:val="24"/>
          <w:u w:val="none"/>
        </w:rPr>
        <w:fldChar w:fldCharType="end"/>
      </w:r>
    </w:p>
    <w:p w14:paraId="4D70CE02" w14:textId="2A148F27" w:rsidR="001D5CC5" w:rsidRPr="00C12DA5" w:rsidRDefault="00C12DA5" w:rsidP="001D5CC5">
      <w:pPr>
        <w:tabs>
          <w:tab w:val="right" w:leader="dot" w:pos="9360"/>
        </w:tabs>
        <w:ind w:left="990" w:hanging="990"/>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"_13.3.0_–_" </w:instrText>
      </w:r>
      <w:r w:rsidRPr="00C12DA5">
        <w:rPr>
          <w:rStyle w:val="Hyperlink"/>
          <w:szCs w:val="24"/>
          <w:u w:val="none"/>
        </w:rPr>
        <w:fldChar w:fldCharType="separate"/>
      </w:r>
      <w:r w:rsidR="001D5CC5" w:rsidRPr="00C12DA5">
        <w:rPr>
          <w:rStyle w:val="Hyperlink"/>
          <w:szCs w:val="24"/>
          <w:u w:val="none"/>
        </w:rPr>
        <w:t xml:space="preserve">13.3.0 – </w:t>
      </w:r>
      <w:r w:rsidR="001D5CC5" w:rsidRPr="00C12DA5">
        <w:rPr>
          <w:rStyle w:val="Hyperlink"/>
          <w:szCs w:val="24"/>
          <w:u w:val="none"/>
        </w:rPr>
        <w:tab/>
        <w:t>Interim 208 recusal for an investment fund when the fund and a carried interest in the fund are being divested</w:t>
      </w:r>
      <w:r w:rsidR="001D5CC5" w:rsidRPr="00C12DA5">
        <w:rPr>
          <w:rStyle w:val="Hyperlink"/>
          <w:szCs w:val="24"/>
          <w:u w:val="none"/>
        </w:rPr>
        <w:tab/>
        <w:t>8</w:t>
      </w:r>
      <w:r w:rsidR="00002576" w:rsidRPr="00C12DA5">
        <w:rPr>
          <w:rStyle w:val="Hyperlink"/>
          <w:szCs w:val="24"/>
          <w:u w:val="none"/>
        </w:rPr>
        <w:t>5</w:t>
      </w:r>
    </w:p>
    <w:p w14:paraId="72774860" w14:textId="1C0B3CD9" w:rsidR="00AA71CE" w:rsidRPr="00C12DA5" w:rsidRDefault="00C12DA5" w:rsidP="00F16246">
      <w:pPr>
        <w:tabs>
          <w:tab w:val="left" w:pos="684"/>
          <w:tab w:val="left" w:pos="1026"/>
          <w:tab w:val="right" w:leader="dot" w:pos="9360"/>
        </w:tabs>
        <w:rPr>
          <w:color w:val="3366FF"/>
          <w:szCs w:val="24"/>
        </w:rPr>
      </w:pPr>
      <w:r w:rsidRPr="00C12DA5">
        <w:rPr>
          <w:rStyle w:val="Hyperlink"/>
          <w:szCs w:val="24"/>
          <w:u w:val="none"/>
        </w:rPr>
        <w:fldChar w:fldCharType="end"/>
      </w:r>
    </w:p>
    <w:p w14:paraId="7893055F" w14:textId="6D73756C" w:rsidR="00B43960" w:rsidRPr="00C12DA5" w:rsidRDefault="00C12DA5" w:rsidP="00F16246">
      <w:pPr>
        <w:tabs>
          <w:tab w:val="left" w:pos="1080"/>
          <w:tab w:val="right" w:leader="dot" w:pos="9360"/>
        </w:tabs>
        <w:ind w:left="990" w:hanging="990"/>
        <w:rPr>
          <w:rStyle w:val="Hyperlink"/>
          <w:bCs/>
          <w:szCs w:val="24"/>
          <w:u w:val="none"/>
        </w:rPr>
      </w:pPr>
      <w:r w:rsidRPr="00C12DA5">
        <w:rPr>
          <w:rStyle w:val="Hyperlink"/>
          <w:szCs w:val="24"/>
          <w:u w:val="none"/>
        </w:rPr>
        <w:fldChar w:fldCharType="begin"/>
      </w:r>
      <w:r w:rsidRPr="00C12DA5">
        <w:rPr>
          <w:rStyle w:val="Hyperlink"/>
          <w:szCs w:val="24"/>
          <w:u w:val="none"/>
        </w:rPr>
        <w:instrText xml:space="preserve"> HYPERLINK  \l "_13.5.0_–_interim" </w:instrText>
      </w:r>
      <w:r w:rsidRPr="00C12DA5">
        <w:rPr>
          <w:rStyle w:val="Hyperlink"/>
          <w:szCs w:val="24"/>
          <w:u w:val="none"/>
        </w:rPr>
        <w:fldChar w:fldCharType="separate"/>
      </w:r>
      <w:r w:rsidR="00B513A4" w:rsidRPr="00C12DA5">
        <w:rPr>
          <w:rStyle w:val="Hyperlink"/>
          <w:szCs w:val="24"/>
          <w:u w:val="none"/>
        </w:rPr>
        <w:t>13.4</w:t>
      </w:r>
      <w:r w:rsidR="00B43960" w:rsidRPr="00C12DA5">
        <w:rPr>
          <w:rStyle w:val="Hyperlink"/>
          <w:bCs/>
          <w:szCs w:val="24"/>
          <w:u w:val="none"/>
        </w:rPr>
        <w:t>.0</w:t>
      </w:r>
      <w:r w:rsidR="004D1724" w:rsidRPr="00C12DA5">
        <w:rPr>
          <w:rStyle w:val="Hyperlink"/>
          <w:szCs w:val="24"/>
          <w:u w:val="none"/>
        </w:rPr>
        <w:t xml:space="preserve"> - </w:t>
      </w:r>
      <w:r w:rsidR="004D1724" w:rsidRPr="00C12DA5">
        <w:rPr>
          <w:rStyle w:val="Hyperlink"/>
          <w:szCs w:val="24"/>
          <w:u w:val="none"/>
        </w:rPr>
        <w:tab/>
      </w:r>
      <w:r w:rsidR="00C74A61" w:rsidRPr="00C12DA5">
        <w:rPr>
          <w:rStyle w:val="Hyperlink"/>
          <w:szCs w:val="24"/>
          <w:u w:val="none"/>
        </w:rPr>
        <w:t>I</w:t>
      </w:r>
      <w:r w:rsidR="00B43960" w:rsidRPr="00C12DA5">
        <w:rPr>
          <w:rStyle w:val="Hyperlink"/>
          <w:szCs w:val="24"/>
          <w:u w:val="none"/>
        </w:rPr>
        <w:t>nterim 208 recusal for an investment fund when the fund can only be divested on a quarterly</w:t>
      </w:r>
      <w:r w:rsidR="004D1724" w:rsidRPr="00C12DA5">
        <w:rPr>
          <w:rStyle w:val="Hyperlink"/>
          <w:szCs w:val="24"/>
          <w:u w:val="none"/>
        </w:rPr>
        <w:t xml:space="preserve"> </w:t>
      </w:r>
      <w:r w:rsidR="00B43960" w:rsidRPr="00C12DA5">
        <w:rPr>
          <w:rStyle w:val="Hyperlink"/>
          <w:szCs w:val="24"/>
          <w:u w:val="none"/>
        </w:rPr>
        <w:t>basis</w:t>
      </w:r>
      <w:r w:rsidR="00142673" w:rsidRPr="00C12DA5">
        <w:rPr>
          <w:rStyle w:val="Hyperlink"/>
          <w:szCs w:val="24"/>
          <w:u w:val="none"/>
        </w:rPr>
        <w:tab/>
      </w:r>
      <w:r w:rsidR="00DF3D41" w:rsidRPr="00C12DA5">
        <w:rPr>
          <w:rStyle w:val="Hyperlink"/>
          <w:szCs w:val="24"/>
          <w:u w:val="none"/>
        </w:rPr>
        <w:t>8</w:t>
      </w:r>
      <w:r w:rsidR="00002576" w:rsidRPr="00C12DA5">
        <w:rPr>
          <w:rStyle w:val="Hyperlink"/>
          <w:szCs w:val="24"/>
          <w:u w:val="none"/>
        </w:rPr>
        <w:t>5</w:t>
      </w:r>
    </w:p>
    <w:p w14:paraId="3B41F823" w14:textId="20DFF92B" w:rsidR="00AA71CE" w:rsidRPr="00C12DA5" w:rsidRDefault="00C12DA5" w:rsidP="00F16246">
      <w:pPr>
        <w:tabs>
          <w:tab w:val="left" w:pos="684"/>
          <w:tab w:val="left" w:pos="1026"/>
          <w:tab w:val="right" w:leader="dot" w:pos="9360"/>
        </w:tabs>
        <w:rPr>
          <w:b/>
          <w:color w:val="3366FF"/>
          <w:szCs w:val="24"/>
        </w:rPr>
      </w:pPr>
      <w:r w:rsidRPr="00C12DA5">
        <w:rPr>
          <w:rStyle w:val="Hyperlink"/>
          <w:szCs w:val="24"/>
          <w:u w:val="none"/>
        </w:rPr>
        <w:fldChar w:fldCharType="end"/>
      </w:r>
    </w:p>
    <w:p w14:paraId="6CD91C78" w14:textId="77777777" w:rsidR="000A65C0" w:rsidRPr="00C12DA5" w:rsidRDefault="000A65C0" w:rsidP="00F16246">
      <w:pPr>
        <w:tabs>
          <w:tab w:val="right" w:leader="dot" w:pos="9360"/>
        </w:tabs>
        <w:rPr>
          <w:rStyle w:val="Hyperlink"/>
          <w:color w:val="3366FF"/>
          <w:szCs w:val="24"/>
          <w:u w:val="none"/>
        </w:rPr>
      </w:pPr>
      <w:r w:rsidRPr="00C12DA5">
        <w:rPr>
          <w:rStyle w:val="Hyperlink"/>
          <w:color w:val="3366FF"/>
          <w:szCs w:val="24"/>
          <w:u w:val="none"/>
        </w:rPr>
        <w:br w:type="page"/>
      </w:r>
    </w:p>
    <w:p w14:paraId="60262BEA" w14:textId="55575119" w:rsidR="00C20D17" w:rsidRPr="00C12DA5" w:rsidRDefault="00C12DA5" w:rsidP="00F16246">
      <w:pPr>
        <w:tabs>
          <w:tab w:val="right" w:leader="dot" w:pos="9360"/>
        </w:tabs>
        <w:ind w:left="990" w:hanging="990"/>
        <w:rPr>
          <w:rStyle w:val="Hyperlink"/>
          <w:szCs w:val="24"/>
          <w:u w:val="none"/>
        </w:rPr>
      </w:pPr>
      <w:r w:rsidRPr="00C12DA5">
        <w:rPr>
          <w:rStyle w:val="Hyperlink"/>
          <w:szCs w:val="24"/>
          <w:u w:val="none"/>
        </w:rPr>
        <w:fldChar w:fldCharType="begin"/>
      </w:r>
      <w:r w:rsidRPr="00C12DA5">
        <w:rPr>
          <w:rStyle w:val="Hyperlink"/>
          <w:szCs w:val="24"/>
          <w:u w:val="none"/>
        </w:rPr>
        <w:instrText xml:space="preserve"> HYPERLINK  \l "_A.1.0_–_language" </w:instrText>
      </w:r>
      <w:r w:rsidRPr="00C12DA5">
        <w:rPr>
          <w:rStyle w:val="Hyperlink"/>
          <w:szCs w:val="24"/>
          <w:u w:val="none"/>
        </w:rPr>
        <w:fldChar w:fldCharType="separate"/>
      </w:r>
      <w:r w:rsidR="00C20D17" w:rsidRPr="00C12DA5">
        <w:rPr>
          <w:rStyle w:val="Hyperlink"/>
          <w:szCs w:val="24"/>
          <w:u w:val="none"/>
        </w:rPr>
        <w:t>APPENDIX A: LANGUAGE ADDRESSING EXEC</w:t>
      </w:r>
      <w:r w:rsidR="0036686B" w:rsidRPr="00C12DA5">
        <w:rPr>
          <w:rStyle w:val="Hyperlink"/>
          <w:szCs w:val="24"/>
          <w:u w:val="none"/>
        </w:rPr>
        <w:t xml:space="preserve">UTIVE </w:t>
      </w:r>
      <w:r w:rsidR="004253FE">
        <w:rPr>
          <w:rStyle w:val="Hyperlink"/>
          <w:szCs w:val="24"/>
          <w:u w:val="none"/>
        </w:rPr>
        <w:t>ORDER 13989</w:t>
      </w:r>
      <w:r w:rsidR="0036686B" w:rsidRPr="00C12DA5">
        <w:rPr>
          <w:rStyle w:val="Hyperlink"/>
          <w:szCs w:val="24"/>
          <w:u w:val="none"/>
        </w:rPr>
        <w:t xml:space="preserve"> (ETHICS PLEDGE</w:t>
      </w:r>
      <w:r w:rsidR="00C20D17" w:rsidRPr="00C12DA5">
        <w:rPr>
          <w:rStyle w:val="Hyperlink"/>
          <w:szCs w:val="24"/>
          <w:u w:val="none"/>
        </w:rPr>
        <w:t>)</w:t>
      </w:r>
      <w:r w:rsidR="00142673" w:rsidRPr="00C12DA5">
        <w:rPr>
          <w:rStyle w:val="Hyperlink"/>
          <w:szCs w:val="24"/>
          <w:u w:val="none"/>
        </w:rPr>
        <w:tab/>
      </w:r>
      <w:r w:rsidR="00DF3D41" w:rsidRPr="00C12DA5">
        <w:rPr>
          <w:rStyle w:val="Hyperlink"/>
          <w:szCs w:val="24"/>
          <w:u w:val="none"/>
        </w:rPr>
        <w:t>8</w:t>
      </w:r>
      <w:r w:rsidR="00002576" w:rsidRPr="00C12DA5">
        <w:rPr>
          <w:rStyle w:val="Hyperlink"/>
          <w:szCs w:val="24"/>
          <w:u w:val="none"/>
        </w:rPr>
        <w:t>6</w:t>
      </w:r>
    </w:p>
    <w:p w14:paraId="336FA7D2" w14:textId="47FFB099" w:rsidR="00561CCE" w:rsidRPr="00C12DA5" w:rsidRDefault="00C12DA5" w:rsidP="00F16246">
      <w:pPr>
        <w:tabs>
          <w:tab w:val="right" w:leader="dot" w:pos="9360"/>
        </w:tabs>
        <w:ind w:left="990" w:hanging="990"/>
        <w:rPr>
          <w:color w:val="3366FF"/>
          <w:szCs w:val="24"/>
        </w:rPr>
      </w:pPr>
      <w:r w:rsidRPr="00C12DA5">
        <w:rPr>
          <w:rStyle w:val="Hyperlink"/>
          <w:szCs w:val="24"/>
          <w:u w:val="none"/>
        </w:rPr>
        <w:fldChar w:fldCharType="end"/>
      </w:r>
    </w:p>
    <w:p w14:paraId="5D85E7C6" w14:textId="6552AE89" w:rsidR="0024451F" w:rsidRPr="00D52E31" w:rsidRDefault="00550826" w:rsidP="00F16246">
      <w:pPr>
        <w:tabs>
          <w:tab w:val="right" w:leader="dot" w:pos="9360"/>
        </w:tabs>
        <w:ind w:left="990" w:hanging="990"/>
        <w:rPr>
          <w:b/>
          <w:szCs w:val="24"/>
        </w:rPr>
      </w:pPr>
      <w:hyperlink w:anchor="_APPENDIX_B:_" w:history="1">
        <w:r w:rsidR="00CB668C" w:rsidRPr="00C12DA5">
          <w:rPr>
            <w:rStyle w:val="Hyperlink"/>
            <w:szCs w:val="24"/>
            <w:u w:val="none"/>
          </w:rPr>
          <w:t xml:space="preserve">APPENDIX B: KEY CONSIDERATIONS IN </w:t>
        </w:r>
        <w:r w:rsidR="00D932CA" w:rsidRPr="00C12DA5">
          <w:rPr>
            <w:rStyle w:val="Hyperlink"/>
            <w:szCs w:val="24"/>
            <w:u w:val="none"/>
          </w:rPr>
          <w:t xml:space="preserve">GUIDE TO </w:t>
        </w:r>
        <w:r w:rsidR="00CB668C" w:rsidRPr="00C12DA5">
          <w:rPr>
            <w:rStyle w:val="Hyperlink"/>
            <w:szCs w:val="24"/>
            <w:u w:val="none"/>
          </w:rPr>
          <w:t xml:space="preserve">DRAFTING </w:t>
        </w:r>
        <w:r w:rsidR="00D932CA" w:rsidRPr="00C12DA5">
          <w:rPr>
            <w:rStyle w:val="Hyperlink"/>
            <w:szCs w:val="24"/>
            <w:u w:val="none"/>
          </w:rPr>
          <w:t>PAS ETHICS                    AGREEMENTS</w:t>
        </w:r>
        <w:r w:rsidR="00142673" w:rsidRPr="00C12DA5">
          <w:rPr>
            <w:rStyle w:val="Hyperlink"/>
            <w:szCs w:val="24"/>
            <w:u w:val="none"/>
          </w:rPr>
          <w:tab/>
        </w:r>
        <w:r w:rsidR="00DF3D41" w:rsidRPr="00C12DA5">
          <w:rPr>
            <w:rStyle w:val="Hyperlink"/>
            <w:szCs w:val="24"/>
            <w:u w:val="none"/>
          </w:rPr>
          <w:t>8</w:t>
        </w:r>
        <w:r w:rsidR="00002576" w:rsidRPr="00C12DA5">
          <w:rPr>
            <w:rStyle w:val="Hyperlink"/>
            <w:szCs w:val="24"/>
            <w:u w:val="none"/>
          </w:rPr>
          <w:t>7</w:t>
        </w:r>
      </w:hyperlink>
      <w:r w:rsidR="0024451F" w:rsidRPr="00D52E31">
        <w:rPr>
          <w:szCs w:val="24"/>
        </w:rPr>
        <w:br w:type="page"/>
      </w:r>
    </w:p>
    <w:p w14:paraId="75197184" w14:textId="77777777" w:rsidR="00705525" w:rsidRPr="00D52E31" w:rsidRDefault="00562787" w:rsidP="006B1176">
      <w:pPr>
        <w:pStyle w:val="Heading2"/>
        <w:rPr>
          <w:rFonts w:cs="Times New Roman"/>
          <w:szCs w:val="24"/>
        </w:rPr>
      </w:pPr>
      <w:bookmarkStart w:id="2" w:name="_CHAPTER_1:_"/>
      <w:bookmarkEnd w:id="2"/>
      <w:r w:rsidRPr="00D52E31">
        <w:rPr>
          <w:rFonts w:cs="Times New Roman"/>
          <w:szCs w:val="24"/>
        </w:rPr>
        <w:t xml:space="preserve">CHAPTER 1: </w:t>
      </w:r>
      <w:r w:rsidR="00C76C61" w:rsidRPr="00D52E31">
        <w:rPr>
          <w:rFonts w:cs="Times New Roman"/>
          <w:szCs w:val="24"/>
        </w:rPr>
        <w:t>GENERAL PROVISIONS</w:t>
      </w:r>
    </w:p>
    <w:p w14:paraId="6C24C5F1" w14:textId="77777777" w:rsidR="00800AD5" w:rsidRPr="00D52E31" w:rsidRDefault="00800AD5" w:rsidP="00800AD5">
      <w:pPr>
        <w:tabs>
          <w:tab w:val="left" w:pos="684"/>
          <w:tab w:val="left" w:pos="1026"/>
        </w:tabs>
        <w:rPr>
          <w:szCs w:val="24"/>
        </w:rPr>
      </w:pPr>
    </w:p>
    <w:p w14:paraId="59CAAB74" w14:textId="77777777" w:rsidR="00800AD5" w:rsidRPr="00D52E31" w:rsidRDefault="00800AD5" w:rsidP="009A5141">
      <w:pPr>
        <w:pStyle w:val="Heading3"/>
        <w:rPr>
          <w:rFonts w:cs="Times New Roman"/>
          <w:szCs w:val="24"/>
        </w:rPr>
      </w:pPr>
      <w:bookmarkStart w:id="3" w:name="_1.0.0_–_sample"/>
      <w:bookmarkEnd w:id="3"/>
      <w:r w:rsidRPr="00D52E31">
        <w:rPr>
          <w:rFonts w:cs="Times New Roman"/>
          <w:szCs w:val="24"/>
        </w:rPr>
        <w:t>1.</w:t>
      </w:r>
      <w:r w:rsidR="00FE213A" w:rsidRPr="00D52E31">
        <w:rPr>
          <w:rFonts w:cs="Times New Roman"/>
          <w:szCs w:val="24"/>
        </w:rPr>
        <w:t>0</w:t>
      </w:r>
      <w:r w:rsidRPr="00D52E31">
        <w:rPr>
          <w:rFonts w:cs="Times New Roman"/>
          <w:szCs w:val="24"/>
        </w:rPr>
        <w:t>.0 –</w:t>
      </w:r>
      <w:r w:rsidR="00B51879" w:rsidRPr="00D52E31">
        <w:rPr>
          <w:rFonts w:cs="Times New Roman"/>
          <w:szCs w:val="24"/>
        </w:rPr>
        <w:tab/>
      </w:r>
      <w:r w:rsidR="00C74A61">
        <w:rPr>
          <w:rFonts w:cs="Times New Roman"/>
          <w:szCs w:val="24"/>
        </w:rPr>
        <w:t>S</w:t>
      </w:r>
      <w:r w:rsidRPr="00D52E31">
        <w:rPr>
          <w:rFonts w:cs="Times New Roman"/>
          <w:szCs w:val="24"/>
        </w:rPr>
        <w:t>ample ethics agreement</w:t>
      </w:r>
    </w:p>
    <w:p w14:paraId="4F20798D" w14:textId="77777777" w:rsidR="00EA00E3" w:rsidRPr="00D52E31" w:rsidRDefault="00EA00E3" w:rsidP="00800AD5">
      <w:pPr>
        <w:tabs>
          <w:tab w:val="left" w:pos="684"/>
          <w:tab w:val="left" w:pos="1026"/>
        </w:tabs>
        <w:rPr>
          <w:b/>
          <w:szCs w:val="24"/>
        </w:rPr>
      </w:pPr>
    </w:p>
    <w:p w14:paraId="2BE3EC18" w14:textId="77777777" w:rsidR="00EA00E3" w:rsidRPr="00D52E31" w:rsidRDefault="00EA00E3" w:rsidP="00EA00E3">
      <w:pPr>
        <w:tabs>
          <w:tab w:val="left" w:pos="684"/>
          <w:tab w:val="left" w:pos="855"/>
        </w:tabs>
        <w:rPr>
          <w:szCs w:val="24"/>
        </w:rPr>
      </w:pPr>
      <w:r w:rsidRPr="00D52E31">
        <w:rPr>
          <w:szCs w:val="24"/>
          <w:u w:val="single"/>
        </w:rPr>
        <w:t>Comment</w:t>
      </w:r>
      <w:r w:rsidRPr="00D52E31">
        <w:rPr>
          <w:szCs w:val="24"/>
        </w:rPr>
        <w:t xml:space="preserve">: </w:t>
      </w:r>
    </w:p>
    <w:p w14:paraId="61E50E56" w14:textId="77777777" w:rsidR="00EA00E3" w:rsidRPr="00D52E31" w:rsidRDefault="00EA00E3" w:rsidP="00EA00E3">
      <w:pPr>
        <w:tabs>
          <w:tab w:val="left" w:pos="684"/>
          <w:tab w:val="left" w:pos="855"/>
        </w:tabs>
        <w:rPr>
          <w:szCs w:val="24"/>
        </w:rPr>
      </w:pPr>
    </w:p>
    <w:p w14:paraId="2B63ED3C" w14:textId="77777777" w:rsidR="00DF0C6C" w:rsidRPr="00D52E31" w:rsidRDefault="00EA00E3" w:rsidP="00DF0C6C">
      <w:pPr>
        <w:tabs>
          <w:tab w:val="left" w:pos="684"/>
          <w:tab w:val="left" w:pos="855"/>
        </w:tabs>
        <w:rPr>
          <w:szCs w:val="24"/>
        </w:rPr>
      </w:pPr>
      <w:r w:rsidRPr="00D52E31">
        <w:rPr>
          <w:szCs w:val="24"/>
        </w:rPr>
        <w:tab/>
        <w:t xml:space="preserve">The following sample ethics agreement incorporates several of the individual sample paragraphs that appear in this guide. The purpose of this sample </w:t>
      </w:r>
      <w:r w:rsidR="00A47AAB" w:rsidRPr="00D52E31">
        <w:rPr>
          <w:szCs w:val="24"/>
        </w:rPr>
        <w:t xml:space="preserve">ethics </w:t>
      </w:r>
      <w:r w:rsidRPr="00D52E31">
        <w:rPr>
          <w:szCs w:val="24"/>
        </w:rPr>
        <w:t xml:space="preserve">agreement is to demonstrate the structure of an ethics agreement. For language addressing the specific circumstances of a </w:t>
      </w:r>
      <w:r w:rsidR="00A47AAB" w:rsidRPr="00D52E31">
        <w:rPr>
          <w:szCs w:val="24"/>
        </w:rPr>
        <w:t xml:space="preserve">particular </w:t>
      </w:r>
      <w:r w:rsidRPr="00D52E31">
        <w:rPr>
          <w:szCs w:val="24"/>
        </w:rPr>
        <w:t xml:space="preserve">PAS nominee, please refer to the individual sample paragraphs throughout this guide. The comments associated with those </w:t>
      </w:r>
      <w:r w:rsidR="00A47AAB" w:rsidRPr="00D52E31">
        <w:rPr>
          <w:szCs w:val="24"/>
        </w:rPr>
        <w:t xml:space="preserve">individual </w:t>
      </w:r>
      <w:r w:rsidRPr="00D52E31">
        <w:rPr>
          <w:szCs w:val="24"/>
        </w:rPr>
        <w:t>sample</w:t>
      </w:r>
      <w:r w:rsidR="00A47AAB" w:rsidRPr="00D52E31">
        <w:rPr>
          <w:szCs w:val="24"/>
        </w:rPr>
        <w:t xml:space="preserve"> paragraphs</w:t>
      </w:r>
      <w:r w:rsidRPr="00D52E31">
        <w:rPr>
          <w:szCs w:val="24"/>
        </w:rPr>
        <w:t xml:space="preserve"> explain the purpose of the language that th</w:t>
      </w:r>
      <w:r w:rsidR="00A47AAB" w:rsidRPr="00D52E31">
        <w:rPr>
          <w:szCs w:val="24"/>
        </w:rPr>
        <w:t>ey</w:t>
      </w:r>
      <w:r w:rsidRPr="00D52E31">
        <w:rPr>
          <w:szCs w:val="24"/>
        </w:rPr>
        <w:t xml:space="preserve"> employ</w:t>
      </w:r>
      <w:r w:rsidR="00D73B92" w:rsidRPr="00D52E31">
        <w:rPr>
          <w:szCs w:val="24"/>
        </w:rPr>
        <w:t>.</w:t>
      </w:r>
      <w:r w:rsidR="00DD15FD" w:rsidRPr="00D52E31">
        <w:rPr>
          <w:szCs w:val="24"/>
        </w:rPr>
        <w:t xml:space="preserve"> </w:t>
      </w:r>
      <w:r w:rsidR="00BF2A71">
        <w:rPr>
          <w:szCs w:val="24"/>
        </w:rPr>
        <w:t>OGE has</w:t>
      </w:r>
      <w:r w:rsidR="00DD15FD" w:rsidRPr="00D52E31">
        <w:rPr>
          <w:szCs w:val="24"/>
        </w:rPr>
        <w:t xml:space="preserve"> included heading titles</w:t>
      </w:r>
      <w:r w:rsidR="0055352E">
        <w:rPr>
          <w:szCs w:val="24"/>
        </w:rPr>
        <w:t>,</w:t>
      </w:r>
      <w:r w:rsidR="00DD15FD" w:rsidRPr="00D52E31">
        <w:rPr>
          <w:szCs w:val="24"/>
        </w:rPr>
        <w:t xml:space="preserve"> but agency ethics officials have flexibility to modify</w:t>
      </w:r>
      <w:r w:rsidR="00BF2A71">
        <w:rPr>
          <w:szCs w:val="24"/>
        </w:rPr>
        <w:t xml:space="preserve"> the language</w:t>
      </w:r>
      <w:r w:rsidR="00DD15FD" w:rsidRPr="00D52E31">
        <w:rPr>
          <w:szCs w:val="24"/>
        </w:rPr>
        <w:t xml:space="preserve"> on a case-by-case basis. In some cases, non-complex ethics agreements may not require any headings.</w:t>
      </w:r>
    </w:p>
    <w:p w14:paraId="3390D12B" w14:textId="77777777" w:rsidR="007611C4" w:rsidRPr="00D52E31" w:rsidRDefault="007611C4" w:rsidP="00EA00E3">
      <w:pPr>
        <w:tabs>
          <w:tab w:val="left" w:pos="684"/>
          <w:tab w:val="left" w:pos="855"/>
        </w:tabs>
        <w:rPr>
          <w:szCs w:val="24"/>
          <w:u w:val="single"/>
        </w:rPr>
      </w:pPr>
    </w:p>
    <w:p w14:paraId="55B52534" w14:textId="77777777" w:rsidR="00EA00E3" w:rsidRPr="00D52E31" w:rsidRDefault="00EA00E3" w:rsidP="00EA00E3">
      <w:pPr>
        <w:tabs>
          <w:tab w:val="left" w:pos="684"/>
          <w:tab w:val="left" w:pos="855"/>
        </w:tabs>
        <w:rPr>
          <w:szCs w:val="24"/>
        </w:rPr>
      </w:pPr>
      <w:r w:rsidRPr="00D52E31">
        <w:rPr>
          <w:szCs w:val="24"/>
          <w:u w:val="single"/>
        </w:rPr>
        <w:t>Sample</w:t>
      </w:r>
      <w:r w:rsidR="000019FB">
        <w:rPr>
          <w:szCs w:val="24"/>
          <w:u w:val="single"/>
        </w:rPr>
        <w:t xml:space="preserve"> </w:t>
      </w:r>
      <w:r w:rsidRPr="00D52E31">
        <w:rPr>
          <w:szCs w:val="24"/>
          <w:u w:val="single"/>
        </w:rPr>
        <w:t>Language</w:t>
      </w:r>
      <w:r w:rsidRPr="00D52E31">
        <w:rPr>
          <w:szCs w:val="24"/>
        </w:rPr>
        <w:t xml:space="preserve">: </w:t>
      </w:r>
    </w:p>
    <w:p w14:paraId="216119C7" w14:textId="77777777" w:rsidR="00EA00E3" w:rsidRPr="00D52E31" w:rsidRDefault="00EA00E3" w:rsidP="00EA00E3">
      <w:pPr>
        <w:tabs>
          <w:tab w:val="left" w:pos="684"/>
          <w:tab w:val="left" w:pos="855"/>
        </w:tabs>
        <w:rPr>
          <w:szCs w:val="24"/>
          <w:u w:val="single"/>
        </w:rPr>
      </w:pPr>
    </w:p>
    <w:p w14:paraId="2526B1A0" w14:textId="77777777" w:rsidR="008C7CEF" w:rsidRPr="00D52E31" w:rsidRDefault="008C7CEF" w:rsidP="008C7CEF">
      <w:pPr>
        <w:tabs>
          <w:tab w:val="left" w:pos="684"/>
          <w:tab w:val="left" w:pos="855"/>
        </w:tabs>
        <w:jc w:val="center"/>
        <w:rPr>
          <w:szCs w:val="24"/>
        </w:rPr>
      </w:pPr>
      <w:r w:rsidRPr="00D52E31">
        <w:rPr>
          <w:szCs w:val="24"/>
        </w:rPr>
        <w:t>May 15, 2020</w:t>
      </w:r>
    </w:p>
    <w:p w14:paraId="587901CB" w14:textId="77777777" w:rsidR="008C7CEF" w:rsidRPr="00D52E31" w:rsidRDefault="008C7CEF" w:rsidP="008C7CEF">
      <w:pPr>
        <w:tabs>
          <w:tab w:val="left" w:pos="684"/>
          <w:tab w:val="left" w:pos="855"/>
        </w:tabs>
        <w:rPr>
          <w:szCs w:val="24"/>
          <w:u w:val="single"/>
        </w:rPr>
      </w:pPr>
    </w:p>
    <w:p w14:paraId="3546AB34" w14:textId="77777777" w:rsidR="008C7CEF" w:rsidRPr="00D52E31" w:rsidRDefault="008C7CEF" w:rsidP="008C7CEF">
      <w:pPr>
        <w:tabs>
          <w:tab w:val="left" w:pos="684"/>
          <w:tab w:val="left" w:pos="855"/>
        </w:tabs>
        <w:rPr>
          <w:szCs w:val="24"/>
          <w:u w:val="single"/>
        </w:rPr>
      </w:pPr>
    </w:p>
    <w:p w14:paraId="7322B74A" w14:textId="77777777" w:rsidR="008C7CEF" w:rsidRPr="00D52E31" w:rsidRDefault="008C7CEF" w:rsidP="008C7CEF">
      <w:pPr>
        <w:tabs>
          <w:tab w:val="left" w:pos="684"/>
          <w:tab w:val="left" w:pos="855"/>
        </w:tabs>
        <w:rPr>
          <w:szCs w:val="24"/>
        </w:rPr>
      </w:pPr>
      <w:r w:rsidRPr="00D52E31">
        <w:rPr>
          <w:szCs w:val="24"/>
        </w:rPr>
        <w:t>Ms. Deborah McGonagall</w:t>
      </w:r>
    </w:p>
    <w:p w14:paraId="15DE8414" w14:textId="77777777" w:rsidR="008C7CEF" w:rsidRPr="00D52E31" w:rsidRDefault="008C7CEF" w:rsidP="008C7CEF">
      <w:pPr>
        <w:tabs>
          <w:tab w:val="left" w:pos="684"/>
          <w:tab w:val="left" w:pos="855"/>
        </w:tabs>
        <w:rPr>
          <w:szCs w:val="24"/>
        </w:rPr>
      </w:pPr>
      <w:r w:rsidRPr="00D52E31">
        <w:rPr>
          <w:szCs w:val="24"/>
        </w:rPr>
        <w:t>Designated Agency Ethics Official</w:t>
      </w:r>
    </w:p>
    <w:p w14:paraId="147D9FDA" w14:textId="77777777" w:rsidR="008C7CEF" w:rsidRPr="00D52E31" w:rsidRDefault="008C7CEF" w:rsidP="008C7CEF">
      <w:pPr>
        <w:tabs>
          <w:tab w:val="left" w:pos="684"/>
          <w:tab w:val="left" w:pos="855"/>
        </w:tabs>
        <w:rPr>
          <w:szCs w:val="24"/>
        </w:rPr>
      </w:pPr>
      <w:r w:rsidRPr="00D52E31">
        <w:rPr>
          <w:szCs w:val="24"/>
        </w:rPr>
        <w:t>Department of Government Operations</w:t>
      </w:r>
    </w:p>
    <w:p w14:paraId="326A2498" w14:textId="77777777" w:rsidR="008C7CEF" w:rsidRPr="00D52E31" w:rsidRDefault="008C7CEF" w:rsidP="008C7CEF">
      <w:pPr>
        <w:tabs>
          <w:tab w:val="left" w:pos="684"/>
          <w:tab w:val="left" w:pos="855"/>
        </w:tabs>
        <w:rPr>
          <w:szCs w:val="24"/>
        </w:rPr>
      </w:pPr>
      <w:r w:rsidRPr="00D52E31">
        <w:rPr>
          <w:szCs w:val="24"/>
        </w:rPr>
        <w:t>1201 New York Avenue, NW, Suite 500</w:t>
      </w:r>
    </w:p>
    <w:p w14:paraId="2D0AB01D" w14:textId="77777777" w:rsidR="008C7CEF" w:rsidRPr="00D52E31" w:rsidRDefault="008C7CEF" w:rsidP="008C7CEF">
      <w:pPr>
        <w:tabs>
          <w:tab w:val="left" w:pos="684"/>
          <w:tab w:val="left" w:pos="855"/>
        </w:tabs>
        <w:rPr>
          <w:szCs w:val="24"/>
        </w:rPr>
      </w:pPr>
      <w:r w:rsidRPr="00D52E31">
        <w:rPr>
          <w:szCs w:val="24"/>
        </w:rPr>
        <w:t>Washington, DC 20005</w:t>
      </w:r>
    </w:p>
    <w:p w14:paraId="0E131AA9" w14:textId="77777777" w:rsidR="008C7CEF" w:rsidRPr="00D52E31" w:rsidRDefault="008C7CEF" w:rsidP="008C7CEF">
      <w:pPr>
        <w:tabs>
          <w:tab w:val="left" w:pos="684"/>
          <w:tab w:val="left" w:pos="855"/>
        </w:tabs>
        <w:rPr>
          <w:szCs w:val="24"/>
          <w:u w:val="single"/>
        </w:rPr>
      </w:pPr>
    </w:p>
    <w:p w14:paraId="0DF27BDF" w14:textId="77777777" w:rsidR="008C7CEF" w:rsidRPr="00D52E31" w:rsidRDefault="008C7CEF" w:rsidP="008C7CEF">
      <w:pPr>
        <w:tabs>
          <w:tab w:val="left" w:pos="684"/>
          <w:tab w:val="left" w:pos="1026"/>
        </w:tabs>
        <w:rPr>
          <w:szCs w:val="24"/>
        </w:rPr>
      </w:pPr>
      <w:r w:rsidRPr="00D52E31">
        <w:rPr>
          <w:szCs w:val="24"/>
        </w:rPr>
        <w:t>Dear Ms. McGonagall:</w:t>
      </w:r>
    </w:p>
    <w:p w14:paraId="2A86CF83" w14:textId="77777777" w:rsidR="008C7CEF" w:rsidRPr="00D52E31" w:rsidRDefault="008C7CEF" w:rsidP="008C7CEF">
      <w:pPr>
        <w:tabs>
          <w:tab w:val="left" w:pos="684"/>
          <w:tab w:val="left" w:pos="1026"/>
        </w:tabs>
        <w:rPr>
          <w:szCs w:val="24"/>
        </w:rPr>
      </w:pPr>
    </w:p>
    <w:p w14:paraId="10D3A298" w14:textId="77777777" w:rsidR="008C7CEF" w:rsidRPr="00D52E31" w:rsidRDefault="008C7CEF" w:rsidP="008C7CEF">
      <w:pPr>
        <w:tabs>
          <w:tab w:val="left" w:pos="684"/>
          <w:tab w:val="left" w:pos="1026"/>
        </w:tabs>
        <w:rPr>
          <w:szCs w:val="24"/>
        </w:rPr>
      </w:pPr>
      <w:r w:rsidRPr="00D52E31">
        <w:rPr>
          <w:szCs w:val="24"/>
        </w:rPr>
        <w:tab/>
        <w:t xml:space="preserve">The purpose of this letter is to describe the steps that I will take to avoid any actual or apparent conflict of interest in the event that I am confirmed for the position of Deputy Secretary of the Department of Government Operations. It is my responsibility to understand and comply with commitments outlined in this agreement.   </w:t>
      </w:r>
    </w:p>
    <w:p w14:paraId="22115812" w14:textId="77777777" w:rsidR="008C7CEF" w:rsidRPr="00D52E31" w:rsidRDefault="008C7CEF" w:rsidP="008C7CEF">
      <w:pPr>
        <w:tabs>
          <w:tab w:val="left" w:pos="684"/>
          <w:tab w:val="left" w:pos="1026"/>
        </w:tabs>
        <w:rPr>
          <w:szCs w:val="24"/>
        </w:rPr>
      </w:pPr>
    </w:p>
    <w:p w14:paraId="0E6C5C85" w14:textId="77777777" w:rsidR="008C7CEF" w:rsidRPr="00D52E31" w:rsidRDefault="008C7CEF" w:rsidP="008C7CEF">
      <w:pPr>
        <w:tabs>
          <w:tab w:val="left" w:pos="684"/>
          <w:tab w:val="left" w:pos="1026"/>
        </w:tabs>
        <w:rPr>
          <w:szCs w:val="24"/>
        </w:rPr>
      </w:pPr>
      <w:r w:rsidRPr="00D52E31">
        <w:rPr>
          <w:szCs w:val="24"/>
        </w:rPr>
        <w:t>SECTION 1 – GENERAL COMMITMENTS</w:t>
      </w:r>
    </w:p>
    <w:p w14:paraId="6E2613B6" w14:textId="77777777" w:rsidR="008C7CEF" w:rsidRPr="00D52E31" w:rsidRDefault="008C7CEF" w:rsidP="008C7CEF">
      <w:pPr>
        <w:tabs>
          <w:tab w:val="left" w:pos="684"/>
          <w:tab w:val="left" w:pos="1026"/>
        </w:tabs>
        <w:rPr>
          <w:szCs w:val="24"/>
        </w:rPr>
      </w:pPr>
    </w:p>
    <w:p w14:paraId="45CF0C33" w14:textId="77777777" w:rsidR="008C7CEF" w:rsidRDefault="008C7CEF" w:rsidP="009A5141">
      <w:pPr>
        <w:ind w:firstLine="720"/>
        <w:rPr>
          <w:szCs w:val="24"/>
        </w:rPr>
      </w:pPr>
      <w:r w:rsidRPr="00D52E31">
        <w:rPr>
          <w:szCs w:val="24"/>
        </w:rPr>
        <w:t xml:space="preserve">As required by </w:t>
      </w:r>
      <w:r w:rsidR="00BF2A71">
        <w:rPr>
          <w:szCs w:val="24"/>
        </w:rPr>
        <w:t>the criminal conflicts of interest law</w:t>
      </w:r>
      <w:r w:rsidR="000246E2">
        <w:rPr>
          <w:szCs w:val="24"/>
        </w:rPr>
        <w:t xml:space="preserve"> </w:t>
      </w:r>
      <w:r w:rsidR="00603CBD">
        <w:rPr>
          <w:szCs w:val="24"/>
        </w:rPr>
        <w:t xml:space="preserve">at </w:t>
      </w:r>
      <w:r w:rsidRPr="00D52E31">
        <w:rPr>
          <w:szCs w:val="24"/>
        </w:rPr>
        <w:t xml:space="preserve">18 U.S.C. § 208(a), I will not participate personally and substantially in any particular matter in which I know that I have a financial interest directly and predictably affected by the matter, or in which I know that a person whose interests are imputed to me has a financial interest directly and predictably affected by the particular matter, unless I first obtain a written waiver, pursuant to 18 U.S.C. § 208(b)(1), or qualify for a regulatory exemption, pursuant to 18 U.S.C. § 208(b)(2). I understand that the interests of the following persons are imputed to me: </w:t>
      </w:r>
    </w:p>
    <w:p w14:paraId="1151E232" w14:textId="77777777" w:rsidR="009F2179" w:rsidRPr="00D52E31" w:rsidRDefault="009F2179" w:rsidP="009A5141">
      <w:pPr>
        <w:ind w:firstLine="720"/>
        <w:rPr>
          <w:szCs w:val="24"/>
        </w:rPr>
      </w:pPr>
    </w:p>
    <w:p w14:paraId="3313EDB3" w14:textId="77777777" w:rsidR="008C7CEF" w:rsidRPr="00D52E31" w:rsidRDefault="008C7CEF" w:rsidP="008C7CEF">
      <w:pPr>
        <w:pStyle w:val="ListParagraph"/>
        <w:numPr>
          <w:ilvl w:val="0"/>
          <w:numId w:val="26"/>
        </w:numPr>
        <w:rPr>
          <w:szCs w:val="24"/>
        </w:rPr>
      </w:pPr>
      <w:r w:rsidRPr="00D52E31">
        <w:rPr>
          <w:szCs w:val="24"/>
        </w:rPr>
        <w:t>Any spouse or minor child of mine;</w:t>
      </w:r>
    </w:p>
    <w:p w14:paraId="1E92B875" w14:textId="77777777" w:rsidR="008C7CEF" w:rsidRPr="00D52E31" w:rsidRDefault="008C7CEF" w:rsidP="008C7CEF">
      <w:pPr>
        <w:pStyle w:val="ListParagraph"/>
        <w:numPr>
          <w:ilvl w:val="0"/>
          <w:numId w:val="26"/>
        </w:numPr>
        <w:rPr>
          <w:szCs w:val="24"/>
        </w:rPr>
      </w:pPr>
      <w:r w:rsidRPr="00D52E31">
        <w:rPr>
          <w:szCs w:val="24"/>
        </w:rPr>
        <w:t>Any general partner of a partnership in which I am a limited or general partner</w:t>
      </w:r>
      <w:r w:rsidR="00126168" w:rsidRPr="00D52E31">
        <w:rPr>
          <w:szCs w:val="24"/>
        </w:rPr>
        <w:t>;</w:t>
      </w:r>
    </w:p>
    <w:p w14:paraId="7DBB1E77" w14:textId="77777777" w:rsidR="008C7CEF" w:rsidRPr="00D52E31" w:rsidRDefault="008C7CEF" w:rsidP="008C7CEF">
      <w:pPr>
        <w:pStyle w:val="ListParagraph"/>
        <w:numPr>
          <w:ilvl w:val="0"/>
          <w:numId w:val="26"/>
        </w:numPr>
        <w:spacing w:after="160" w:line="259" w:lineRule="auto"/>
        <w:rPr>
          <w:szCs w:val="24"/>
        </w:rPr>
      </w:pPr>
      <w:r w:rsidRPr="00D52E31">
        <w:rPr>
          <w:szCs w:val="24"/>
        </w:rPr>
        <w:t xml:space="preserve">Any organization </w:t>
      </w:r>
      <w:r w:rsidR="00742467">
        <w:rPr>
          <w:szCs w:val="24"/>
        </w:rPr>
        <w:t xml:space="preserve">in </w:t>
      </w:r>
      <w:r w:rsidRPr="00D52E31">
        <w:rPr>
          <w:szCs w:val="24"/>
        </w:rPr>
        <w:t>which I serve as an officer, director, trustee, general partner, or employee; and</w:t>
      </w:r>
    </w:p>
    <w:p w14:paraId="0E8CC3C1" w14:textId="77777777" w:rsidR="008C7CEF" w:rsidRPr="00D52E31" w:rsidRDefault="008C7CEF" w:rsidP="008C7CEF">
      <w:pPr>
        <w:pStyle w:val="ListParagraph"/>
        <w:numPr>
          <w:ilvl w:val="0"/>
          <w:numId w:val="26"/>
        </w:numPr>
        <w:rPr>
          <w:szCs w:val="24"/>
        </w:rPr>
      </w:pPr>
      <w:r w:rsidRPr="00D52E31">
        <w:rPr>
          <w:szCs w:val="24"/>
        </w:rPr>
        <w:t>Any person or organization with which I am negotiating or have an arrangement concerning prospective employment.</w:t>
      </w:r>
    </w:p>
    <w:p w14:paraId="493E74CA" w14:textId="77777777" w:rsidR="008C7CEF" w:rsidRPr="00D52E31" w:rsidRDefault="008C7CEF" w:rsidP="008C7CEF">
      <w:pPr>
        <w:rPr>
          <w:szCs w:val="24"/>
        </w:rPr>
      </w:pPr>
    </w:p>
    <w:p w14:paraId="7C1353A1" w14:textId="77777777" w:rsidR="008C7CEF" w:rsidRPr="003C4808" w:rsidRDefault="00074E6B" w:rsidP="008C7CEF">
      <w:pPr>
        <w:ind w:firstLine="720"/>
        <w:rPr>
          <w:szCs w:val="24"/>
        </w:rPr>
      </w:pPr>
      <w:r w:rsidRPr="003C4808">
        <w:rPr>
          <w:szCs w:val="24"/>
        </w:rPr>
        <w:t>In the event that an actual or potential conflict of interest arises during my appointment, I will consult with an agency ethics official and take the measures necessary to resolve the conflict, such as recusal from the particular matter or divestiture of an asset.</w:t>
      </w:r>
      <w:r w:rsidR="008C7CEF" w:rsidRPr="003C4808">
        <w:rPr>
          <w:szCs w:val="24"/>
        </w:rPr>
        <w:t xml:space="preserve"> </w:t>
      </w:r>
    </w:p>
    <w:p w14:paraId="0C7C370F" w14:textId="77777777" w:rsidR="008C7CEF" w:rsidRPr="00D52E31" w:rsidRDefault="008C7CEF" w:rsidP="008C7CEF">
      <w:pPr>
        <w:tabs>
          <w:tab w:val="left" w:pos="684"/>
          <w:tab w:val="left" w:pos="855"/>
        </w:tabs>
        <w:ind w:firstLine="720"/>
        <w:rPr>
          <w:szCs w:val="24"/>
        </w:rPr>
      </w:pPr>
    </w:p>
    <w:p w14:paraId="1458FFC3" w14:textId="77777777" w:rsidR="008C7CEF" w:rsidRPr="00D52E31" w:rsidRDefault="008C7CEF" w:rsidP="008C7CEF">
      <w:pPr>
        <w:ind w:firstLine="720"/>
        <w:rPr>
          <w:szCs w:val="24"/>
        </w:rPr>
      </w:pPr>
      <w:r w:rsidRPr="00D52E31">
        <w:rPr>
          <w:szCs w:val="24"/>
        </w:rPr>
        <w:t>If I have a managed account or otherwise use the services of an investment professional during my appointment, I will ensure that the account manager or investment professional obtains my prior approval on a case-by-case basis for the purchase of any assets other than cash, cash equivalents, investment funds that qualify for the</w:t>
      </w:r>
      <w:r w:rsidR="00BF2A71">
        <w:rPr>
          <w:szCs w:val="24"/>
        </w:rPr>
        <w:t xml:space="preserve"> regulatory</w:t>
      </w:r>
      <w:r w:rsidRPr="00D52E31">
        <w:rPr>
          <w:szCs w:val="24"/>
        </w:rPr>
        <w:t xml:space="preserve"> exemption</w:t>
      </w:r>
      <w:r w:rsidR="00BF2A71">
        <w:rPr>
          <w:szCs w:val="24"/>
        </w:rPr>
        <w:t xml:space="preserve"> for diversified mutual funds and unit investment trusts</w:t>
      </w:r>
      <w:r w:rsidRPr="00D52E31">
        <w:rPr>
          <w:szCs w:val="24"/>
        </w:rPr>
        <w:t xml:space="preserve"> at 5 C.F.R. § 2640.201(a), obligations of the United States, or municipal bonds. </w:t>
      </w:r>
    </w:p>
    <w:p w14:paraId="35588FFE" w14:textId="77777777" w:rsidR="008C7CEF" w:rsidRPr="00D52E31" w:rsidRDefault="008C7CEF" w:rsidP="008C7CEF">
      <w:pPr>
        <w:tabs>
          <w:tab w:val="left" w:pos="684"/>
          <w:tab w:val="left" w:pos="855"/>
        </w:tabs>
        <w:ind w:firstLine="720"/>
        <w:rPr>
          <w:szCs w:val="24"/>
        </w:rPr>
      </w:pPr>
    </w:p>
    <w:p w14:paraId="2198C6F0" w14:textId="77777777" w:rsidR="008C7CEF" w:rsidRPr="00D52E31" w:rsidRDefault="008C7CEF" w:rsidP="00326312">
      <w:pPr>
        <w:ind w:firstLine="720"/>
        <w:rPr>
          <w:szCs w:val="24"/>
        </w:rPr>
      </w:pPr>
      <w:r w:rsidRPr="00D52E31">
        <w:rPr>
          <w:szCs w:val="24"/>
        </w:rPr>
        <w:t>I will receive a live ethics briefing from a member of the ethics office after my confirmation but not later than 15 days after my appointment</w:t>
      </w:r>
      <w:r w:rsidR="00B5242C" w:rsidRPr="00D52E31">
        <w:rPr>
          <w:szCs w:val="24"/>
        </w:rPr>
        <w:t xml:space="preserve"> pursuant to</w:t>
      </w:r>
      <w:r w:rsidR="00BF2A71">
        <w:rPr>
          <w:szCs w:val="24"/>
        </w:rPr>
        <w:t xml:space="preserve"> the ethics program regulation</w:t>
      </w:r>
      <w:r w:rsidR="00F66D50">
        <w:rPr>
          <w:szCs w:val="24"/>
        </w:rPr>
        <w:t xml:space="preserve"> at</w:t>
      </w:r>
      <w:r w:rsidR="00B5242C" w:rsidRPr="00D52E31">
        <w:rPr>
          <w:szCs w:val="24"/>
        </w:rPr>
        <w:t xml:space="preserve"> 5 C.F.R. </w:t>
      </w:r>
      <w:r w:rsidR="009E395F" w:rsidRPr="00D52E31">
        <w:rPr>
          <w:szCs w:val="24"/>
        </w:rPr>
        <w:t>§ 2638.305</w:t>
      </w:r>
      <w:r w:rsidR="007718D1">
        <w:rPr>
          <w:szCs w:val="24"/>
        </w:rPr>
        <w:t>.</w:t>
      </w:r>
      <w:r w:rsidR="00B5242C" w:rsidRPr="00D52E31">
        <w:rPr>
          <w:szCs w:val="24"/>
        </w:rPr>
        <w:t xml:space="preserve"> </w:t>
      </w:r>
      <w:r w:rsidRPr="00D52E31">
        <w:rPr>
          <w:szCs w:val="24"/>
        </w:rPr>
        <w:t>Within 9</w:t>
      </w:r>
      <w:r w:rsidR="00296D23" w:rsidRPr="00D52E31">
        <w:rPr>
          <w:szCs w:val="24"/>
        </w:rPr>
        <w:t>0</w:t>
      </w:r>
      <w:r w:rsidRPr="00D52E31">
        <w:rPr>
          <w:szCs w:val="24"/>
        </w:rPr>
        <w:t xml:space="preserve"> days of my confirmation, I will submit my Certification of Ethics Agreement Compliance which documents my compliance with this ethics agreement.  </w:t>
      </w:r>
    </w:p>
    <w:p w14:paraId="7D14997C" w14:textId="77777777" w:rsidR="008C7CEF" w:rsidRPr="00D52E31" w:rsidRDefault="008C7CEF" w:rsidP="008C7CEF">
      <w:pPr>
        <w:tabs>
          <w:tab w:val="left" w:pos="684"/>
          <w:tab w:val="left" w:pos="855"/>
        </w:tabs>
        <w:ind w:firstLine="720"/>
        <w:rPr>
          <w:szCs w:val="24"/>
        </w:rPr>
      </w:pPr>
    </w:p>
    <w:p w14:paraId="474C5280" w14:textId="77777777" w:rsidR="006D4BEE" w:rsidRPr="00D52E31" w:rsidRDefault="006D4BEE" w:rsidP="006D4BEE">
      <w:pPr>
        <w:tabs>
          <w:tab w:val="left" w:pos="684"/>
          <w:tab w:val="left" w:pos="855"/>
        </w:tabs>
        <w:ind w:firstLine="720"/>
        <w:rPr>
          <w:szCs w:val="24"/>
        </w:rPr>
      </w:pPr>
      <w:r w:rsidRPr="00D013B2">
        <w:rPr>
          <w:szCs w:val="24"/>
        </w:rPr>
        <w:t>I understand that as an appointee I will be required to sign the Ethics Pledge (Exec. Order No. 13989) and that I will be bound by it.  Among other obligations, I will be required to recuse from particular matters involving specific parties involving my former employer or former clients for a period of two years after I am appointed, with the exception of federal, state and local government. [</w:t>
      </w:r>
      <w:r w:rsidRPr="00D013B2">
        <w:rPr>
          <w:i/>
          <w:szCs w:val="24"/>
        </w:rPr>
        <w:t>Because I was a lobbyist, I will be required to recuse from any particular matter on which I lobbied and the specific issue areas of those matters for a period of two years after I am appointed.</w:t>
      </w:r>
      <w:r w:rsidRPr="00D013B2">
        <w:rPr>
          <w:szCs w:val="24"/>
        </w:rPr>
        <w:t>]</w:t>
      </w:r>
    </w:p>
    <w:p w14:paraId="35927939" w14:textId="77777777" w:rsidR="008C7CEF" w:rsidRPr="00D52E31" w:rsidRDefault="008C7CEF" w:rsidP="008C7CEF">
      <w:pPr>
        <w:tabs>
          <w:tab w:val="left" w:pos="684"/>
          <w:tab w:val="left" w:pos="855"/>
        </w:tabs>
        <w:ind w:firstLine="720"/>
        <w:rPr>
          <w:szCs w:val="24"/>
        </w:rPr>
      </w:pPr>
    </w:p>
    <w:p w14:paraId="4F415905" w14:textId="77777777" w:rsidR="004B7BDA" w:rsidRDefault="008C7CEF" w:rsidP="00DB24EE">
      <w:pPr>
        <w:pStyle w:val="CommentText"/>
        <w:spacing w:after="0"/>
        <w:ind w:firstLine="720"/>
        <w:rPr>
          <w:rFonts w:ascii="Times New Roman" w:hAnsi="Times New Roman"/>
          <w:sz w:val="24"/>
          <w:szCs w:val="24"/>
        </w:rPr>
      </w:pPr>
      <w:r w:rsidRPr="00D52E31">
        <w:rPr>
          <w:rFonts w:ascii="Times New Roman" w:hAnsi="Times New Roman"/>
          <w:sz w:val="24"/>
          <w:szCs w:val="24"/>
        </w:rPr>
        <w:t>I will not modify this ethics agreement without your approval and the approval of the U.S. Office of Government Ethics</w:t>
      </w:r>
      <w:r w:rsidR="004B7BDA" w:rsidRPr="00D52E31">
        <w:rPr>
          <w:rFonts w:ascii="Times New Roman" w:hAnsi="Times New Roman"/>
          <w:sz w:val="24"/>
          <w:szCs w:val="24"/>
        </w:rPr>
        <w:t xml:space="preserve"> pursuant to</w:t>
      </w:r>
      <w:r w:rsidR="00BF2A71">
        <w:rPr>
          <w:rFonts w:ascii="Times New Roman" w:hAnsi="Times New Roman"/>
          <w:sz w:val="24"/>
          <w:szCs w:val="24"/>
        </w:rPr>
        <w:t xml:space="preserve"> the ethics agreement requirement</w:t>
      </w:r>
      <w:r w:rsidR="00D8078D">
        <w:rPr>
          <w:rFonts w:ascii="Times New Roman" w:hAnsi="Times New Roman"/>
          <w:sz w:val="24"/>
          <w:szCs w:val="24"/>
        </w:rPr>
        <w:t>s</w:t>
      </w:r>
      <w:r w:rsidR="00BF2A71">
        <w:rPr>
          <w:rFonts w:ascii="Times New Roman" w:hAnsi="Times New Roman"/>
          <w:sz w:val="24"/>
          <w:szCs w:val="24"/>
        </w:rPr>
        <w:t xml:space="preserve"> contained in the financial disclosure regulation</w:t>
      </w:r>
      <w:r w:rsidR="00F66D50">
        <w:rPr>
          <w:rFonts w:ascii="Times New Roman" w:hAnsi="Times New Roman"/>
          <w:sz w:val="24"/>
          <w:szCs w:val="24"/>
        </w:rPr>
        <w:t xml:space="preserve"> at</w:t>
      </w:r>
      <w:r w:rsidR="004B7BDA" w:rsidRPr="00D52E31">
        <w:rPr>
          <w:rFonts w:ascii="Times New Roman" w:hAnsi="Times New Roman"/>
          <w:sz w:val="24"/>
          <w:szCs w:val="24"/>
        </w:rPr>
        <w:t xml:space="preserve"> </w:t>
      </w:r>
      <w:r w:rsidR="007C1FD8" w:rsidRPr="005C36DE">
        <w:rPr>
          <w:rFonts w:ascii="Times New Roman" w:hAnsi="Times New Roman"/>
          <w:sz w:val="24"/>
          <w:szCs w:val="24"/>
        </w:rPr>
        <w:t>5 C.F.R. § </w:t>
      </w:r>
      <w:r w:rsidR="004B7BDA" w:rsidRPr="007C1FD8">
        <w:rPr>
          <w:rFonts w:ascii="Times New Roman" w:hAnsi="Times New Roman"/>
          <w:sz w:val="24"/>
          <w:szCs w:val="24"/>
        </w:rPr>
        <w:t>2634</w:t>
      </w:r>
      <w:r w:rsidR="004B7BDA" w:rsidRPr="00D52E31">
        <w:rPr>
          <w:rFonts w:ascii="Times New Roman" w:hAnsi="Times New Roman"/>
          <w:sz w:val="24"/>
          <w:szCs w:val="24"/>
        </w:rPr>
        <w:t>.803(a)(4)</w:t>
      </w:r>
      <w:r w:rsidR="006119CA" w:rsidRPr="00D52E31">
        <w:rPr>
          <w:rFonts w:ascii="Times New Roman" w:hAnsi="Times New Roman"/>
          <w:sz w:val="24"/>
          <w:szCs w:val="24"/>
        </w:rPr>
        <w:t>.</w:t>
      </w:r>
    </w:p>
    <w:p w14:paraId="6EC85161" w14:textId="77777777" w:rsidR="002F622E" w:rsidRPr="00D52E31" w:rsidRDefault="002F622E" w:rsidP="00DB24EE">
      <w:pPr>
        <w:pStyle w:val="CommentText"/>
        <w:spacing w:after="0"/>
        <w:ind w:firstLine="720"/>
        <w:rPr>
          <w:rFonts w:ascii="Times New Roman" w:hAnsi="Times New Roman"/>
          <w:sz w:val="24"/>
          <w:szCs w:val="24"/>
        </w:rPr>
      </w:pPr>
    </w:p>
    <w:p w14:paraId="19010270" w14:textId="77777777" w:rsidR="008C7CEF" w:rsidRPr="009F2179" w:rsidRDefault="001F6997" w:rsidP="009F2179">
      <w:pPr>
        <w:tabs>
          <w:tab w:val="left" w:pos="684"/>
          <w:tab w:val="left" w:pos="1026"/>
        </w:tabs>
        <w:rPr>
          <w:szCs w:val="24"/>
        </w:rPr>
      </w:pPr>
      <w:r w:rsidRPr="009F2179">
        <w:rPr>
          <w:szCs w:val="24"/>
        </w:rPr>
        <w:t xml:space="preserve">SECTION 2 – EMPLOYMENT RELATED INTERESTS IN WHICH EQUITY IS HELD </w:t>
      </w:r>
    </w:p>
    <w:p w14:paraId="56C7528F" w14:textId="77777777" w:rsidR="008F5C01" w:rsidRPr="009F2179" w:rsidRDefault="008F5C01" w:rsidP="009F2179">
      <w:pPr>
        <w:tabs>
          <w:tab w:val="left" w:pos="684"/>
          <w:tab w:val="left" w:pos="855"/>
        </w:tabs>
        <w:ind w:firstLine="720"/>
        <w:rPr>
          <w:szCs w:val="24"/>
        </w:rPr>
      </w:pPr>
    </w:p>
    <w:p w14:paraId="37B729EA" w14:textId="2C409B21" w:rsidR="008C7CEF" w:rsidRPr="009F2179" w:rsidRDefault="00CE53D2" w:rsidP="009F2179">
      <w:pPr>
        <w:pStyle w:val="ListParagraph"/>
        <w:tabs>
          <w:tab w:val="left" w:pos="684"/>
          <w:tab w:val="left" w:pos="855"/>
        </w:tabs>
        <w:ind w:left="0"/>
        <w:rPr>
          <w:szCs w:val="24"/>
        </w:rPr>
      </w:pPr>
      <w:r w:rsidRPr="009F2179">
        <w:rPr>
          <w:szCs w:val="24"/>
        </w:rPr>
        <w:tab/>
      </w:r>
      <w:r w:rsidR="008C7CEF" w:rsidRPr="009F2179">
        <w:rPr>
          <w:szCs w:val="24"/>
        </w:rPr>
        <w:t>Upon confirmation, I will resign from my position with</w:t>
      </w:r>
      <w:r w:rsidR="00F9667B" w:rsidRPr="009F2179">
        <w:rPr>
          <w:szCs w:val="24"/>
        </w:rPr>
        <w:t xml:space="preserve"> Abry Shipping, Inc.</w:t>
      </w:r>
      <w:r w:rsidR="008C7CEF" w:rsidRPr="009F2179">
        <w:rPr>
          <w:szCs w:val="24"/>
        </w:rPr>
        <w:t xml:space="preserve"> I hold stock and vested stock options with </w:t>
      </w:r>
      <w:r w:rsidR="00F9667B" w:rsidRPr="009F2179">
        <w:rPr>
          <w:szCs w:val="24"/>
        </w:rPr>
        <w:t>A</w:t>
      </w:r>
      <w:r w:rsidR="008C7CEF" w:rsidRPr="009F2179">
        <w:rPr>
          <w:szCs w:val="24"/>
        </w:rPr>
        <w:t xml:space="preserve">bry Shipping, Inc. I do not hold unvested stock options or restricted stock. I will divest my vested stock options and stock in </w:t>
      </w:r>
      <w:r w:rsidR="00F9667B" w:rsidRPr="009F2179">
        <w:rPr>
          <w:szCs w:val="24"/>
        </w:rPr>
        <w:t>A</w:t>
      </w:r>
      <w:r w:rsidR="008C7CEF" w:rsidRPr="009F2179">
        <w:rPr>
          <w:szCs w:val="24"/>
        </w:rPr>
        <w:t xml:space="preserve">bry Shipping, Inc., as soon as practicable but not later than 90 days after my confirmation. If I divest the stock options by exercising them, I will divest the resulting stock </w:t>
      </w:r>
      <w:r w:rsidRPr="009F2179">
        <w:rPr>
          <w:szCs w:val="24"/>
        </w:rPr>
        <w:t xml:space="preserve">as soon as practicable but not later than </w:t>
      </w:r>
      <w:r w:rsidR="008C7CEF" w:rsidRPr="009F2179">
        <w:rPr>
          <w:szCs w:val="24"/>
        </w:rPr>
        <w:t xml:space="preserve">90 days </w:t>
      </w:r>
      <w:r w:rsidRPr="009F2179">
        <w:rPr>
          <w:szCs w:val="24"/>
        </w:rPr>
        <w:t>after</w:t>
      </w:r>
      <w:r w:rsidR="008C7CEF" w:rsidRPr="009F2179">
        <w:rPr>
          <w:szCs w:val="24"/>
        </w:rPr>
        <w:t xml:space="preserve"> my confirmation. I will not participate personally and substantially in any particular matter that to my knowledge has a direct and predictable effect on the financial interests of this entity until I have divested it, unless I first obtain a written waiver, pursuant to 18 U.S.C. § 208(b)(1), or qualify for a regulatory exemption, pursuant to 18 U.S.C. § 208(b)(2). </w:t>
      </w:r>
      <w:r w:rsidR="00C653B1" w:rsidRPr="009F2179">
        <w:rPr>
          <w:szCs w:val="24"/>
        </w:rPr>
        <w:t xml:space="preserve">I have verified that I will be able to carry out the divestitures within the timeframe described above. </w:t>
      </w:r>
      <w:r w:rsidR="00E1385E" w:rsidRPr="009F2179">
        <w:rPr>
          <w:szCs w:val="24"/>
        </w:rPr>
        <w:t>Pursuant</w:t>
      </w:r>
      <w:r w:rsidR="00A84EFA" w:rsidRPr="009F2179">
        <w:rPr>
          <w:szCs w:val="24"/>
        </w:rPr>
        <w:t xml:space="preserve"> to the impartiality regulation</w:t>
      </w:r>
      <w:r w:rsidR="00F66D50" w:rsidRPr="009F2179">
        <w:rPr>
          <w:szCs w:val="24"/>
        </w:rPr>
        <w:t xml:space="preserve"> at</w:t>
      </w:r>
      <w:r w:rsidR="00E1385E" w:rsidRPr="009F2179">
        <w:rPr>
          <w:szCs w:val="24"/>
        </w:rPr>
        <w:t xml:space="preserve"> 5 C.F.R. § 2635.502, f</w:t>
      </w:r>
      <w:r w:rsidR="008C7CEF" w:rsidRPr="009F2179">
        <w:rPr>
          <w:szCs w:val="24"/>
        </w:rPr>
        <w:t xml:space="preserve">or a period of one year after my resignation, I will not participate personally and substantially in any particular matter involving specific parties in which </w:t>
      </w:r>
      <w:r w:rsidR="00F9667B" w:rsidRPr="009F2179">
        <w:rPr>
          <w:szCs w:val="24"/>
        </w:rPr>
        <w:t>I know A</w:t>
      </w:r>
      <w:r w:rsidR="008C7CEF" w:rsidRPr="009F2179">
        <w:rPr>
          <w:szCs w:val="24"/>
        </w:rPr>
        <w:t xml:space="preserve">bry Shipping, Inc., is a party or represents a party, unless I am first authorized to participate, pursuant to 5 C.F.R. § 2635.502(d).  </w:t>
      </w:r>
    </w:p>
    <w:p w14:paraId="4492791A" w14:textId="77777777" w:rsidR="00CE53D2" w:rsidRPr="009F2179" w:rsidRDefault="00CE53D2" w:rsidP="009F2179">
      <w:pPr>
        <w:tabs>
          <w:tab w:val="left" w:pos="684"/>
          <w:tab w:val="left" w:pos="1026"/>
        </w:tabs>
        <w:rPr>
          <w:szCs w:val="24"/>
        </w:rPr>
      </w:pPr>
    </w:p>
    <w:p w14:paraId="08CFDA6A" w14:textId="77777777" w:rsidR="008C7CEF" w:rsidRPr="009F2179" w:rsidRDefault="008C7CEF" w:rsidP="009F2179">
      <w:pPr>
        <w:tabs>
          <w:tab w:val="left" w:pos="684"/>
          <w:tab w:val="left" w:pos="1026"/>
        </w:tabs>
        <w:rPr>
          <w:szCs w:val="24"/>
        </w:rPr>
      </w:pPr>
      <w:r w:rsidRPr="009F2179">
        <w:rPr>
          <w:szCs w:val="24"/>
        </w:rPr>
        <w:t xml:space="preserve">SECTION 3 – </w:t>
      </w:r>
      <w:r w:rsidR="00A419F4" w:rsidRPr="009F2179">
        <w:rPr>
          <w:szCs w:val="24"/>
        </w:rPr>
        <w:t xml:space="preserve">OTHER </w:t>
      </w:r>
      <w:r w:rsidR="001F6997" w:rsidRPr="009F2179">
        <w:rPr>
          <w:szCs w:val="24"/>
        </w:rPr>
        <w:t>R</w:t>
      </w:r>
      <w:r w:rsidRPr="009F2179">
        <w:rPr>
          <w:szCs w:val="24"/>
        </w:rPr>
        <w:t>ESIGNATIONS</w:t>
      </w:r>
      <w:r w:rsidR="00B1498F" w:rsidRPr="009F2179">
        <w:rPr>
          <w:szCs w:val="24"/>
        </w:rPr>
        <w:t xml:space="preserve"> </w:t>
      </w:r>
    </w:p>
    <w:p w14:paraId="28FAD745" w14:textId="77777777" w:rsidR="008C7CEF" w:rsidRPr="009F2179" w:rsidRDefault="008C7CEF" w:rsidP="009F2179">
      <w:pPr>
        <w:tabs>
          <w:tab w:val="left" w:pos="684"/>
          <w:tab w:val="left" w:pos="1026"/>
        </w:tabs>
        <w:rPr>
          <w:szCs w:val="24"/>
        </w:rPr>
      </w:pPr>
      <w:r w:rsidRPr="009F2179">
        <w:rPr>
          <w:szCs w:val="24"/>
        </w:rPr>
        <w:tab/>
      </w:r>
    </w:p>
    <w:p w14:paraId="3A2145D6" w14:textId="77777777" w:rsidR="008C7CEF" w:rsidRDefault="008C7CEF" w:rsidP="009F2179">
      <w:pPr>
        <w:tabs>
          <w:tab w:val="left" w:pos="684"/>
          <w:tab w:val="left" w:pos="1026"/>
        </w:tabs>
        <w:rPr>
          <w:szCs w:val="24"/>
        </w:rPr>
      </w:pPr>
      <w:r w:rsidRPr="009F2179">
        <w:rPr>
          <w:szCs w:val="24"/>
        </w:rPr>
        <w:tab/>
        <w:t xml:space="preserve">Upon confirmation, I will resign from my positions with the following entities: </w:t>
      </w:r>
    </w:p>
    <w:p w14:paraId="6E8960A9" w14:textId="77777777" w:rsidR="0048469B" w:rsidRPr="009F2179" w:rsidRDefault="0048469B" w:rsidP="009F2179">
      <w:pPr>
        <w:tabs>
          <w:tab w:val="left" w:pos="684"/>
          <w:tab w:val="left" w:pos="1026"/>
        </w:tabs>
        <w:rPr>
          <w:szCs w:val="24"/>
        </w:rPr>
      </w:pPr>
    </w:p>
    <w:p w14:paraId="2980FF6E" w14:textId="77777777" w:rsidR="008C7CEF" w:rsidRPr="009F2179" w:rsidRDefault="008C7CEF" w:rsidP="006F7F91">
      <w:pPr>
        <w:pStyle w:val="ListParagraph"/>
        <w:numPr>
          <w:ilvl w:val="0"/>
          <w:numId w:val="29"/>
        </w:numPr>
        <w:tabs>
          <w:tab w:val="left" w:pos="684"/>
          <w:tab w:val="left" w:pos="1026"/>
        </w:tabs>
        <w:ind w:left="1440"/>
        <w:rPr>
          <w:szCs w:val="24"/>
        </w:rPr>
      </w:pPr>
      <w:r w:rsidRPr="009F2179">
        <w:rPr>
          <w:szCs w:val="24"/>
        </w:rPr>
        <w:t xml:space="preserve">The Charity Foundation </w:t>
      </w:r>
    </w:p>
    <w:p w14:paraId="54D3ECE3" w14:textId="77777777" w:rsidR="008C7CEF" w:rsidRPr="009F2179" w:rsidRDefault="008C7CEF" w:rsidP="006F7F91">
      <w:pPr>
        <w:pStyle w:val="ListParagraph"/>
        <w:numPr>
          <w:ilvl w:val="0"/>
          <w:numId w:val="28"/>
        </w:numPr>
        <w:tabs>
          <w:tab w:val="left" w:pos="684"/>
          <w:tab w:val="left" w:pos="1026"/>
          <w:tab w:val="left" w:pos="1800"/>
        </w:tabs>
        <w:ind w:left="1440"/>
        <w:rPr>
          <w:szCs w:val="24"/>
        </w:rPr>
      </w:pPr>
      <w:r w:rsidRPr="009F2179">
        <w:rPr>
          <w:szCs w:val="24"/>
        </w:rPr>
        <w:t xml:space="preserve">Nationwide Labre, Inc. </w:t>
      </w:r>
    </w:p>
    <w:p w14:paraId="613396B5" w14:textId="77777777" w:rsidR="008C7CEF" w:rsidRPr="009F2179" w:rsidRDefault="008C7CEF" w:rsidP="006F7F91">
      <w:pPr>
        <w:pStyle w:val="ListParagraph"/>
        <w:numPr>
          <w:ilvl w:val="0"/>
          <w:numId w:val="28"/>
        </w:numPr>
        <w:tabs>
          <w:tab w:val="left" w:pos="684"/>
          <w:tab w:val="left" w:pos="1026"/>
          <w:tab w:val="left" w:pos="1800"/>
        </w:tabs>
        <w:ind w:left="1440"/>
        <w:contextualSpacing w:val="0"/>
        <w:rPr>
          <w:szCs w:val="24"/>
        </w:rPr>
      </w:pPr>
      <w:r w:rsidRPr="009F2179">
        <w:rPr>
          <w:szCs w:val="24"/>
        </w:rPr>
        <w:t>Neuton Corp.</w:t>
      </w:r>
    </w:p>
    <w:p w14:paraId="6C5C9931" w14:textId="77777777" w:rsidR="002F622E" w:rsidRPr="009F2179" w:rsidRDefault="002F622E" w:rsidP="009F2179">
      <w:pPr>
        <w:tabs>
          <w:tab w:val="left" w:pos="684"/>
          <w:tab w:val="left" w:pos="1026"/>
        </w:tabs>
        <w:rPr>
          <w:szCs w:val="24"/>
        </w:rPr>
      </w:pPr>
    </w:p>
    <w:p w14:paraId="13297A38" w14:textId="76900986" w:rsidR="008C7CEF" w:rsidRPr="009F2179" w:rsidRDefault="00BE3853" w:rsidP="009F2179">
      <w:pPr>
        <w:tabs>
          <w:tab w:val="left" w:pos="684"/>
          <w:tab w:val="left" w:pos="1026"/>
        </w:tabs>
        <w:rPr>
          <w:szCs w:val="24"/>
        </w:rPr>
      </w:pPr>
      <w:r w:rsidRPr="009F2179">
        <w:rPr>
          <w:szCs w:val="24"/>
        </w:rPr>
        <w:t xml:space="preserve">Pursuant to the impartiality regulation at 5 C.F.R. § 2635.502, for </w:t>
      </w:r>
      <w:r w:rsidR="008C7CEF" w:rsidRPr="009F2179">
        <w:rPr>
          <w:szCs w:val="24"/>
        </w:rPr>
        <w:t>a period of one year after my resignation from each of these entities, I will not participate personally and substantially in any particular matter involving specific parties in which I know that entity is a party or represents a party, unless I am first authorized to participate, pursuant to 5 C.F.R. § 2635.502(d).</w:t>
      </w:r>
    </w:p>
    <w:p w14:paraId="39426F5D" w14:textId="77777777" w:rsidR="008C7CEF" w:rsidRPr="009F2179" w:rsidRDefault="008C7CEF" w:rsidP="009F2179">
      <w:pPr>
        <w:tabs>
          <w:tab w:val="left" w:pos="684"/>
          <w:tab w:val="left" w:pos="1026"/>
        </w:tabs>
        <w:rPr>
          <w:szCs w:val="24"/>
        </w:rPr>
      </w:pPr>
    </w:p>
    <w:p w14:paraId="44B72564" w14:textId="77777777" w:rsidR="008C7CEF" w:rsidRPr="00D52E31" w:rsidRDefault="008C7CEF" w:rsidP="008C7CEF">
      <w:pPr>
        <w:tabs>
          <w:tab w:val="left" w:pos="684"/>
          <w:tab w:val="left" w:pos="1026"/>
        </w:tabs>
        <w:rPr>
          <w:szCs w:val="24"/>
        </w:rPr>
      </w:pPr>
      <w:r w:rsidRPr="00D52E31">
        <w:rPr>
          <w:szCs w:val="24"/>
        </w:rPr>
        <w:t>SECTION 4 – DIVESTITURES</w:t>
      </w:r>
    </w:p>
    <w:p w14:paraId="412248AA" w14:textId="77777777" w:rsidR="008C7CEF" w:rsidRPr="00D52E31" w:rsidRDefault="008C7CEF" w:rsidP="008C7CEF">
      <w:pPr>
        <w:tabs>
          <w:tab w:val="left" w:pos="684"/>
          <w:tab w:val="left" w:pos="1026"/>
        </w:tabs>
        <w:rPr>
          <w:szCs w:val="24"/>
        </w:rPr>
      </w:pPr>
    </w:p>
    <w:p w14:paraId="5B4A8BB4" w14:textId="77777777" w:rsidR="008C7CEF" w:rsidRDefault="008C7CEF" w:rsidP="002F622E">
      <w:pPr>
        <w:tabs>
          <w:tab w:val="left" w:pos="684"/>
          <w:tab w:val="left" w:pos="855"/>
        </w:tabs>
        <w:rPr>
          <w:szCs w:val="24"/>
        </w:rPr>
      </w:pPr>
      <w:r w:rsidRPr="00D52E31">
        <w:rPr>
          <w:szCs w:val="24"/>
        </w:rPr>
        <w:tab/>
        <w:t xml:space="preserve">As soon as practicable but not later than 90 days after my confirmation, I will divest my interests in the following entities:  </w:t>
      </w:r>
    </w:p>
    <w:p w14:paraId="274E28F5" w14:textId="77777777" w:rsidR="0048469B" w:rsidRPr="00D52E31" w:rsidRDefault="0048469B" w:rsidP="002F622E">
      <w:pPr>
        <w:tabs>
          <w:tab w:val="left" w:pos="684"/>
          <w:tab w:val="left" w:pos="855"/>
        </w:tabs>
        <w:rPr>
          <w:szCs w:val="24"/>
        </w:rPr>
      </w:pPr>
    </w:p>
    <w:p w14:paraId="55DE7273" w14:textId="77777777" w:rsidR="008C7CEF" w:rsidRPr="00D52E31" w:rsidRDefault="008C7CEF" w:rsidP="006F7F91">
      <w:pPr>
        <w:pStyle w:val="ListParagraph"/>
        <w:numPr>
          <w:ilvl w:val="0"/>
          <w:numId w:val="27"/>
        </w:numPr>
        <w:tabs>
          <w:tab w:val="left" w:pos="684"/>
          <w:tab w:val="left" w:pos="855"/>
        </w:tabs>
        <w:spacing w:after="160"/>
        <w:rPr>
          <w:szCs w:val="24"/>
        </w:rPr>
      </w:pPr>
      <w:r w:rsidRPr="00D52E31">
        <w:rPr>
          <w:szCs w:val="24"/>
        </w:rPr>
        <w:t>Macdermott Wilderness, Inc.</w:t>
      </w:r>
    </w:p>
    <w:p w14:paraId="51D97B7F" w14:textId="77777777" w:rsidR="008C7CEF" w:rsidRPr="00D52E31" w:rsidRDefault="008C7CEF" w:rsidP="006F7F91">
      <w:pPr>
        <w:pStyle w:val="ListParagraph"/>
        <w:numPr>
          <w:ilvl w:val="0"/>
          <w:numId w:val="27"/>
        </w:numPr>
        <w:tabs>
          <w:tab w:val="left" w:pos="684"/>
          <w:tab w:val="left" w:pos="855"/>
        </w:tabs>
        <w:spacing w:after="160"/>
        <w:rPr>
          <w:szCs w:val="24"/>
        </w:rPr>
      </w:pPr>
      <w:r w:rsidRPr="00D52E31">
        <w:rPr>
          <w:szCs w:val="24"/>
        </w:rPr>
        <w:t>Nonly Power Saws, LLC</w:t>
      </w:r>
    </w:p>
    <w:p w14:paraId="1F63892F" w14:textId="77777777" w:rsidR="008C7CEF" w:rsidRPr="00D52E31" w:rsidRDefault="008C7CEF" w:rsidP="006F7F91">
      <w:pPr>
        <w:pStyle w:val="ListParagraph"/>
        <w:numPr>
          <w:ilvl w:val="0"/>
          <w:numId w:val="27"/>
        </w:numPr>
        <w:tabs>
          <w:tab w:val="left" w:pos="684"/>
          <w:tab w:val="left" w:pos="855"/>
        </w:tabs>
        <w:spacing w:after="160"/>
        <w:rPr>
          <w:szCs w:val="24"/>
        </w:rPr>
      </w:pPr>
      <w:r w:rsidRPr="00D52E31">
        <w:rPr>
          <w:szCs w:val="24"/>
        </w:rPr>
        <w:t>H. Jones Worldwide Investigations, Co.</w:t>
      </w:r>
    </w:p>
    <w:p w14:paraId="4892A5F1" w14:textId="77777777" w:rsidR="008C7CEF" w:rsidRPr="00D52E31" w:rsidRDefault="008C7CEF" w:rsidP="006F7F91">
      <w:pPr>
        <w:pStyle w:val="ListParagraph"/>
        <w:numPr>
          <w:ilvl w:val="0"/>
          <w:numId w:val="27"/>
        </w:numPr>
        <w:tabs>
          <w:tab w:val="left" w:pos="684"/>
          <w:tab w:val="left" w:pos="855"/>
        </w:tabs>
        <w:spacing w:after="160"/>
        <w:rPr>
          <w:szCs w:val="24"/>
        </w:rPr>
      </w:pPr>
      <w:r w:rsidRPr="00D52E31">
        <w:rPr>
          <w:szCs w:val="24"/>
        </w:rPr>
        <w:t xml:space="preserve">Stone Environmental Consulting, LP  </w:t>
      </w:r>
    </w:p>
    <w:p w14:paraId="3CF4EE89" w14:textId="77777777" w:rsidR="008C7CEF" w:rsidRPr="00D52E31" w:rsidRDefault="008C7CEF" w:rsidP="002F622E">
      <w:pPr>
        <w:pStyle w:val="ListParagraph"/>
        <w:tabs>
          <w:tab w:val="left" w:pos="684"/>
          <w:tab w:val="left" w:pos="855"/>
        </w:tabs>
        <w:ind w:left="1440"/>
        <w:rPr>
          <w:szCs w:val="24"/>
        </w:rPr>
      </w:pPr>
    </w:p>
    <w:p w14:paraId="1B6FCB66" w14:textId="77777777" w:rsidR="008C7CEF" w:rsidRPr="00D52E31" w:rsidRDefault="008C7CEF" w:rsidP="008C7CEF">
      <w:pPr>
        <w:pStyle w:val="ListParagraph"/>
        <w:tabs>
          <w:tab w:val="left" w:pos="684"/>
          <w:tab w:val="left" w:pos="855"/>
        </w:tabs>
        <w:ind w:left="0"/>
        <w:rPr>
          <w:szCs w:val="24"/>
        </w:rPr>
      </w:pPr>
      <w:r w:rsidRPr="00D52E31">
        <w:rPr>
          <w:szCs w:val="24"/>
        </w:rPr>
        <w:t>With regard to each of these entities, I will not participate personally and substantially in any particular matter that to my knowledge has a direct and predictable effect on the financial interests of the entity until I have divested it, unless I first obtain a written waiver, pursuant to 18</w:t>
      </w:r>
      <w:r w:rsidR="004A64C6">
        <w:rPr>
          <w:szCs w:val="24"/>
        </w:rPr>
        <w:t> </w:t>
      </w:r>
      <w:r w:rsidRPr="00D52E31">
        <w:rPr>
          <w:szCs w:val="24"/>
        </w:rPr>
        <w:t xml:space="preserve">U.S.C. § 208(b)(1), or qualify for a regulatory exemption, pursuant to 18 U.S.C. § 208(b)(2). I have verified that I will be able to carry out the divestitures within the timeframe described above.  </w:t>
      </w:r>
    </w:p>
    <w:p w14:paraId="2ADAC26D" w14:textId="77777777" w:rsidR="008C7CEF" w:rsidRPr="00D52E31" w:rsidRDefault="008C7CEF" w:rsidP="008C7CEF">
      <w:pPr>
        <w:pStyle w:val="ListParagraph"/>
        <w:tabs>
          <w:tab w:val="left" w:pos="684"/>
          <w:tab w:val="left" w:pos="855"/>
        </w:tabs>
        <w:ind w:left="0"/>
        <w:rPr>
          <w:szCs w:val="24"/>
        </w:rPr>
      </w:pPr>
    </w:p>
    <w:p w14:paraId="2561962F" w14:textId="77777777" w:rsidR="008C7CEF" w:rsidRPr="001E5FD0" w:rsidRDefault="008C7CEF" w:rsidP="008C7CEF">
      <w:pPr>
        <w:tabs>
          <w:tab w:val="left" w:pos="684"/>
          <w:tab w:val="left" w:pos="855"/>
        </w:tabs>
        <w:ind w:firstLine="720"/>
        <w:rPr>
          <w:szCs w:val="24"/>
        </w:rPr>
      </w:pPr>
      <w:r w:rsidRPr="001E5FD0">
        <w:rPr>
          <w:color w:val="000000"/>
          <w:szCs w:val="24"/>
        </w:rPr>
        <w:t>I understand that I may be eligible to request a Certificate of Divestiture for qualifying assets</w:t>
      </w:r>
      <w:r w:rsidR="003D7746">
        <w:rPr>
          <w:color w:val="000000"/>
          <w:szCs w:val="24"/>
        </w:rPr>
        <w:t xml:space="preserve"> </w:t>
      </w:r>
      <w:r w:rsidRPr="001E5FD0">
        <w:rPr>
          <w:color w:val="000000"/>
          <w:szCs w:val="24"/>
        </w:rPr>
        <w:t xml:space="preserve">and that a Certificate of Divestiture is effective only if obtained prior to divestiture.  Regardless of whether I receive a Certificate of Divestiture, I will ensure that all divestitures discussed in this agreement occur within the agreed upon timeframes and that all proceeds are invested in non-conflicting assets. </w:t>
      </w:r>
      <w:r w:rsidR="00523BF7" w:rsidRPr="001E5FD0">
        <w:rPr>
          <w:szCs w:val="24"/>
        </w:rPr>
        <w:t>I understand that I must timely submit my request for a C</w:t>
      </w:r>
      <w:r w:rsidR="001E5FD0" w:rsidRPr="001E5FD0">
        <w:rPr>
          <w:szCs w:val="24"/>
        </w:rPr>
        <w:t xml:space="preserve">ertificate of </w:t>
      </w:r>
      <w:r w:rsidR="00523BF7" w:rsidRPr="001E5FD0">
        <w:rPr>
          <w:szCs w:val="24"/>
        </w:rPr>
        <w:t>D</w:t>
      </w:r>
      <w:r w:rsidR="001E5FD0" w:rsidRPr="001E5FD0">
        <w:rPr>
          <w:szCs w:val="24"/>
        </w:rPr>
        <w:t>ivestiture</w:t>
      </w:r>
      <w:r w:rsidR="00523BF7" w:rsidRPr="001E5FD0">
        <w:rPr>
          <w:szCs w:val="24"/>
        </w:rPr>
        <w:t xml:space="preserve"> to allow for adequate time for OGE to process the </w:t>
      </w:r>
      <w:r w:rsidR="001E5FD0" w:rsidRPr="001E5FD0">
        <w:rPr>
          <w:szCs w:val="24"/>
        </w:rPr>
        <w:t>Certificate of Divestiture</w:t>
      </w:r>
      <w:r w:rsidR="00523BF7" w:rsidRPr="001E5FD0">
        <w:rPr>
          <w:szCs w:val="24"/>
        </w:rPr>
        <w:t>, and in order to divest assets within the agreed upon timeframe</w:t>
      </w:r>
      <w:r w:rsidR="001E5FD0">
        <w:rPr>
          <w:szCs w:val="24"/>
        </w:rPr>
        <w:t>.</w:t>
      </w:r>
      <w:r w:rsidR="00523BF7" w:rsidRPr="001E5FD0">
        <w:rPr>
          <w:szCs w:val="24"/>
        </w:rPr>
        <w:t xml:space="preserve"> </w:t>
      </w:r>
    </w:p>
    <w:p w14:paraId="2BCB4099" w14:textId="77777777" w:rsidR="008C7CEF" w:rsidRPr="00D52E31" w:rsidRDefault="008C7CEF" w:rsidP="009A5141">
      <w:pPr>
        <w:tabs>
          <w:tab w:val="left" w:pos="684"/>
          <w:tab w:val="left" w:pos="855"/>
        </w:tabs>
        <w:ind w:firstLine="720"/>
        <w:rPr>
          <w:color w:val="000000"/>
          <w:szCs w:val="24"/>
        </w:rPr>
      </w:pPr>
    </w:p>
    <w:p w14:paraId="0F8FEFAA" w14:textId="0010B2B1" w:rsidR="00E84050" w:rsidRDefault="008C7CEF" w:rsidP="0048469B">
      <w:pPr>
        <w:tabs>
          <w:tab w:val="left" w:pos="684"/>
          <w:tab w:val="left" w:pos="855"/>
        </w:tabs>
        <w:ind w:firstLine="720"/>
        <w:rPr>
          <w:szCs w:val="24"/>
        </w:rPr>
      </w:pPr>
      <w:r w:rsidRPr="00D52E31">
        <w:rPr>
          <w:color w:val="000000"/>
          <w:szCs w:val="24"/>
        </w:rPr>
        <w:t xml:space="preserve">I (including my spouse and dependent children if applicable) will not repurchase any asset I was required to divest without </w:t>
      </w:r>
      <w:r w:rsidR="00D7756B">
        <w:rPr>
          <w:color w:val="000000"/>
          <w:szCs w:val="24"/>
        </w:rPr>
        <w:t>consult</w:t>
      </w:r>
      <w:r w:rsidR="00BE1898">
        <w:rPr>
          <w:color w:val="000000"/>
          <w:szCs w:val="24"/>
        </w:rPr>
        <w:t>ing</w:t>
      </w:r>
      <w:r w:rsidRPr="00D52E31">
        <w:rPr>
          <w:color w:val="000000"/>
          <w:szCs w:val="24"/>
        </w:rPr>
        <w:t xml:space="preserve"> with my agency ethics official and the U.S. Office of Government Ethics.</w:t>
      </w:r>
    </w:p>
    <w:p w14:paraId="2EC37D4E" w14:textId="3518B2CB" w:rsidR="008C7CEF" w:rsidRPr="00D52E31" w:rsidRDefault="008C7CEF" w:rsidP="008C7CEF">
      <w:pPr>
        <w:tabs>
          <w:tab w:val="left" w:pos="684"/>
          <w:tab w:val="left" w:pos="1026"/>
        </w:tabs>
        <w:rPr>
          <w:szCs w:val="24"/>
        </w:rPr>
      </w:pPr>
      <w:r w:rsidRPr="00D52E31">
        <w:rPr>
          <w:szCs w:val="24"/>
        </w:rPr>
        <w:t>SECTION 5 – SPOUSE EMPLOYMENT</w:t>
      </w:r>
    </w:p>
    <w:p w14:paraId="1CAAE6E4" w14:textId="77777777" w:rsidR="008C7CEF" w:rsidRPr="00D52E31" w:rsidRDefault="008C7CEF" w:rsidP="008C7CEF">
      <w:pPr>
        <w:tabs>
          <w:tab w:val="left" w:pos="684"/>
          <w:tab w:val="left" w:pos="1026"/>
        </w:tabs>
        <w:rPr>
          <w:szCs w:val="24"/>
        </w:rPr>
      </w:pPr>
    </w:p>
    <w:p w14:paraId="63686C3A" w14:textId="7FE3AD77" w:rsidR="008C00F5" w:rsidRPr="00D52E31" w:rsidRDefault="008C7CEF" w:rsidP="008C00F5">
      <w:pPr>
        <w:tabs>
          <w:tab w:val="left" w:pos="684"/>
          <w:tab w:val="left" w:pos="855"/>
        </w:tabs>
        <w:rPr>
          <w:szCs w:val="24"/>
        </w:rPr>
      </w:pPr>
      <w:r w:rsidRPr="00D52E31">
        <w:rPr>
          <w:szCs w:val="24"/>
        </w:rPr>
        <w:tab/>
      </w:r>
      <w:r w:rsidR="008C00F5" w:rsidRPr="00D52E31">
        <w:rPr>
          <w:szCs w:val="24"/>
        </w:rPr>
        <w:t xml:space="preserve">My spouse is employed by International Widgets, Inc., in a position for which he receives a fixed annual salary and a bonus tied to his performance. </w:t>
      </w:r>
      <w:r w:rsidR="00E1385E">
        <w:rPr>
          <w:szCs w:val="24"/>
        </w:rPr>
        <w:t>Pursuant</w:t>
      </w:r>
      <w:r w:rsidR="00A84EFA">
        <w:rPr>
          <w:szCs w:val="24"/>
        </w:rPr>
        <w:t xml:space="preserve"> to the impartiality regulation</w:t>
      </w:r>
      <w:r w:rsidR="00F66D50">
        <w:rPr>
          <w:szCs w:val="24"/>
        </w:rPr>
        <w:t xml:space="preserve"> at</w:t>
      </w:r>
      <w:r w:rsidR="00E1385E">
        <w:rPr>
          <w:szCs w:val="24"/>
        </w:rPr>
        <w:t xml:space="preserve"> 5 C.F.R. </w:t>
      </w:r>
      <w:r w:rsidR="00E1385E" w:rsidRPr="00D52E31">
        <w:rPr>
          <w:szCs w:val="24"/>
        </w:rPr>
        <w:t>§</w:t>
      </w:r>
      <w:r w:rsidR="00E1385E">
        <w:rPr>
          <w:szCs w:val="24"/>
        </w:rPr>
        <w:t xml:space="preserve"> 2635.502, f</w:t>
      </w:r>
      <w:r w:rsidR="008C00F5" w:rsidRPr="00D52E31">
        <w:rPr>
          <w:szCs w:val="24"/>
        </w:rPr>
        <w:t>or as long as my spouse continues to work for International Widgets, Inc., I will not participate personally and substantially in any particular matter involving specific parties in which I know International Widgets, Inc., is a party or represents a party, unless I am first authorized to participate, pursuant to 5 C.F.R. § 2635.502(d).</w:t>
      </w:r>
    </w:p>
    <w:p w14:paraId="380CDE23" w14:textId="77777777" w:rsidR="008C7CEF" w:rsidRPr="00D52E31" w:rsidRDefault="008C7CEF" w:rsidP="008C7CEF">
      <w:pPr>
        <w:tabs>
          <w:tab w:val="left" w:pos="684"/>
          <w:tab w:val="left" w:pos="1026"/>
        </w:tabs>
        <w:rPr>
          <w:szCs w:val="24"/>
        </w:rPr>
      </w:pPr>
    </w:p>
    <w:p w14:paraId="60B2C239" w14:textId="77777777" w:rsidR="008C7CEF" w:rsidRPr="00D52E31" w:rsidRDefault="008C7CEF" w:rsidP="008C7CEF">
      <w:pPr>
        <w:tabs>
          <w:tab w:val="left" w:pos="684"/>
          <w:tab w:val="left" w:pos="1026"/>
        </w:tabs>
        <w:rPr>
          <w:szCs w:val="24"/>
        </w:rPr>
      </w:pPr>
      <w:r w:rsidRPr="00D52E31">
        <w:rPr>
          <w:szCs w:val="24"/>
        </w:rPr>
        <w:t>SECTION 6 – P</w:t>
      </w:r>
      <w:r w:rsidR="00315115" w:rsidRPr="00D52E31">
        <w:rPr>
          <w:szCs w:val="24"/>
        </w:rPr>
        <w:t>UBLIC P</w:t>
      </w:r>
      <w:r w:rsidRPr="00D52E31">
        <w:rPr>
          <w:szCs w:val="24"/>
        </w:rPr>
        <w:t>OSTING</w:t>
      </w:r>
    </w:p>
    <w:p w14:paraId="44D1F8EC" w14:textId="77777777" w:rsidR="008C7CEF" w:rsidRPr="00D52E31" w:rsidRDefault="008C7CEF" w:rsidP="008C7CEF">
      <w:pPr>
        <w:rPr>
          <w:szCs w:val="24"/>
        </w:rPr>
      </w:pPr>
    </w:p>
    <w:p w14:paraId="46474502" w14:textId="77777777" w:rsidR="008C7CEF" w:rsidRPr="00D52E31" w:rsidRDefault="008C7CEF" w:rsidP="008C7CEF">
      <w:pPr>
        <w:rPr>
          <w:szCs w:val="24"/>
        </w:rPr>
      </w:pPr>
      <w:r w:rsidRPr="00D52E31">
        <w:rPr>
          <w:szCs w:val="24"/>
        </w:rPr>
        <w:tab/>
        <w:t>I have been advised that this ethics agreement and the Certification of Ethics Agreement Compliance will be posted publicly, consistent with</w:t>
      </w:r>
      <w:r w:rsidR="00E1385E">
        <w:rPr>
          <w:szCs w:val="24"/>
        </w:rPr>
        <w:t xml:space="preserve"> the public information law</w:t>
      </w:r>
      <w:r w:rsidR="00F66D50">
        <w:rPr>
          <w:szCs w:val="24"/>
        </w:rPr>
        <w:t xml:space="preserve"> at</w:t>
      </w:r>
      <w:r w:rsidRPr="00D52E31">
        <w:rPr>
          <w:szCs w:val="24"/>
        </w:rPr>
        <w:t xml:space="preserve"> 5 U.S.C. §</w:t>
      </w:r>
      <w:r w:rsidR="004A64C6">
        <w:rPr>
          <w:szCs w:val="24"/>
        </w:rPr>
        <w:t> </w:t>
      </w:r>
      <w:r w:rsidRPr="00D52E31">
        <w:rPr>
          <w:szCs w:val="24"/>
        </w:rPr>
        <w:t xml:space="preserve">552, on the website of the U.S. Office of Government Ethics with ethics agreements of other Presidential nominees who file public financial disclosure reports. </w:t>
      </w:r>
    </w:p>
    <w:p w14:paraId="372F3E4F" w14:textId="77777777" w:rsidR="008C7CEF" w:rsidRPr="00D52E31" w:rsidRDefault="008C7CEF" w:rsidP="009A5141">
      <w:pPr>
        <w:rPr>
          <w:szCs w:val="24"/>
        </w:rPr>
      </w:pPr>
    </w:p>
    <w:p w14:paraId="2A763BB6" w14:textId="77777777" w:rsidR="008C7CEF" w:rsidRPr="00D52E31" w:rsidRDefault="008C7CEF" w:rsidP="008C7CEF">
      <w:pPr>
        <w:rPr>
          <w:color w:val="00B050"/>
          <w:szCs w:val="24"/>
        </w:rPr>
      </w:pPr>
      <w:r w:rsidRPr="00D52E31">
        <w:rPr>
          <w:szCs w:val="24"/>
        </w:rPr>
        <w:tab/>
      </w:r>
    </w:p>
    <w:p w14:paraId="14DD74E2" w14:textId="77777777" w:rsidR="008C7CEF" w:rsidRPr="00D52E31" w:rsidRDefault="008C7CEF" w:rsidP="008C7CEF">
      <w:pPr>
        <w:rPr>
          <w:color w:val="00B050"/>
          <w:szCs w:val="24"/>
        </w:rPr>
      </w:pPr>
      <w:r w:rsidRPr="00D52E31">
        <w:rPr>
          <w:color w:val="00B050"/>
          <w:szCs w:val="24"/>
        </w:rPr>
        <w:tab/>
        <w:t xml:space="preserve"> </w:t>
      </w:r>
    </w:p>
    <w:p w14:paraId="0ED9CBAF" w14:textId="77777777" w:rsidR="008C7CEF" w:rsidRPr="00D52E31" w:rsidRDefault="008C7CEF" w:rsidP="009A5141">
      <w:pPr>
        <w:rPr>
          <w:szCs w:val="24"/>
        </w:rPr>
      </w:pPr>
      <w:r w:rsidRPr="00D52E31">
        <w:rPr>
          <w:color w:val="00B050"/>
          <w:szCs w:val="24"/>
        </w:rPr>
        <w:tab/>
      </w:r>
      <w:r w:rsidRPr="00D52E31">
        <w:rPr>
          <w:szCs w:val="24"/>
        </w:rPr>
        <w:tab/>
      </w:r>
      <w:r w:rsidRPr="00D52E31">
        <w:rPr>
          <w:szCs w:val="24"/>
        </w:rPr>
        <w:tab/>
      </w:r>
      <w:r w:rsidRPr="00D52E31">
        <w:rPr>
          <w:szCs w:val="24"/>
        </w:rPr>
        <w:tab/>
      </w:r>
      <w:r w:rsidRPr="00D52E31">
        <w:rPr>
          <w:szCs w:val="24"/>
        </w:rPr>
        <w:tab/>
      </w:r>
      <w:r w:rsidRPr="00D52E31">
        <w:rPr>
          <w:szCs w:val="24"/>
        </w:rPr>
        <w:tab/>
        <w:t>Sincerely,</w:t>
      </w:r>
    </w:p>
    <w:p w14:paraId="5467BA49" w14:textId="77777777" w:rsidR="008C7CEF" w:rsidRPr="00D52E31" w:rsidRDefault="008C7CEF" w:rsidP="008C7CEF">
      <w:pPr>
        <w:tabs>
          <w:tab w:val="left" w:pos="684"/>
          <w:tab w:val="left" w:pos="1026"/>
        </w:tabs>
        <w:rPr>
          <w:i/>
          <w:szCs w:val="24"/>
        </w:rPr>
      </w:pPr>
      <w:r w:rsidRPr="00D52E31">
        <w:rPr>
          <w:szCs w:val="24"/>
        </w:rPr>
        <w:t xml:space="preserve">                               </w:t>
      </w:r>
      <w:r w:rsidRPr="00D52E31">
        <w:rPr>
          <w:szCs w:val="24"/>
        </w:rPr>
        <w:tab/>
      </w:r>
      <w:r w:rsidRPr="00D52E31">
        <w:rPr>
          <w:szCs w:val="24"/>
        </w:rPr>
        <w:tab/>
      </w:r>
      <w:r w:rsidRPr="00D52E31">
        <w:rPr>
          <w:szCs w:val="24"/>
        </w:rPr>
        <w:tab/>
      </w:r>
      <w:r w:rsidRPr="00D52E31">
        <w:rPr>
          <w:szCs w:val="24"/>
        </w:rPr>
        <w:tab/>
      </w:r>
      <w:r w:rsidRPr="00D52E31">
        <w:rPr>
          <w:szCs w:val="24"/>
        </w:rPr>
        <w:tab/>
      </w:r>
    </w:p>
    <w:p w14:paraId="2A6267D3" w14:textId="77777777" w:rsidR="008C7CEF" w:rsidRPr="00D52E31" w:rsidRDefault="008C7CEF" w:rsidP="008C7CEF">
      <w:pPr>
        <w:tabs>
          <w:tab w:val="left" w:pos="684"/>
          <w:tab w:val="left" w:pos="1026"/>
        </w:tabs>
        <w:rPr>
          <w:szCs w:val="24"/>
        </w:rPr>
      </w:pPr>
      <w:r w:rsidRPr="00D52E31">
        <w:rPr>
          <w:i/>
          <w:szCs w:val="24"/>
        </w:rPr>
        <w:tab/>
      </w:r>
      <w:r w:rsidRPr="00D52E31">
        <w:rPr>
          <w:i/>
          <w:szCs w:val="24"/>
        </w:rPr>
        <w:tab/>
      </w:r>
      <w:r w:rsidRPr="00D52E31">
        <w:rPr>
          <w:i/>
          <w:szCs w:val="24"/>
        </w:rPr>
        <w:tab/>
      </w:r>
      <w:r w:rsidRPr="00D52E31">
        <w:rPr>
          <w:i/>
          <w:szCs w:val="24"/>
        </w:rPr>
        <w:tab/>
      </w:r>
      <w:r w:rsidRPr="00D52E31">
        <w:rPr>
          <w:i/>
          <w:szCs w:val="24"/>
        </w:rPr>
        <w:tab/>
      </w:r>
      <w:r w:rsidRPr="00D52E31">
        <w:rPr>
          <w:i/>
          <w:szCs w:val="24"/>
        </w:rPr>
        <w:tab/>
      </w:r>
      <w:r w:rsidRPr="00D52E31">
        <w:rPr>
          <w:i/>
          <w:szCs w:val="24"/>
        </w:rPr>
        <w:tab/>
      </w:r>
      <w:r w:rsidRPr="00D52E31">
        <w:rPr>
          <w:szCs w:val="24"/>
        </w:rPr>
        <w:t>Jane Doe</w:t>
      </w:r>
    </w:p>
    <w:p w14:paraId="1C35D34F" w14:textId="77777777" w:rsidR="008C7CEF" w:rsidRPr="00D52E31" w:rsidRDefault="008C7CEF" w:rsidP="008C7CEF">
      <w:pPr>
        <w:rPr>
          <w:szCs w:val="24"/>
        </w:rPr>
      </w:pPr>
    </w:p>
    <w:p w14:paraId="57F84661" w14:textId="77777777" w:rsidR="008C7CEF" w:rsidRPr="00D52E31" w:rsidRDefault="008C7CEF" w:rsidP="008C7CEF">
      <w:pPr>
        <w:rPr>
          <w:szCs w:val="24"/>
        </w:rPr>
      </w:pPr>
    </w:p>
    <w:p w14:paraId="6AB0D86B" w14:textId="77777777" w:rsidR="008F5C01" w:rsidRDefault="008F5C01" w:rsidP="00DA3498">
      <w:bookmarkStart w:id="4" w:name="_1.1.0_–_"/>
      <w:bookmarkEnd w:id="4"/>
    </w:p>
    <w:p w14:paraId="1D6B7144" w14:textId="77777777" w:rsidR="00BD206B" w:rsidRPr="00D52E31" w:rsidRDefault="00BD206B" w:rsidP="009A5141">
      <w:pPr>
        <w:pStyle w:val="Heading3"/>
        <w:rPr>
          <w:rFonts w:cs="Times New Roman"/>
          <w:szCs w:val="24"/>
        </w:rPr>
      </w:pPr>
      <w:bookmarkStart w:id="5" w:name="_1.1.0_–__1"/>
      <w:bookmarkEnd w:id="5"/>
      <w:r w:rsidRPr="00D52E31">
        <w:rPr>
          <w:rFonts w:cs="Times New Roman"/>
          <w:szCs w:val="24"/>
        </w:rPr>
        <w:t>1.</w:t>
      </w:r>
      <w:r w:rsidR="00FC1D7E" w:rsidRPr="00D52E31">
        <w:rPr>
          <w:rFonts w:cs="Times New Roman"/>
          <w:szCs w:val="24"/>
        </w:rPr>
        <w:t>1</w:t>
      </w:r>
      <w:r w:rsidRPr="00D52E31">
        <w:rPr>
          <w:rFonts w:cs="Times New Roman"/>
          <w:szCs w:val="24"/>
        </w:rPr>
        <w:t xml:space="preserve">.0 – </w:t>
      </w:r>
      <w:r w:rsidRPr="00D52E31">
        <w:rPr>
          <w:rFonts w:cs="Times New Roman"/>
          <w:szCs w:val="24"/>
        </w:rPr>
        <w:tab/>
      </w:r>
      <w:r w:rsidR="00C74A61">
        <w:rPr>
          <w:rFonts w:cs="Times New Roman"/>
          <w:szCs w:val="24"/>
        </w:rPr>
        <w:t>G</w:t>
      </w:r>
      <w:r w:rsidR="008C2478" w:rsidRPr="00D52E31">
        <w:rPr>
          <w:rFonts w:cs="Times New Roman"/>
          <w:szCs w:val="24"/>
        </w:rPr>
        <w:t>eneral</w:t>
      </w:r>
      <w:r w:rsidRPr="00D52E31">
        <w:rPr>
          <w:rFonts w:cs="Times New Roman"/>
          <w:szCs w:val="24"/>
        </w:rPr>
        <w:t xml:space="preserve"> language</w:t>
      </w:r>
      <w:r w:rsidR="00E378C7" w:rsidRPr="00D52E31">
        <w:rPr>
          <w:rFonts w:cs="Times New Roman"/>
          <w:szCs w:val="24"/>
        </w:rPr>
        <w:t xml:space="preserve"> </w:t>
      </w:r>
    </w:p>
    <w:p w14:paraId="3DE502DD" w14:textId="77777777" w:rsidR="00BB5E4C" w:rsidRPr="00D52E31" w:rsidRDefault="00BB5E4C" w:rsidP="00BD206B">
      <w:pPr>
        <w:tabs>
          <w:tab w:val="left" w:pos="684"/>
          <w:tab w:val="left" w:pos="1026"/>
        </w:tabs>
        <w:rPr>
          <w:b/>
          <w:szCs w:val="24"/>
        </w:rPr>
      </w:pPr>
    </w:p>
    <w:p w14:paraId="15ABA4DD"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4E07E2F" w14:textId="77777777" w:rsidR="00BB5E4C" w:rsidRPr="00D52E31" w:rsidRDefault="00BB5E4C" w:rsidP="00BB5E4C">
      <w:pPr>
        <w:tabs>
          <w:tab w:val="left" w:pos="684"/>
          <w:tab w:val="left" w:pos="855"/>
        </w:tabs>
        <w:rPr>
          <w:szCs w:val="24"/>
        </w:rPr>
      </w:pPr>
    </w:p>
    <w:p w14:paraId="6355D15A" w14:textId="5C7AB250" w:rsidR="00BE18BF" w:rsidRPr="00D52E31" w:rsidRDefault="00D73EAE" w:rsidP="00C00E31">
      <w:pPr>
        <w:tabs>
          <w:tab w:val="left" w:pos="684"/>
          <w:tab w:val="left" w:pos="855"/>
        </w:tabs>
        <w:rPr>
          <w:szCs w:val="24"/>
        </w:rPr>
      </w:pPr>
      <w:r w:rsidRPr="00D52E31">
        <w:rPr>
          <w:szCs w:val="24"/>
        </w:rPr>
        <w:tab/>
      </w:r>
      <w:r w:rsidR="002D5CD0" w:rsidRPr="00D52E31">
        <w:rPr>
          <w:szCs w:val="24"/>
        </w:rPr>
        <w:t>This</w:t>
      </w:r>
      <w:r w:rsidRPr="00D52E31">
        <w:rPr>
          <w:szCs w:val="24"/>
        </w:rPr>
        <w:t xml:space="preserve"> sample</w:t>
      </w:r>
      <w:r w:rsidR="006D0303" w:rsidRPr="00D52E31">
        <w:rPr>
          <w:szCs w:val="24"/>
        </w:rPr>
        <w:t xml:space="preserve"> </w:t>
      </w:r>
      <w:r w:rsidR="00E11017" w:rsidRPr="00D52E31">
        <w:rPr>
          <w:szCs w:val="24"/>
        </w:rPr>
        <w:t xml:space="preserve">expresses </w:t>
      </w:r>
      <w:r w:rsidRPr="00D52E31">
        <w:rPr>
          <w:szCs w:val="24"/>
        </w:rPr>
        <w:t xml:space="preserve">the </w:t>
      </w:r>
      <w:r w:rsidR="000221FC" w:rsidRPr="00D52E31">
        <w:rPr>
          <w:szCs w:val="24"/>
        </w:rPr>
        <w:t>PAS nominee</w:t>
      </w:r>
      <w:r w:rsidRPr="00D52E31">
        <w:rPr>
          <w:szCs w:val="24"/>
        </w:rPr>
        <w:t xml:space="preserve">’s commitment to taking </w:t>
      </w:r>
      <w:r w:rsidR="00C00E31" w:rsidRPr="00D52E31">
        <w:rPr>
          <w:szCs w:val="24"/>
        </w:rPr>
        <w:t>all</w:t>
      </w:r>
      <w:r w:rsidRPr="00D52E31">
        <w:rPr>
          <w:szCs w:val="24"/>
        </w:rPr>
        <w:t xml:space="preserve"> actions specified in the agreement. </w:t>
      </w:r>
      <w:r w:rsidR="00BE18BF" w:rsidRPr="00D52E31">
        <w:rPr>
          <w:szCs w:val="24"/>
        </w:rPr>
        <w:t xml:space="preserve">This </w:t>
      </w:r>
      <w:r w:rsidR="002D5CD0" w:rsidRPr="00D52E31">
        <w:rPr>
          <w:szCs w:val="24"/>
        </w:rPr>
        <w:t>language</w:t>
      </w:r>
      <w:r w:rsidR="00BE18BF" w:rsidRPr="00D52E31">
        <w:rPr>
          <w:szCs w:val="24"/>
        </w:rPr>
        <w:t xml:space="preserve"> is consistent with OGE’s guidance on ethics agreements in DAEOgram DO-01-013 (Mar</w:t>
      </w:r>
      <w:r w:rsidR="006D0303" w:rsidRPr="00D52E31">
        <w:rPr>
          <w:szCs w:val="24"/>
        </w:rPr>
        <w:t>. </w:t>
      </w:r>
      <w:r w:rsidR="00BE18BF" w:rsidRPr="00D52E31">
        <w:rPr>
          <w:szCs w:val="24"/>
        </w:rPr>
        <w:t>28, 2001):</w:t>
      </w:r>
      <w:r w:rsidR="00C00E31" w:rsidRPr="00D52E31">
        <w:rPr>
          <w:szCs w:val="24"/>
        </w:rPr>
        <w:t xml:space="preserve"> “</w:t>
      </w:r>
      <w:r w:rsidR="00BE18BF" w:rsidRPr="00D52E31">
        <w:rPr>
          <w:szCs w:val="24"/>
        </w:rPr>
        <w:t xml:space="preserve">[T]he model agreement does not use any language suggesting that the </w:t>
      </w:r>
      <w:r w:rsidR="000221FC" w:rsidRPr="00D52E31">
        <w:rPr>
          <w:szCs w:val="24"/>
        </w:rPr>
        <w:t>PAS nominee</w:t>
      </w:r>
      <w:r w:rsidR="002A0555" w:rsidRPr="00D52E31">
        <w:rPr>
          <w:szCs w:val="24"/>
        </w:rPr>
        <w:t>’</w:t>
      </w:r>
      <w:r w:rsidR="00BE18BF" w:rsidRPr="00D52E31">
        <w:rPr>
          <w:szCs w:val="24"/>
        </w:rPr>
        <w:t xml:space="preserve">s commitments might be aspirational, rather than binding. </w:t>
      </w:r>
      <w:r w:rsidR="00C00E31" w:rsidRPr="00D52E31">
        <w:rPr>
          <w:szCs w:val="24"/>
        </w:rPr>
        <w:t xml:space="preserve"> </w:t>
      </w:r>
      <w:r w:rsidR="00BE18BF" w:rsidRPr="00D52E31">
        <w:rPr>
          <w:szCs w:val="24"/>
        </w:rPr>
        <w:t xml:space="preserve">Thus, for example, the various commitments do not use expressions such as </w:t>
      </w:r>
      <w:r w:rsidR="00C00E31" w:rsidRPr="00D52E31">
        <w:rPr>
          <w:szCs w:val="24"/>
        </w:rPr>
        <w:t>‘</w:t>
      </w:r>
      <w:r w:rsidR="00BE18BF" w:rsidRPr="00D52E31">
        <w:rPr>
          <w:szCs w:val="24"/>
        </w:rPr>
        <w:t>I will attempt,</w:t>
      </w:r>
      <w:r w:rsidR="00C00E31" w:rsidRPr="00D52E31">
        <w:rPr>
          <w:szCs w:val="24"/>
        </w:rPr>
        <w:t>’ ‘</w:t>
      </w:r>
      <w:r w:rsidR="00BE18BF" w:rsidRPr="00D52E31">
        <w:rPr>
          <w:szCs w:val="24"/>
        </w:rPr>
        <w:t>I will try,</w:t>
      </w:r>
      <w:r w:rsidR="00C00E31" w:rsidRPr="00D52E31">
        <w:rPr>
          <w:szCs w:val="24"/>
        </w:rPr>
        <w:t>’</w:t>
      </w:r>
      <w:r w:rsidR="00BE18BF" w:rsidRPr="00D52E31">
        <w:rPr>
          <w:szCs w:val="24"/>
        </w:rPr>
        <w:t xml:space="preserve"> </w:t>
      </w:r>
      <w:r w:rsidR="00C00E31" w:rsidRPr="00D52E31">
        <w:rPr>
          <w:szCs w:val="24"/>
        </w:rPr>
        <w:t>‘</w:t>
      </w:r>
      <w:r w:rsidR="00BE18BF" w:rsidRPr="00D52E31">
        <w:rPr>
          <w:szCs w:val="24"/>
        </w:rPr>
        <w:t>I will seek to avoid,</w:t>
      </w:r>
      <w:r w:rsidR="00C00E31" w:rsidRPr="00D52E31">
        <w:rPr>
          <w:szCs w:val="24"/>
        </w:rPr>
        <w:t>’</w:t>
      </w:r>
      <w:r w:rsidR="00BE18BF" w:rsidRPr="00D52E31">
        <w:rPr>
          <w:szCs w:val="24"/>
        </w:rPr>
        <w:t xml:space="preserve"> etc., but rather state unequivocally, </w:t>
      </w:r>
      <w:r w:rsidR="00C00E31" w:rsidRPr="00D52E31">
        <w:rPr>
          <w:szCs w:val="24"/>
        </w:rPr>
        <w:t>‘</w:t>
      </w:r>
      <w:r w:rsidR="00BE18BF" w:rsidRPr="00D52E31">
        <w:rPr>
          <w:szCs w:val="24"/>
        </w:rPr>
        <w:t>I will,</w:t>
      </w:r>
      <w:r w:rsidR="00C00E31" w:rsidRPr="00D52E31">
        <w:rPr>
          <w:szCs w:val="24"/>
        </w:rPr>
        <w:t>’ ‘</w:t>
      </w:r>
      <w:r w:rsidR="00BE18BF" w:rsidRPr="00D52E31">
        <w:rPr>
          <w:szCs w:val="24"/>
        </w:rPr>
        <w:t>I will not,</w:t>
      </w:r>
      <w:r w:rsidR="00C00E31" w:rsidRPr="00D52E31">
        <w:rPr>
          <w:szCs w:val="24"/>
        </w:rPr>
        <w:t>’</w:t>
      </w:r>
      <w:r w:rsidR="00BE18BF" w:rsidRPr="00D52E31">
        <w:rPr>
          <w:szCs w:val="24"/>
        </w:rPr>
        <w:t xml:space="preserve"> or </w:t>
      </w:r>
      <w:r w:rsidR="00C00E31" w:rsidRPr="00D52E31">
        <w:rPr>
          <w:szCs w:val="24"/>
        </w:rPr>
        <w:t>‘</w:t>
      </w:r>
      <w:r w:rsidR="00BE18BF" w:rsidRPr="00D52E31">
        <w:rPr>
          <w:szCs w:val="24"/>
        </w:rPr>
        <w:t>I agree to.</w:t>
      </w:r>
      <w:r w:rsidR="00C00E31" w:rsidRPr="00D52E31">
        <w:rPr>
          <w:szCs w:val="24"/>
        </w:rPr>
        <w:t>’</w:t>
      </w:r>
      <w:r w:rsidR="00BE18BF" w:rsidRPr="00D52E31">
        <w:rPr>
          <w:szCs w:val="24"/>
        </w:rPr>
        <w:t xml:space="preserve"> </w:t>
      </w:r>
      <w:r w:rsidR="00B82EBF" w:rsidRPr="00D52E31">
        <w:rPr>
          <w:szCs w:val="24"/>
        </w:rPr>
        <w:t xml:space="preserve"> </w:t>
      </w:r>
      <w:r w:rsidR="00BE18BF" w:rsidRPr="00D52E31">
        <w:rPr>
          <w:szCs w:val="24"/>
        </w:rPr>
        <w:t>It is inconsistent with the very nature of an ethics agreement to suggest that its terms are not binding.</w:t>
      </w:r>
      <w:r w:rsidR="00C00E31" w:rsidRPr="00D52E31">
        <w:rPr>
          <w:szCs w:val="24"/>
        </w:rPr>
        <w:t>”</w:t>
      </w:r>
    </w:p>
    <w:p w14:paraId="6E4D4255" w14:textId="77777777" w:rsidR="00D73EAE" w:rsidRPr="00D52E31" w:rsidRDefault="00D73EAE" w:rsidP="00BB5E4C">
      <w:pPr>
        <w:tabs>
          <w:tab w:val="left" w:pos="684"/>
          <w:tab w:val="left" w:pos="855"/>
        </w:tabs>
        <w:rPr>
          <w:szCs w:val="24"/>
        </w:rPr>
      </w:pPr>
    </w:p>
    <w:p w14:paraId="24F6B283"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72B1A57" w14:textId="77777777" w:rsidR="00A67C38" w:rsidRPr="00D52E31" w:rsidRDefault="00A67C38" w:rsidP="00BD206B">
      <w:pPr>
        <w:tabs>
          <w:tab w:val="left" w:pos="684"/>
          <w:tab w:val="left" w:pos="1026"/>
        </w:tabs>
        <w:rPr>
          <w:b/>
          <w:szCs w:val="24"/>
        </w:rPr>
      </w:pPr>
    </w:p>
    <w:p w14:paraId="3B9E51C6" w14:textId="6A179FD8" w:rsidR="00800AD5" w:rsidRPr="00D52E31" w:rsidRDefault="00A67C38" w:rsidP="00800AD5">
      <w:pPr>
        <w:tabs>
          <w:tab w:val="left" w:pos="684"/>
          <w:tab w:val="left" w:pos="1026"/>
        </w:tabs>
        <w:rPr>
          <w:b/>
          <w:szCs w:val="24"/>
        </w:rPr>
      </w:pPr>
      <w:r w:rsidRPr="00D52E31">
        <w:rPr>
          <w:b/>
          <w:szCs w:val="24"/>
        </w:rPr>
        <w:tab/>
      </w:r>
      <w:r w:rsidR="00B10B58" w:rsidRPr="00D52E31">
        <w:rPr>
          <w:szCs w:val="24"/>
        </w:rPr>
        <w:t xml:space="preserve">The purpose of this letter is to describe the steps that I will take to avoid any actual or apparent conflict of interest in the event that I am confirmed for the position of Deputy Secretary of the Department of Government Operations. It is my responsibility to understand and comply with commitments outlined in this agreement.   </w:t>
      </w:r>
    </w:p>
    <w:p w14:paraId="43B3EE6C" w14:textId="77777777" w:rsidR="0028144C" w:rsidRPr="00D52E31" w:rsidRDefault="0028144C" w:rsidP="000D6212">
      <w:pPr>
        <w:tabs>
          <w:tab w:val="left" w:pos="684"/>
          <w:tab w:val="left" w:pos="1026"/>
        </w:tabs>
        <w:rPr>
          <w:b/>
          <w:szCs w:val="24"/>
        </w:rPr>
      </w:pPr>
    </w:p>
    <w:p w14:paraId="79D7BBD4" w14:textId="77777777" w:rsidR="002E2A63" w:rsidRDefault="002E2A63">
      <w:pPr>
        <w:rPr>
          <w:rFonts w:eastAsiaTheme="majorEastAsia"/>
          <w:b/>
          <w:bCs/>
          <w:color w:val="000000" w:themeColor="text1"/>
          <w:szCs w:val="24"/>
        </w:rPr>
      </w:pPr>
      <w:bookmarkStart w:id="6" w:name="_1.2.0_–_"/>
      <w:bookmarkEnd w:id="6"/>
      <w:r>
        <w:rPr>
          <w:szCs w:val="24"/>
        </w:rPr>
        <w:br w:type="page"/>
      </w:r>
    </w:p>
    <w:p w14:paraId="68CE88BD" w14:textId="10E69B12" w:rsidR="000D6212" w:rsidRPr="00D52E31" w:rsidRDefault="000D6212" w:rsidP="009A5141">
      <w:pPr>
        <w:pStyle w:val="Heading3"/>
        <w:ind w:left="1020" w:hanging="1020"/>
        <w:rPr>
          <w:rFonts w:cs="Times New Roman"/>
          <w:szCs w:val="24"/>
        </w:rPr>
      </w:pPr>
      <w:bookmarkStart w:id="7" w:name="_1.2.0_–__1"/>
      <w:bookmarkEnd w:id="7"/>
      <w:r w:rsidRPr="00D52E31">
        <w:rPr>
          <w:rFonts w:cs="Times New Roman"/>
          <w:szCs w:val="24"/>
        </w:rPr>
        <w:t xml:space="preserve">1.2.0 – </w:t>
      </w:r>
      <w:r w:rsidRPr="00D52E31">
        <w:rPr>
          <w:rFonts w:cs="Times New Roman"/>
          <w:szCs w:val="24"/>
        </w:rPr>
        <w:tab/>
      </w:r>
      <w:r w:rsidR="00C74A61">
        <w:rPr>
          <w:rFonts w:cs="Times New Roman"/>
          <w:szCs w:val="24"/>
        </w:rPr>
        <w:t>L</w:t>
      </w:r>
      <w:r w:rsidRPr="00D52E31">
        <w:rPr>
          <w:rFonts w:cs="Times New Roman"/>
          <w:szCs w:val="24"/>
        </w:rPr>
        <w:t>anguage to include at the end o</w:t>
      </w:r>
      <w:r w:rsidR="00416924" w:rsidRPr="00D52E31">
        <w:rPr>
          <w:rFonts w:cs="Times New Roman"/>
          <w:szCs w:val="24"/>
        </w:rPr>
        <w:t xml:space="preserve">f certain </w:t>
      </w:r>
      <w:r w:rsidRPr="00D52E31">
        <w:rPr>
          <w:rFonts w:cs="Times New Roman"/>
          <w:szCs w:val="24"/>
        </w:rPr>
        <w:t>PAS nominee agreement</w:t>
      </w:r>
      <w:r w:rsidR="005651AC" w:rsidRPr="00D52E31">
        <w:rPr>
          <w:rFonts w:cs="Times New Roman"/>
          <w:szCs w:val="24"/>
        </w:rPr>
        <w:t xml:space="preserve">s </w:t>
      </w:r>
      <w:r w:rsidRPr="00D52E31">
        <w:rPr>
          <w:rFonts w:cs="Times New Roman"/>
          <w:szCs w:val="24"/>
        </w:rPr>
        <w:t>regarding public posting on OGE’s website</w:t>
      </w:r>
    </w:p>
    <w:p w14:paraId="56609CE4" w14:textId="77777777" w:rsidR="000D6212" w:rsidRPr="00D52E31" w:rsidRDefault="000D6212" w:rsidP="000D6212">
      <w:pPr>
        <w:tabs>
          <w:tab w:val="left" w:pos="684"/>
          <w:tab w:val="left" w:pos="855"/>
        </w:tabs>
        <w:rPr>
          <w:szCs w:val="24"/>
          <w:u w:val="single"/>
        </w:rPr>
      </w:pPr>
    </w:p>
    <w:p w14:paraId="536FB5B0" w14:textId="77777777" w:rsidR="000D6212" w:rsidRPr="00D52E31" w:rsidRDefault="000D6212" w:rsidP="000D6212">
      <w:pPr>
        <w:tabs>
          <w:tab w:val="left" w:pos="684"/>
          <w:tab w:val="left" w:pos="855"/>
        </w:tabs>
        <w:rPr>
          <w:szCs w:val="24"/>
        </w:rPr>
      </w:pPr>
      <w:r w:rsidRPr="00D52E31">
        <w:rPr>
          <w:szCs w:val="24"/>
          <w:u w:val="single"/>
        </w:rPr>
        <w:t>Comment</w:t>
      </w:r>
      <w:r w:rsidRPr="00D52E31">
        <w:rPr>
          <w:szCs w:val="24"/>
        </w:rPr>
        <w:t xml:space="preserve">: </w:t>
      </w:r>
    </w:p>
    <w:p w14:paraId="7F99F920" w14:textId="77777777" w:rsidR="000D6212" w:rsidRPr="00D52E31" w:rsidRDefault="000D6212" w:rsidP="000D6212">
      <w:pPr>
        <w:tabs>
          <w:tab w:val="left" w:pos="684"/>
          <w:tab w:val="left" w:pos="855"/>
        </w:tabs>
        <w:rPr>
          <w:szCs w:val="24"/>
        </w:rPr>
      </w:pPr>
    </w:p>
    <w:p w14:paraId="50F738CF" w14:textId="77777777" w:rsidR="000D6212" w:rsidRPr="00D52E31" w:rsidRDefault="000D6212" w:rsidP="000D6212">
      <w:pPr>
        <w:tabs>
          <w:tab w:val="left" w:pos="684"/>
          <w:tab w:val="left" w:pos="855"/>
        </w:tabs>
        <w:rPr>
          <w:szCs w:val="24"/>
        </w:rPr>
      </w:pPr>
      <w:r w:rsidRPr="00D52E31">
        <w:rPr>
          <w:szCs w:val="24"/>
        </w:rPr>
        <w:tab/>
        <w:t>This sample expresses the PAS nominee’s awareness of OGE’s policy of posting on its website the ethics agreements of</w:t>
      </w:r>
      <w:r w:rsidR="00416924" w:rsidRPr="00D52E31">
        <w:rPr>
          <w:szCs w:val="24"/>
        </w:rPr>
        <w:t xml:space="preserve"> P</w:t>
      </w:r>
      <w:r w:rsidRPr="00D52E31">
        <w:rPr>
          <w:szCs w:val="24"/>
        </w:rPr>
        <w:t>AS nominees</w:t>
      </w:r>
      <w:r w:rsidR="00416924" w:rsidRPr="00D52E31">
        <w:rPr>
          <w:szCs w:val="24"/>
        </w:rPr>
        <w:t>, subject to certain exceptions</w:t>
      </w:r>
      <w:r w:rsidRPr="00D52E31">
        <w:rPr>
          <w:szCs w:val="24"/>
        </w:rPr>
        <w:t xml:space="preserve">. This language is not applicable to a special </w:t>
      </w:r>
      <w:r w:rsidR="000D0FEA" w:rsidRPr="00D52E31">
        <w:rPr>
          <w:szCs w:val="24"/>
        </w:rPr>
        <w:t>G</w:t>
      </w:r>
      <w:r w:rsidRPr="00D52E31">
        <w:rPr>
          <w:szCs w:val="24"/>
        </w:rPr>
        <w:t>overnment employee who is expect</w:t>
      </w:r>
      <w:r w:rsidR="007F2960" w:rsidRPr="00D52E31">
        <w:rPr>
          <w:szCs w:val="24"/>
        </w:rPr>
        <w:t>ed</w:t>
      </w:r>
      <w:r w:rsidRPr="00D52E31">
        <w:rPr>
          <w:szCs w:val="24"/>
        </w:rPr>
        <w:t xml:space="preserve"> to serve 60 days or less in a calendar year. </w:t>
      </w:r>
    </w:p>
    <w:p w14:paraId="374B4487" w14:textId="77777777" w:rsidR="000D6212" w:rsidRPr="00D52E31" w:rsidRDefault="000D6212" w:rsidP="000D6212">
      <w:pPr>
        <w:tabs>
          <w:tab w:val="left" w:pos="684"/>
          <w:tab w:val="left" w:pos="855"/>
        </w:tabs>
        <w:rPr>
          <w:szCs w:val="24"/>
        </w:rPr>
      </w:pPr>
    </w:p>
    <w:p w14:paraId="5D90B506" w14:textId="77777777" w:rsidR="000D6212" w:rsidRPr="00D52E31" w:rsidRDefault="000D6212" w:rsidP="000D6212">
      <w:pPr>
        <w:tabs>
          <w:tab w:val="left" w:pos="684"/>
          <w:tab w:val="left" w:pos="855"/>
        </w:tabs>
        <w:rPr>
          <w:szCs w:val="24"/>
        </w:rPr>
      </w:pPr>
      <w:r w:rsidRPr="00D52E31">
        <w:rPr>
          <w:szCs w:val="24"/>
          <w:u w:val="single"/>
        </w:rPr>
        <w:t>Sample Language</w:t>
      </w:r>
      <w:r w:rsidRPr="00D52E31">
        <w:rPr>
          <w:szCs w:val="24"/>
        </w:rPr>
        <w:t>:</w:t>
      </w:r>
    </w:p>
    <w:p w14:paraId="137D9A0C" w14:textId="77777777" w:rsidR="008F5C01" w:rsidRDefault="008F5C01" w:rsidP="000D6212">
      <w:pPr>
        <w:tabs>
          <w:tab w:val="left" w:pos="684"/>
          <w:tab w:val="left" w:pos="1026"/>
        </w:tabs>
        <w:rPr>
          <w:szCs w:val="24"/>
        </w:rPr>
      </w:pPr>
    </w:p>
    <w:p w14:paraId="548B834B" w14:textId="039C454E" w:rsidR="000D6212" w:rsidRPr="00D52E31" w:rsidRDefault="000D6212" w:rsidP="000D6212">
      <w:pPr>
        <w:tabs>
          <w:tab w:val="left" w:pos="684"/>
          <w:tab w:val="left" w:pos="1026"/>
        </w:tabs>
        <w:rPr>
          <w:szCs w:val="24"/>
        </w:rPr>
      </w:pPr>
      <w:r w:rsidRPr="00D52E31">
        <w:rPr>
          <w:szCs w:val="24"/>
        </w:rPr>
        <w:tab/>
      </w:r>
      <w:r w:rsidR="00C653B1" w:rsidRPr="003C7BE1">
        <w:rPr>
          <w:szCs w:val="24"/>
        </w:rPr>
        <w:t>I have been advised that this ethics agreement and the Certification of Ethics Agreement Compliance will be posted publicly, consistent with the public information law at 5 U.S.C. § 552, on the website of the U.S. Office of Government Ethics with ethics agreements of other Presidential nominees who file public financial disclosure reports</w:t>
      </w:r>
      <w:r w:rsidR="00C653B1" w:rsidRPr="007F6B93">
        <w:rPr>
          <w:szCs w:val="24"/>
        </w:rPr>
        <w:t>.</w:t>
      </w:r>
      <w:r w:rsidR="00C653B1" w:rsidRPr="00D52E31">
        <w:rPr>
          <w:szCs w:val="24"/>
        </w:rPr>
        <w:t xml:space="preserve"> </w:t>
      </w:r>
    </w:p>
    <w:p w14:paraId="0738B249" w14:textId="77777777" w:rsidR="000D6212" w:rsidRPr="00D52E31" w:rsidRDefault="000D6212" w:rsidP="009A5141">
      <w:pPr>
        <w:tabs>
          <w:tab w:val="left" w:pos="684"/>
          <w:tab w:val="left" w:pos="1026"/>
        </w:tabs>
        <w:rPr>
          <w:b/>
          <w:szCs w:val="24"/>
        </w:rPr>
      </w:pPr>
    </w:p>
    <w:p w14:paraId="251C4C6C" w14:textId="77777777" w:rsidR="0009787D" w:rsidRPr="00D52E31" w:rsidRDefault="0009787D" w:rsidP="0009787D">
      <w:pPr>
        <w:pStyle w:val="Heading3"/>
        <w:ind w:left="1020" w:hanging="1020"/>
        <w:rPr>
          <w:rFonts w:cs="Times New Roman"/>
          <w:szCs w:val="24"/>
        </w:rPr>
      </w:pPr>
      <w:bookmarkStart w:id="8" w:name="_CHAPTER_2:_"/>
      <w:bookmarkStart w:id="9" w:name="_1.3.0_–_"/>
      <w:bookmarkEnd w:id="8"/>
      <w:bookmarkEnd w:id="9"/>
      <w:r w:rsidRPr="00D52E31">
        <w:rPr>
          <w:rFonts w:cs="Times New Roman"/>
          <w:szCs w:val="24"/>
        </w:rPr>
        <w:t xml:space="preserve">1.3.0 – </w:t>
      </w:r>
      <w:r w:rsidRPr="00D52E31">
        <w:rPr>
          <w:rFonts w:cs="Times New Roman"/>
          <w:szCs w:val="24"/>
        </w:rPr>
        <w:tab/>
      </w:r>
      <w:r w:rsidR="00C74A61">
        <w:rPr>
          <w:rFonts w:cs="Times New Roman"/>
          <w:szCs w:val="24"/>
        </w:rPr>
        <w:t>L</w:t>
      </w:r>
      <w:r w:rsidRPr="00D52E31">
        <w:rPr>
          <w:rFonts w:cs="Times New Roman"/>
          <w:szCs w:val="24"/>
        </w:rPr>
        <w:t>anguage to include at the end of certain political PAS nominee agreements regarding initial ethics briefings</w:t>
      </w:r>
    </w:p>
    <w:p w14:paraId="49ACA406" w14:textId="77777777" w:rsidR="0009787D" w:rsidRPr="00D52E31" w:rsidRDefault="0009787D" w:rsidP="009A5141">
      <w:pPr>
        <w:tabs>
          <w:tab w:val="left" w:pos="684"/>
          <w:tab w:val="left" w:pos="855"/>
        </w:tabs>
        <w:rPr>
          <w:szCs w:val="24"/>
          <w:u w:val="single"/>
        </w:rPr>
      </w:pPr>
    </w:p>
    <w:p w14:paraId="7F1D5D62" w14:textId="77777777" w:rsidR="0009787D" w:rsidRPr="00D52E31" w:rsidRDefault="0009787D" w:rsidP="0009787D">
      <w:pPr>
        <w:tabs>
          <w:tab w:val="left" w:pos="684"/>
          <w:tab w:val="left" w:pos="855"/>
        </w:tabs>
        <w:rPr>
          <w:szCs w:val="24"/>
        </w:rPr>
      </w:pPr>
      <w:r w:rsidRPr="00D52E31">
        <w:rPr>
          <w:szCs w:val="24"/>
          <w:u w:val="single"/>
        </w:rPr>
        <w:t>Comment</w:t>
      </w:r>
      <w:r w:rsidRPr="00D52E31">
        <w:rPr>
          <w:szCs w:val="24"/>
        </w:rPr>
        <w:t xml:space="preserve">: </w:t>
      </w:r>
    </w:p>
    <w:p w14:paraId="24946553" w14:textId="77777777" w:rsidR="0009787D" w:rsidRPr="00D52E31" w:rsidRDefault="0009787D" w:rsidP="0009787D">
      <w:pPr>
        <w:tabs>
          <w:tab w:val="left" w:pos="684"/>
          <w:tab w:val="left" w:pos="855"/>
        </w:tabs>
        <w:rPr>
          <w:szCs w:val="24"/>
        </w:rPr>
      </w:pPr>
    </w:p>
    <w:p w14:paraId="6BFFEA34" w14:textId="77777777" w:rsidR="0009787D" w:rsidRPr="00D52E31" w:rsidRDefault="0009787D" w:rsidP="0009787D">
      <w:pPr>
        <w:tabs>
          <w:tab w:val="left" w:pos="684"/>
          <w:tab w:val="left" w:pos="855"/>
        </w:tabs>
        <w:rPr>
          <w:szCs w:val="24"/>
        </w:rPr>
      </w:pPr>
      <w:r w:rsidRPr="00D52E31">
        <w:rPr>
          <w:szCs w:val="24"/>
        </w:rPr>
        <w:tab/>
        <w:t xml:space="preserve">This sample expresses the PAS nominee’s awareness of the requirement to receive an initial ethics briefing in accordance with 5 C.F.R. § 2638.305. </w:t>
      </w:r>
      <w:r w:rsidR="00EB05A1" w:rsidRPr="00D52E31">
        <w:rPr>
          <w:szCs w:val="24"/>
        </w:rPr>
        <w:t>This language also makes clear that a PAS nominee has 90 days to comply with the ethics agreement, and up to 9</w:t>
      </w:r>
      <w:r w:rsidR="006B4D32" w:rsidRPr="00D52E31">
        <w:rPr>
          <w:szCs w:val="24"/>
        </w:rPr>
        <w:t>0</w:t>
      </w:r>
      <w:r w:rsidR="00EB05A1" w:rsidRPr="00D52E31">
        <w:rPr>
          <w:szCs w:val="24"/>
        </w:rPr>
        <w:t xml:space="preserve"> days to submit the Certification of Ethics Agreement Compliance document. </w:t>
      </w:r>
      <w:r w:rsidRPr="00D52E31">
        <w:rPr>
          <w:szCs w:val="24"/>
        </w:rPr>
        <w:t xml:space="preserve">This language is not applicable to a special Government employee </w:t>
      </w:r>
      <w:r w:rsidR="00B4326F" w:rsidRPr="00D52E31">
        <w:rPr>
          <w:szCs w:val="24"/>
        </w:rPr>
        <w:t xml:space="preserve">who serves no more than 60 days </w:t>
      </w:r>
      <w:r w:rsidRPr="00D52E31">
        <w:rPr>
          <w:szCs w:val="24"/>
        </w:rPr>
        <w:t xml:space="preserve">or a career Foreign Service Officer who is being nominated to a position as an Ambassador. </w:t>
      </w:r>
    </w:p>
    <w:p w14:paraId="53C8D0EA" w14:textId="77777777" w:rsidR="0009787D" w:rsidRPr="00D52E31" w:rsidRDefault="0009787D" w:rsidP="0009787D">
      <w:pPr>
        <w:tabs>
          <w:tab w:val="left" w:pos="684"/>
          <w:tab w:val="left" w:pos="855"/>
        </w:tabs>
        <w:rPr>
          <w:szCs w:val="24"/>
        </w:rPr>
      </w:pPr>
    </w:p>
    <w:p w14:paraId="5A037CF2" w14:textId="77777777" w:rsidR="0009787D" w:rsidRPr="00D52E31" w:rsidRDefault="0009787D" w:rsidP="0009787D">
      <w:pPr>
        <w:tabs>
          <w:tab w:val="left" w:pos="684"/>
          <w:tab w:val="left" w:pos="855"/>
        </w:tabs>
        <w:rPr>
          <w:szCs w:val="24"/>
        </w:rPr>
      </w:pPr>
      <w:r w:rsidRPr="00D52E31">
        <w:rPr>
          <w:szCs w:val="24"/>
          <w:u w:val="single"/>
        </w:rPr>
        <w:t>Sample Language</w:t>
      </w:r>
      <w:r w:rsidRPr="00D52E31">
        <w:rPr>
          <w:szCs w:val="24"/>
        </w:rPr>
        <w:t>:</w:t>
      </w:r>
    </w:p>
    <w:p w14:paraId="52DD24E2" w14:textId="77777777" w:rsidR="00A713B4" w:rsidRPr="00D52E31" w:rsidRDefault="00A713B4" w:rsidP="009A5141">
      <w:pPr>
        <w:tabs>
          <w:tab w:val="left" w:pos="684"/>
          <w:tab w:val="left" w:pos="855"/>
        </w:tabs>
        <w:rPr>
          <w:szCs w:val="24"/>
        </w:rPr>
      </w:pPr>
    </w:p>
    <w:p w14:paraId="08DCCB32" w14:textId="60040870" w:rsidR="00A40C2E" w:rsidRPr="00D52E31" w:rsidRDefault="00A40C2E" w:rsidP="00A40C2E">
      <w:pPr>
        <w:ind w:firstLine="720"/>
        <w:rPr>
          <w:szCs w:val="24"/>
        </w:rPr>
      </w:pPr>
      <w:r w:rsidRPr="00D52E31">
        <w:rPr>
          <w:szCs w:val="24"/>
        </w:rPr>
        <w:t xml:space="preserve">I will receive a live ethics briefing from a member of the ethics office after my confirmation but not later than 15 days after my appointment pursuant to </w:t>
      </w:r>
      <w:r w:rsidR="0030443D">
        <w:rPr>
          <w:szCs w:val="24"/>
        </w:rPr>
        <w:t>the ethics program regulation</w:t>
      </w:r>
      <w:r w:rsidR="0099207C">
        <w:rPr>
          <w:szCs w:val="24"/>
        </w:rPr>
        <w:t xml:space="preserve"> at</w:t>
      </w:r>
      <w:r w:rsidR="0030443D" w:rsidRPr="00D52E31">
        <w:rPr>
          <w:szCs w:val="24"/>
        </w:rPr>
        <w:t xml:space="preserve"> </w:t>
      </w:r>
      <w:r w:rsidRPr="00D52E31">
        <w:rPr>
          <w:szCs w:val="24"/>
        </w:rPr>
        <w:t>5 C.F.R. § 2638.305. Within 9</w:t>
      </w:r>
      <w:r w:rsidR="0074268C" w:rsidRPr="00D52E31">
        <w:rPr>
          <w:szCs w:val="24"/>
        </w:rPr>
        <w:t>0</w:t>
      </w:r>
      <w:r w:rsidRPr="00D52E31">
        <w:rPr>
          <w:szCs w:val="24"/>
        </w:rPr>
        <w:t xml:space="preserve"> days of my confirmation, I will submit my Certification of Ethics Agreement Compliance which documents my compliance with this ethics agreement.  </w:t>
      </w:r>
    </w:p>
    <w:p w14:paraId="196BEF85" w14:textId="77777777" w:rsidR="008D2838" w:rsidRPr="00D52E31" w:rsidRDefault="008D2838" w:rsidP="00B10B58">
      <w:pPr>
        <w:tabs>
          <w:tab w:val="left" w:pos="684"/>
          <w:tab w:val="left" w:pos="855"/>
        </w:tabs>
        <w:ind w:firstLine="720"/>
        <w:rPr>
          <w:szCs w:val="24"/>
        </w:rPr>
      </w:pPr>
    </w:p>
    <w:p w14:paraId="5CD07730" w14:textId="7B4151CA" w:rsidR="00A713B4" w:rsidRPr="00D52E31" w:rsidRDefault="00A713B4" w:rsidP="00A713B4">
      <w:pPr>
        <w:pStyle w:val="Heading3"/>
        <w:ind w:left="1020" w:hanging="1020"/>
        <w:rPr>
          <w:rFonts w:cs="Times New Roman"/>
          <w:szCs w:val="24"/>
        </w:rPr>
      </w:pPr>
      <w:bookmarkStart w:id="10" w:name="_1.3.1_–_"/>
      <w:bookmarkEnd w:id="10"/>
      <w:r w:rsidRPr="00D52E31">
        <w:rPr>
          <w:rFonts w:cs="Times New Roman"/>
          <w:szCs w:val="24"/>
        </w:rPr>
        <w:t xml:space="preserve">1.3.1 – </w:t>
      </w:r>
      <w:r w:rsidRPr="00D52E31">
        <w:rPr>
          <w:rFonts w:cs="Times New Roman"/>
          <w:szCs w:val="24"/>
        </w:rPr>
        <w:tab/>
      </w:r>
      <w:r w:rsidR="00C74A61">
        <w:rPr>
          <w:rFonts w:cs="Times New Roman"/>
          <w:szCs w:val="24"/>
        </w:rPr>
        <w:t>L</w:t>
      </w:r>
      <w:r w:rsidRPr="00D52E31">
        <w:rPr>
          <w:rFonts w:cs="Times New Roman"/>
          <w:szCs w:val="24"/>
        </w:rPr>
        <w:t xml:space="preserve">anguage to include at the end of PAS nominee agreements for </w:t>
      </w:r>
      <w:r w:rsidR="00212770" w:rsidRPr="00D52E31">
        <w:rPr>
          <w:rFonts w:cs="Times New Roman"/>
          <w:szCs w:val="24"/>
        </w:rPr>
        <w:t>special Government employee</w:t>
      </w:r>
      <w:r w:rsidRPr="00D52E31">
        <w:rPr>
          <w:rFonts w:cs="Times New Roman"/>
          <w:szCs w:val="24"/>
        </w:rPr>
        <w:t xml:space="preserve">s </w:t>
      </w:r>
      <w:r w:rsidR="00B4326F" w:rsidRPr="00D52E31">
        <w:rPr>
          <w:rFonts w:cs="Times New Roman"/>
          <w:szCs w:val="24"/>
        </w:rPr>
        <w:t xml:space="preserve">who serve no more than 60 days </w:t>
      </w:r>
      <w:r w:rsidRPr="00D52E31">
        <w:rPr>
          <w:rFonts w:cs="Times New Roman"/>
          <w:szCs w:val="24"/>
        </w:rPr>
        <w:t>regarding initial ethics briefings</w:t>
      </w:r>
    </w:p>
    <w:p w14:paraId="44795D48" w14:textId="77777777" w:rsidR="00A713B4" w:rsidRPr="00D52E31" w:rsidRDefault="00A713B4" w:rsidP="00A713B4">
      <w:pPr>
        <w:tabs>
          <w:tab w:val="left" w:pos="684"/>
          <w:tab w:val="left" w:pos="855"/>
        </w:tabs>
        <w:rPr>
          <w:szCs w:val="24"/>
        </w:rPr>
      </w:pPr>
    </w:p>
    <w:p w14:paraId="7EFC5BC2" w14:textId="77777777" w:rsidR="00C74A61" w:rsidRDefault="00C74A61" w:rsidP="00A713B4">
      <w:pPr>
        <w:tabs>
          <w:tab w:val="left" w:pos="684"/>
          <w:tab w:val="left" w:pos="855"/>
        </w:tabs>
        <w:rPr>
          <w:szCs w:val="24"/>
        </w:rPr>
      </w:pPr>
      <w:r w:rsidRPr="00D52E31">
        <w:rPr>
          <w:szCs w:val="24"/>
          <w:u w:val="single"/>
        </w:rPr>
        <w:t>Comment</w:t>
      </w:r>
      <w:r w:rsidRPr="00D52E31">
        <w:rPr>
          <w:szCs w:val="24"/>
        </w:rPr>
        <w:t>:</w:t>
      </w:r>
      <w:r w:rsidR="00A713B4" w:rsidRPr="00D52E31">
        <w:rPr>
          <w:szCs w:val="24"/>
        </w:rPr>
        <w:tab/>
      </w:r>
    </w:p>
    <w:p w14:paraId="3259220E" w14:textId="77777777" w:rsidR="00C74A61" w:rsidRDefault="00C74A61" w:rsidP="00A713B4">
      <w:pPr>
        <w:tabs>
          <w:tab w:val="left" w:pos="684"/>
          <w:tab w:val="left" w:pos="855"/>
        </w:tabs>
        <w:rPr>
          <w:szCs w:val="24"/>
        </w:rPr>
      </w:pPr>
    </w:p>
    <w:p w14:paraId="207C413D" w14:textId="77777777" w:rsidR="00A713B4" w:rsidRPr="00D52E31" w:rsidRDefault="00C74A61" w:rsidP="00A713B4">
      <w:pPr>
        <w:tabs>
          <w:tab w:val="left" w:pos="684"/>
          <w:tab w:val="left" w:pos="855"/>
        </w:tabs>
        <w:rPr>
          <w:szCs w:val="24"/>
        </w:rPr>
      </w:pPr>
      <w:r>
        <w:rPr>
          <w:szCs w:val="24"/>
        </w:rPr>
        <w:tab/>
      </w:r>
      <w:r w:rsidR="00A713B4" w:rsidRPr="00D52E31">
        <w:rPr>
          <w:szCs w:val="24"/>
        </w:rPr>
        <w:t xml:space="preserve">This sample addresses the initial ethics briefing requirement discussed above as applied to a PAS </w:t>
      </w:r>
      <w:r w:rsidR="00B6590D" w:rsidRPr="00D52E31">
        <w:rPr>
          <w:szCs w:val="24"/>
        </w:rPr>
        <w:t>n</w:t>
      </w:r>
      <w:r w:rsidR="00A713B4" w:rsidRPr="00D52E31">
        <w:rPr>
          <w:szCs w:val="24"/>
        </w:rPr>
        <w:t xml:space="preserve">ominee who will serve as </w:t>
      </w:r>
      <w:r w:rsidR="007528C6" w:rsidRPr="00D52E31">
        <w:rPr>
          <w:szCs w:val="24"/>
        </w:rPr>
        <w:t xml:space="preserve">a </w:t>
      </w:r>
      <w:r w:rsidR="00A713B4" w:rsidRPr="00D52E31">
        <w:rPr>
          <w:szCs w:val="24"/>
        </w:rPr>
        <w:t>special Government employee</w:t>
      </w:r>
      <w:r w:rsidR="00B4326F" w:rsidRPr="00D52E31">
        <w:rPr>
          <w:szCs w:val="24"/>
        </w:rPr>
        <w:t xml:space="preserve"> for no more than 60 days</w:t>
      </w:r>
      <w:r w:rsidR="00A713B4" w:rsidRPr="00D52E31">
        <w:rPr>
          <w:szCs w:val="24"/>
        </w:rPr>
        <w:t xml:space="preserve">. </w:t>
      </w:r>
    </w:p>
    <w:p w14:paraId="59DF85F1" w14:textId="77777777" w:rsidR="003F3291" w:rsidRPr="00D52E31" w:rsidRDefault="003F3291" w:rsidP="00A713B4">
      <w:pPr>
        <w:tabs>
          <w:tab w:val="left" w:pos="684"/>
          <w:tab w:val="left" w:pos="855"/>
        </w:tabs>
        <w:rPr>
          <w:szCs w:val="24"/>
        </w:rPr>
      </w:pPr>
    </w:p>
    <w:p w14:paraId="6F226503" w14:textId="77777777" w:rsidR="00A713B4" w:rsidRPr="00D52E31" w:rsidRDefault="00A713B4" w:rsidP="00A713B4">
      <w:pPr>
        <w:tabs>
          <w:tab w:val="left" w:pos="684"/>
          <w:tab w:val="left" w:pos="855"/>
        </w:tabs>
        <w:rPr>
          <w:szCs w:val="24"/>
        </w:rPr>
      </w:pPr>
      <w:r w:rsidRPr="00D52E31">
        <w:rPr>
          <w:szCs w:val="24"/>
          <w:u w:val="single"/>
        </w:rPr>
        <w:t>Sample Language</w:t>
      </w:r>
      <w:r w:rsidRPr="00D52E31">
        <w:rPr>
          <w:szCs w:val="24"/>
        </w:rPr>
        <w:t>:</w:t>
      </w:r>
    </w:p>
    <w:p w14:paraId="158A049A" w14:textId="77777777" w:rsidR="00A713B4" w:rsidRPr="00D52E31" w:rsidRDefault="00A713B4" w:rsidP="009A5141">
      <w:pPr>
        <w:tabs>
          <w:tab w:val="left" w:pos="684"/>
          <w:tab w:val="left" w:pos="855"/>
        </w:tabs>
        <w:rPr>
          <w:szCs w:val="24"/>
        </w:rPr>
      </w:pPr>
    </w:p>
    <w:p w14:paraId="6ADF399F" w14:textId="77777777" w:rsidR="0009787D" w:rsidRPr="00D52E31" w:rsidRDefault="00212770" w:rsidP="0016546F">
      <w:pPr>
        <w:ind w:firstLine="720"/>
        <w:rPr>
          <w:szCs w:val="24"/>
        </w:rPr>
      </w:pPr>
      <w:r w:rsidRPr="00D52E31">
        <w:rPr>
          <w:szCs w:val="24"/>
        </w:rPr>
        <w:t xml:space="preserve">I will </w:t>
      </w:r>
      <w:r w:rsidR="00DC6580" w:rsidRPr="00D52E31">
        <w:rPr>
          <w:szCs w:val="24"/>
        </w:rPr>
        <w:t xml:space="preserve">receive a live ethics briefing </w:t>
      </w:r>
      <w:r w:rsidRPr="00D52E31">
        <w:rPr>
          <w:szCs w:val="24"/>
        </w:rPr>
        <w:t xml:space="preserve">before my first meeting of the Federal Administration Advisory Commission in order to complete the initial ethics briefing required under </w:t>
      </w:r>
      <w:r w:rsidR="0030443D">
        <w:rPr>
          <w:szCs w:val="24"/>
        </w:rPr>
        <w:t>the ethics program regulation</w:t>
      </w:r>
      <w:r w:rsidR="005C4A0D">
        <w:rPr>
          <w:szCs w:val="24"/>
        </w:rPr>
        <w:t xml:space="preserve"> at</w:t>
      </w:r>
      <w:r w:rsidR="0030443D" w:rsidRPr="00D52E31">
        <w:rPr>
          <w:szCs w:val="24"/>
        </w:rPr>
        <w:t xml:space="preserve"> </w:t>
      </w:r>
      <w:r w:rsidRPr="00D52E31">
        <w:rPr>
          <w:szCs w:val="24"/>
        </w:rPr>
        <w:t xml:space="preserve">5 C.F.R. § 2638.305. </w:t>
      </w:r>
      <w:r w:rsidR="00EB05A1" w:rsidRPr="00D52E31">
        <w:rPr>
          <w:szCs w:val="24"/>
        </w:rPr>
        <w:t>Within 9</w:t>
      </w:r>
      <w:r w:rsidR="00D766DC" w:rsidRPr="00D52E31">
        <w:rPr>
          <w:szCs w:val="24"/>
        </w:rPr>
        <w:t>0</w:t>
      </w:r>
      <w:r w:rsidR="00EB05A1" w:rsidRPr="00D52E31">
        <w:rPr>
          <w:szCs w:val="24"/>
        </w:rPr>
        <w:t xml:space="preserve"> days of my confirmation, I will submit my Certification of Ethics Agreement Compliance which documents my compliance with this ethics agreement.  </w:t>
      </w:r>
    </w:p>
    <w:p w14:paraId="10B27303" w14:textId="77777777" w:rsidR="00F3404B" w:rsidRDefault="00F3404B">
      <w:pPr>
        <w:rPr>
          <w:rFonts w:eastAsiaTheme="majorEastAsia"/>
          <w:b/>
          <w:bCs/>
          <w:color w:val="000000" w:themeColor="text1"/>
          <w:szCs w:val="24"/>
        </w:rPr>
      </w:pPr>
      <w:bookmarkStart w:id="11" w:name="_1.4.0_–_"/>
      <w:bookmarkEnd w:id="11"/>
    </w:p>
    <w:p w14:paraId="28F30372" w14:textId="77777777" w:rsidR="0009787D" w:rsidRPr="00D52E31" w:rsidRDefault="0009787D" w:rsidP="0009787D">
      <w:pPr>
        <w:pStyle w:val="Heading3"/>
        <w:ind w:left="1020" w:hanging="1020"/>
        <w:rPr>
          <w:rFonts w:cs="Times New Roman"/>
          <w:szCs w:val="24"/>
        </w:rPr>
      </w:pPr>
      <w:bookmarkStart w:id="12" w:name="_1.4.0_–__1"/>
      <w:bookmarkEnd w:id="12"/>
      <w:r w:rsidRPr="00D52E31">
        <w:rPr>
          <w:rFonts w:cs="Times New Roman"/>
          <w:szCs w:val="24"/>
        </w:rPr>
        <w:t xml:space="preserve">1.4.0 – </w:t>
      </w:r>
      <w:r w:rsidRPr="00D52E31">
        <w:rPr>
          <w:rFonts w:cs="Times New Roman"/>
          <w:szCs w:val="24"/>
        </w:rPr>
        <w:tab/>
      </w:r>
      <w:r w:rsidR="00C74A61">
        <w:rPr>
          <w:rFonts w:cs="Times New Roman"/>
          <w:szCs w:val="24"/>
        </w:rPr>
        <w:t>L</w:t>
      </w:r>
      <w:r w:rsidRPr="00D52E31">
        <w:rPr>
          <w:rFonts w:cs="Times New Roman"/>
          <w:szCs w:val="24"/>
        </w:rPr>
        <w:t>anguage to include in certain PAS nominee agreements regarding the use of managed accounts</w:t>
      </w:r>
    </w:p>
    <w:p w14:paraId="0DD7FF96" w14:textId="77777777" w:rsidR="0009787D" w:rsidRPr="00D52E31" w:rsidRDefault="0009787D" w:rsidP="0009787D">
      <w:pPr>
        <w:tabs>
          <w:tab w:val="left" w:pos="684"/>
          <w:tab w:val="left" w:pos="855"/>
        </w:tabs>
        <w:rPr>
          <w:szCs w:val="24"/>
          <w:u w:val="single"/>
        </w:rPr>
      </w:pPr>
    </w:p>
    <w:p w14:paraId="3274E8CC" w14:textId="77777777" w:rsidR="0009787D" w:rsidRPr="00D52E31" w:rsidRDefault="0009787D" w:rsidP="0009787D">
      <w:pPr>
        <w:tabs>
          <w:tab w:val="left" w:pos="684"/>
          <w:tab w:val="left" w:pos="855"/>
        </w:tabs>
        <w:rPr>
          <w:szCs w:val="24"/>
        </w:rPr>
      </w:pPr>
      <w:r w:rsidRPr="00D52E31">
        <w:rPr>
          <w:szCs w:val="24"/>
          <w:u w:val="single"/>
        </w:rPr>
        <w:t>Comment</w:t>
      </w:r>
      <w:r w:rsidRPr="00D52E31">
        <w:rPr>
          <w:szCs w:val="24"/>
        </w:rPr>
        <w:t xml:space="preserve">: </w:t>
      </w:r>
    </w:p>
    <w:p w14:paraId="4A13A2A4" w14:textId="77777777" w:rsidR="0009787D" w:rsidRPr="00D52E31" w:rsidRDefault="0009787D" w:rsidP="0009787D">
      <w:pPr>
        <w:tabs>
          <w:tab w:val="left" w:pos="684"/>
          <w:tab w:val="left" w:pos="855"/>
        </w:tabs>
        <w:rPr>
          <w:szCs w:val="24"/>
        </w:rPr>
      </w:pPr>
    </w:p>
    <w:p w14:paraId="6E5340D2" w14:textId="77777777" w:rsidR="0009787D" w:rsidRPr="00D52E31" w:rsidRDefault="0009787D" w:rsidP="0009787D">
      <w:pPr>
        <w:tabs>
          <w:tab w:val="left" w:pos="684"/>
          <w:tab w:val="left" w:pos="855"/>
        </w:tabs>
        <w:rPr>
          <w:szCs w:val="24"/>
        </w:rPr>
      </w:pPr>
      <w:r w:rsidRPr="00D52E31">
        <w:rPr>
          <w:szCs w:val="24"/>
        </w:rPr>
        <w:tab/>
        <w:t xml:space="preserve">This sample </w:t>
      </w:r>
      <w:r w:rsidR="00212770" w:rsidRPr="00D52E31">
        <w:rPr>
          <w:szCs w:val="24"/>
        </w:rPr>
        <w:t>addresses</w:t>
      </w:r>
      <w:r w:rsidRPr="00D52E31">
        <w:rPr>
          <w:szCs w:val="24"/>
        </w:rPr>
        <w:t xml:space="preserve"> the </w:t>
      </w:r>
      <w:r w:rsidR="00212770" w:rsidRPr="00D52E31">
        <w:rPr>
          <w:szCs w:val="24"/>
        </w:rPr>
        <w:t xml:space="preserve">steps that a PAS </w:t>
      </w:r>
      <w:r w:rsidR="00D24AE3" w:rsidRPr="00D52E31">
        <w:rPr>
          <w:szCs w:val="24"/>
        </w:rPr>
        <w:t>n</w:t>
      </w:r>
      <w:r w:rsidR="00212770" w:rsidRPr="00D52E31">
        <w:rPr>
          <w:szCs w:val="24"/>
        </w:rPr>
        <w:t xml:space="preserve">ominee will take in the event </w:t>
      </w:r>
      <w:r w:rsidR="00391343" w:rsidRPr="00D52E31">
        <w:rPr>
          <w:szCs w:val="24"/>
        </w:rPr>
        <w:t xml:space="preserve">that </w:t>
      </w:r>
      <w:r w:rsidR="00D24AE3" w:rsidRPr="00D52E31">
        <w:rPr>
          <w:szCs w:val="24"/>
        </w:rPr>
        <w:t>the n</w:t>
      </w:r>
      <w:r w:rsidR="00212770" w:rsidRPr="00D52E31">
        <w:rPr>
          <w:szCs w:val="24"/>
        </w:rPr>
        <w:t xml:space="preserve">ominee </w:t>
      </w:r>
      <w:r w:rsidR="00391343" w:rsidRPr="00D52E31">
        <w:rPr>
          <w:szCs w:val="24"/>
        </w:rPr>
        <w:t xml:space="preserve">utilizes the services of a managed account or an investment professional to act independently to acquire assets for the </w:t>
      </w:r>
      <w:r w:rsidR="00D24AE3" w:rsidRPr="00D52E31">
        <w:rPr>
          <w:szCs w:val="24"/>
        </w:rPr>
        <w:t>n</w:t>
      </w:r>
      <w:r w:rsidR="00391343" w:rsidRPr="00D52E31">
        <w:rPr>
          <w:szCs w:val="24"/>
        </w:rPr>
        <w:t xml:space="preserve">ominee, the </w:t>
      </w:r>
      <w:r w:rsidR="00D24AE3" w:rsidRPr="00D52E31">
        <w:rPr>
          <w:szCs w:val="24"/>
        </w:rPr>
        <w:t>n</w:t>
      </w:r>
      <w:r w:rsidR="00391343" w:rsidRPr="00D52E31">
        <w:rPr>
          <w:szCs w:val="24"/>
        </w:rPr>
        <w:t xml:space="preserve">ominee’s spouse, or </w:t>
      </w:r>
      <w:r w:rsidR="00D24AE3" w:rsidRPr="00D52E31">
        <w:rPr>
          <w:szCs w:val="24"/>
        </w:rPr>
        <w:t>the n</w:t>
      </w:r>
      <w:r w:rsidR="00391343" w:rsidRPr="00D52E31">
        <w:rPr>
          <w:szCs w:val="24"/>
        </w:rPr>
        <w:t xml:space="preserve">ominee’s dependent children. </w:t>
      </w:r>
      <w:r w:rsidRPr="00D52E31">
        <w:rPr>
          <w:szCs w:val="24"/>
        </w:rPr>
        <w:t xml:space="preserve">This language is not applicable to </w:t>
      </w:r>
      <w:r w:rsidR="00391343" w:rsidRPr="00D52E31">
        <w:rPr>
          <w:szCs w:val="24"/>
        </w:rPr>
        <w:t xml:space="preserve">a </w:t>
      </w:r>
      <w:r w:rsidRPr="00D52E31">
        <w:rPr>
          <w:szCs w:val="24"/>
        </w:rPr>
        <w:t>special Government employee</w:t>
      </w:r>
      <w:r w:rsidR="00391343" w:rsidRPr="00D52E31">
        <w:rPr>
          <w:szCs w:val="24"/>
        </w:rPr>
        <w:t xml:space="preserve">.  </w:t>
      </w:r>
    </w:p>
    <w:p w14:paraId="0AEAB0ED" w14:textId="77777777" w:rsidR="0009787D" w:rsidRPr="00D52E31" w:rsidRDefault="0009787D" w:rsidP="0009787D">
      <w:pPr>
        <w:tabs>
          <w:tab w:val="left" w:pos="684"/>
          <w:tab w:val="left" w:pos="855"/>
        </w:tabs>
        <w:rPr>
          <w:szCs w:val="24"/>
        </w:rPr>
      </w:pPr>
    </w:p>
    <w:p w14:paraId="689238A8" w14:textId="77777777" w:rsidR="0009787D" w:rsidRPr="00D52E31" w:rsidRDefault="0009787D" w:rsidP="0009787D">
      <w:pPr>
        <w:tabs>
          <w:tab w:val="left" w:pos="684"/>
          <w:tab w:val="left" w:pos="855"/>
        </w:tabs>
        <w:rPr>
          <w:szCs w:val="24"/>
        </w:rPr>
      </w:pPr>
      <w:r w:rsidRPr="00D52E31">
        <w:rPr>
          <w:szCs w:val="24"/>
          <w:u w:val="single"/>
        </w:rPr>
        <w:t>Sample Language</w:t>
      </w:r>
      <w:r w:rsidRPr="00D52E31">
        <w:rPr>
          <w:szCs w:val="24"/>
        </w:rPr>
        <w:t>:</w:t>
      </w:r>
    </w:p>
    <w:p w14:paraId="4C946696" w14:textId="77777777" w:rsidR="007652D4" w:rsidRPr="00D52E31" w:rsidRDefault="007652D4" w:rsidP="009A5141">
      <w:pPr>
        <w:rPr>
          <w:szCs w:val="24"/>
        </w:rPr>
      </w:pPr>
    </w:p>
    <w:p w14:paraId="7430755C" w14:textId="343EBAB0" w:rsidR="007652D4" w:rsidRPr="00D52E31" w:rsidRDefault="007652D4" w:rsidP="007652D4">
      <w:pPr>
        <w:ind w:firstLine="720"/>
        <w:rPr>
          <w:szCs w:val="24"/>
        </w:rPr>
      </w:pPr>
      <w:r w:rsidRPr="00D52E31">
        <w:rPr>
          <w:szCs w:val="24"/>
        </w:rPr>
        <w:t xml:space="preserve">If I have a managed account or otherwise use the services of an investment professional during my appointment, I will ensure that the account manager or investment professional obtains my prior approval on a case-by-case basis for the purchase of any assets other than cash, cash equivalents, investment funds that qualify for the </w:t>
      </w:r>
      <w:r w:rsidR="00146780">
        <w:rPr>
          <w:szCs w:val="24"/>
        </w:rPr>
        <w:t>regulatory</w:t>
      </w:r>
      <w:r w:rsidR="00146780" w:rsidRPr="00D52E31">
        <w:rPr>
          <w:szCs w:val="24"/>
        </w:rPr>
        <w:t xml:space="preserve"> exemption</w:t>
      </w:r>
      <w:r w:rsidR="00146780">
        <w:rPr>
          <w:szCs w:val="24"/>
        </w:rPr>
        <w:t xml:space="preserve"> for diversified mutual funds and unit investment trusts</w:t>
      </w:r>
      <w:r w:rsidR="00146780" w:rsidRPr="00D52E31">
        <w:rPr>
          <w:szCs w:val="24"/>
        </w:rPr>
        <w:t xml:space="preserve"> at</w:t>
      </w:r>
      <w:r w:rsidRPr="00D52E31">
        <w:rPr>
          <w:szCs w:val="24"/>
        </w:rPr>
        <w:t xml:space="preserve"> 5 C.F.R. § 2640.201(a), obligations of the United States, or municipal bonds. </w:t>
      </w:r>
    </w:p>
    <w:p w14:paraId="021347B5" w14:textId="77777777" w:rsidR="0028144C" w:rsidRPr="00D52E31" w:rsidRDefault="0028144C" w:rsidP="003268FC">
      <w:pPr>
        <w:rPr>
          <w:szCs w:val="24"/>
        </w:rPr>
      </w:pPr>
    </w:p>
    <w:p w14:paraId="38B292D7" w14:textId="77777777" w:rsidR="007652D4" w:rsidRPr="00D52E31" w:rsidRDefault="007652D4" w:rsidP="007652D4">
      <w:pPr>
        <w:pStyle w:val="Heading3"/>
        <w:ind w:left="1020" w:hanging="1020"/>
        <w:rPr>
          <w:rFonts w:cs="Times New Roman"/>
          <w:szCs w:val="24"/>
        </w:rPr>
      </w:pPr>
      <w:bookmarkStart w:id="13" w:name="_1.4.1_–_"/>
      <w:bookmarkEnd w:id="13"/>
      <w:r w:rsidRPr="00D52E31">
        <w:rPr>
          <w:rFonts w:cs="Times New Roman"/>
          <w:szCs w:val="24"/>
        </w:rPr>
        <w:t xml:space="preserve">1.4.1 – </w:t>
      </w:r>
      <w:r w:rsidRPr="00D52E31">
        <w:rPr>
          <w:rFonts w:cs="Times New Roman"/>
          <w:szCs w:val="24"/>
        </w:rPr>
        <w:tab/>
      </w:r>
      <w:r w:rsidR="00C74A61">
        <w:rPr>
          <w:rFonts w:cs="Times New Roman"/>
          <w:szCs w:val="24"/>
        </w:rPr>
        <w:t>L</w:t>
      </w:r>
      <w:r w:rsidRPr="00D52E31">
        <w:rPr>
          <w:rFonts w:cs="Times New Roman"/>
          <w:szCs w:val="24"/>
        </w:rPr>
        <w:t>anguage to include in certain PAS nominee agreements regarding the use of managed accounts in cases in which municipal bonds could be problematic</w:t>
      </w:r>
    </w:p>
    <w:p w14:paraId="35B822C4" w14:textId="77777777" w:rsidR="007652D4" w:rsidRPr="00D52E31" w:rsidRDefault="007652D4" w:rsidP="007652D4">
      <w:pPr>
        <w:tabs>
          <w:tab w:val="left" w:pos="684"/>
          <w:tab w:val="left" w:pos="855"/>
        </w:tabs>
        <w:rPr>
          <w:szCs w:val="24"/>
          <w:u w:val="single"/>
        </w:rPr>
      </w:pPr>
    </w:p>
    <w:p w14:paraId="741A8FD1" w14:textId="77777777" w:rsidR="007652D4" w:rsidRPr="00D52E31" w:rsidRDefault="007652D4" w:rsidP="007652D4">
      <w:pPr>
        <w:tabs>
          <w:tab w:val="left" w:pos="684"/>
          <w:tab w:val="left" w:pos="855"/>
        </w:tabs>
        <w:rPr>
          <w:szCs w:val="24"/>
        </w:rPr>
      </w:pPr>
      <w:r w:rsidRPr="00D52E31">
        <w:rPr>
          <w:szCs w:val="24"/>
          <w:u w:val="single"/>
        </w:rPr>
        <w:t>Comment</w:t>
      </w:r>
      <w:r w:rsidRPr="00D52E31">
        <w:rPr>
          <w:szCs w:val="24"/>
        </w:rPr>
        <w:t xml:space="preserve">: </w:t>
      </w:r>
    </w:p>
    <w:p w14:paraId="3A0C443B" w14:textId="77777777" w:rsidR="007652D4" w:rsidRPr="00D52E31" w:rsidRDefault="007652D4" w:rsidP="007652D4">
      <w:pPr>
        <w:tabs>
          <w:tab w:val="left" w:pos="684"/>
          <w:tab w:val="left" w:pos="855"/>
        </w:tabs>
        <w:rPr>
          <w:szCs w:val="24"/>
        </w:rPr>
      </w:pPr>
    </w:p>
    <w:p w14:paraId="03A2564A" w14:textId="77777777" w:rsidR="007652D4" w:rsidRPr="00D52E31" w:rsidRDefault="007652D4" w:rsidP="007652D4">
      <w:pPr>
        <w:tabs>
          <w:tab w:val="left" w:pos="684"/>
          <w:tab w:val="left" w:pos="855"/>
        </w:tabs>
        <w:rPr>
          <w:szCs w:val="24"/>
        </w:rPr>
      </w:pPr>
      <w:r w:rsidRPr="00D52E31">
        <w:rPr>
          <w:szCs w:val="24"/>
        </w:rPr>
        <w:tab/>
        <w:t xml:space="preserve">This sample addresses the </w:t>
      </w:r>
      <w:r w:rsidR="00D24AE3" w:rsidRPr="00D52E31">
        <w:rPr>
          <w:szCs w:val="24"/>
        </w:rPr>
        <w:t>steps that a PAS n</w:t>
      </w:r>
      <w:r w:rsidRPr="00D52E31">
        <w:rPr>
          <w:szCs w:val="24"/>
        </w:rPr>
        <w:t>ominee will take</w:t>
      </w:r>
      <w:r w:rsidR="003268FC" w:rsidRPr="00D52E31">
        <w:rPr>
          <w:szCs w:val="24"/>
        </w:rPr>
        <w:t xml:space="preserve"> with respect to a managed account </w:t>
      </w:r>
      <w:r w:rsidR="001375DB" w:rsidRPr="00D52E31">
        <w:rPr>
          <w:szCs w:val="24"/>
        </w:rPr>
        <w:t>or</w:t>
      </w:r>
      <w:r w:rsidR="003268FC" w:rsidRPr="00D52E31">
        <w:rPr>
          <w:szCs w:val="24"/>
        </w:rPr>
        <w:t xml:space="preserve"> the use of an investment professional if municipal bonds could also be problematic based on the duties of the position</w:t>
      </w:r>
      <w:r w:rsidRPr="00D52E31">
        <w:rPr>
          <w:szCs w:val="24"/>
        </w:rPr>
        <w:t xml:space="preserve">.  </w:t>
      </w:r>
    </w:p>
    <w:p w14:paraId="05D519F8" w14:textId="77777777" w:rsidR="007652D4" w:rsidRPr="00D52E31" w:rsidRDefault="007652D4" w:rsidP="007652D4">
      <w:pPr>
        <w:tabs>
          <w:tab w:val="left" w:pos="684"/>
          <w:tab w:val="left" w:pos="855"/>
        </w:tabs>
        <w:rPr>
          <w:szCs w:val="24"/>
        </w:rPr>
      </w:pPr>
    </w:p>
    <w:p w14:paraId="5B5204B3" w14:textId="77777777" w:rsidR="007652D4" w:rsidRPr="00D52E31" w:rsidRDefault="007652D4" w:rsidP="007652D4">
      <w:pPr>
        <w:tabs>
          <w:tab w:val="left" w:pos="684"/>
          <w:tab w:val="left" w:pos="855"/>
        </w:tabs>
        <w:rPr>
          <w:szCs w:val="24"/>
        </w:rPr>
      </w:pPr>
      <w:r w:rsidRPr="00D52E31">
        <w:rPr>
          <w:szCs w:val="24"/>
          <w:u w:val="single"/>
        </w:rPr>
        <w:t>Sample Language</w:t>
      </w:r>
      <w:r w:rsidRPr="00D52E31">
        <w:rPr>
          <w:szCs w:val="24"/>
        </w:rPr>
        <w:t>:</w:t>
      </w:r>
    </w:p>
    <w:p w14:paraId="748B3D69" w14:textId="77777777" w:rsidR="003268FC" w:rsidRPr="00D52E31" w:rsidRDefault="003268FC" w:rsidP="009A5141">
      <w:pPr>
        <w:rPr>
          <w:szCs w:val="24"/>
        </w:rPr>
      </w:pPr>
    </w:p>
    <w:p w14:paraId="1CBFE50D" w14:textId="5F4A1976" w:rsidR="003268FC" w:rsidRDefault="003268FC" w:rsidP="003268FC">
      <w:pPr>
        <w:ind w:firstLine="720"/>
        <w:rPr>
          <w:szCs w:val="24"/>
        </w:rPr>
      </w:pPr>
      <w:r w:rsidRPr="00D52E31">
        <w:rPr>
          <w:szCs w:val="24"/>
        </w:rPr>
        <w:t xml:space="preserve">If I have a managed account or otherwise use the services of an investment professional during my appointment, I will ensure that the account manager or investment professional obtains my prior approval on a case-by-case basis for the purchase of any assets other than cash, cash equivalents, investment funds that qualify for the </w:t>
      </w:r>
      <w:r w:rsidR="00146780">
        <w:rPr>
          <w:szCs w:val="24"/>
        </w:rPr>
        <w:t>regulatory</w:t>
      </w:r>
      <w:r w:rsidR="00146780" w:rsidRPr="00D52E31">
        <w:rPr>
          <w:szCs w:val="24"/>
        </w:rPr>
        <w:t xml:space="preserve"> exemption</w:t>
      </w:r>
      <w:r w:rsidR="00146780">
        <w:rPr>
          <w:szCs w:val="24"/>
        </w:rPr>
        <w:t xml:space="preserve"> for diversified mutual funds and unit investment trusts</w:t>
      </w:r>
      <w:r w:rsidR="00146780" w:rsidRPr="00D52E31">
        <w:rPr>
          <w:szCs w:val="24"/>
        </w:rPr>
        <w:t xml:space="preserve"> at </w:t>
      </w:r>
      <w:r w:rsidRPr="00D52E31">
        <w:rPr>
          <w:szCs w:val="24"/>
        </w:rPr>
        <w:t xml:space="preserve">5 C.F.R. § 2640.201(a), or obligations of the United States. </w:t>
      </w:r>
    </w:p>
    <w:p w14:paraId="08C2D99A" w14:textId="77777777" w:rsidR="004D1C0D" w:rsidRDefault="004D1C0D" w:rsidP="003268FC">
      <w:pPr>
        <w:ind w:firstLine="720"/>
        <w:rPr>
          <w:szCs w:val="24"/>
        </w:rPr>
      </w:pPr>
    </w:p>
    <w:p w14:paraId="18185B88" w14:textId="77777777" w:rsidR="00FF1F77" w:rsidRDefault="00FF1F77">
      <w:pPr>
        <w:rPr>
          <w:rFonts w:eastAsiaTheme="majorEastAsia"/>
          <w:b/>
          <w:bCs/>
          <w:color w:val="000000" w:themeColor="text1"/>
          <w:szCs w:val="24"/>
        </w:rPr>
      </w:pPr>
      <w:bookmarkStart w:id="14" w:name="_1.5_–_"/>
      <w:bookmarkEnd w:id="14"/>
      <w:r>
        <w:rPr>
          <w:szCs w:val="24"/>
        </w:rPr>
        <w:br w:type="page"/>
      </w:r>
    </w:p>
    <w:p w14:paraId="36228D10" w14:textId="3CE4297C" w:rsidR="004D1C0D" w:rsidRPr="001520F6" w:rsidRDefault="004D1C0D" w:rsidP="004D1C0D">
      <w:pPr>
        <w:pStyle w:val="Heading3"/>
        <w:ind w:left="1020" w:hanging="1020"/>
        <w:rPr>
          <w:rFonts w:cs="Times New Roman"/>
          <w:szCs w:val="24"/>
        </w:rPr>
      </w:pPr>
      <w:bookmarkStart w:id="15" w:name="_1.5.0_–__1"/>
      <w:bookmarkEnd w:id="15"/>
      <w:r w:rsidRPr="001520F6">
        <w:rPr>
          <w:rFonts w:cs="Times New Roman"/>
          <w:szCs w:val="24"/>
        </w:rPr>
        <w:t>1.5</w:t>
      </w:r>
      <w:r w:rsidR="007A7005">
        <w:rPr>
          <w:rFonts w:cs="Times New Roman"/>
          <w:szCs w:val="24"/>
        </w:rPr>
        <w:t>.0</w:t>
      </w:r>
      <w:r w:rsidRPr="001520F6">
        <w:rPr>
          <w:rFonts w:cs="Times New Roman"/>
          <w:szCs w:val="24"/>
        </w:rPr>
        <w:t xml:space="preserve"> – </w:t>
      </w:r>
      <w:r w:rsidRPr="001520F6">
        <w:rPr>
          <w:rFonts w:cs="Times New Roman"/>
          <w:szCs w:val="24"/>
        </w:rPr>
        <w:tab/>
      </w:r>
      <w:r w:rsidR="00C74A61" w:rsidRPr="001520F6">
        <w:rPr>
          <w:rFonts w:cs="Times New Roman"/>
          <w:szCs w:val="24"/>
        </w:rPr>
        <w:t>L</w:t>
      </w:r>
      <w:r w:rsidRPr="001520F6">
        <w:rPr>
          <w:rFonts w:cs="Times New Roman"/>
          <w:szCs w:val="24"/>
        </w:rPr>
        <w:t xml:space="preserve">anguage to include regarding </w:t>
      </w:r>
      <w:r w:rsidRPr="001520F6">
        <w:t>the nominee agreeing not to modify the ethics agreement without a</w:t>
      </w:r>
      <w:r w:rsidR="006148F2" w:rsidRPr="001520F6">
        <w:t>pproval from the agency and OGE</w:t>
      </w:r>
    </w:p>
    <w:p w14:paraId="668A676A" w14:textId="77777777" w:rsidR="004D1C0D" w:rsidRPr="001520F6" w:rsidRDefault="004D1C0D" w:rsidP="004D1C0D">
      <w:pPr>
        <w:tabs>
          <w:tab w:val="left" w:pos="684"/>
          <w:tab w:val="left" w:pos="855"/>
        </w:tabs>
        <w:rPr>
          <w:szCs w:val="24"/>
          <w:u w:val="single"/>
        </w:rPr>
      </w:pPr>
    </w:p>
    <w:p w14:paraId="66AE4E15" w14:textId="77777777" w:rsidR="004D1C0D" w:rsidRDefault="004D1C0D" w:rsidP="00DB24EE">
      <w:pPr>
        <w:pStyle w:val="CommentText"/>
        <w:spacing w:after="0"/>
        <w:rPr>
          <w:rFonts w:ascii="Times New Roman" w:hAnsi="Times New Roman"/>
          <w:sz w:val="24"/>
          <w:szCs w:val="24"/>
          <w:u w:val="single"/>
        </w:rPr>
      </w:pPr>
      <w:r w:rsidRPr="001520F6">
        <w:rPr>
          <w:rFonts w:ascii="Times New Roman" w:hAnsi="Times New Roman"/>
          <w:sz w:val="24"/>
          <w:szCs w:val="24"/>
          <w:u w:val="single"/>
        </w:rPr>
        <w:t>Comment</w:t>
      </w:r>
      <w:r w:rsidRPr="00DB24EE">
        <w:rPr>
          <w:rFonts w:ascii="Times New Roman" w:hAnsi="Times New Roman"/>
          <w:sz w:val="24"/>
          <w:szCs w:val="24"/>
        </w:rPr>
        <w:t>:</w:t>
      </w:r>
      <w:r w:rsidRPr="001520F6">
        <w:rPr>
          <w:rFonts w:ascii="Times New Roman" w:hAnsi="Times New Roman"/>
          <w:sz w:val="24"/>
          <w:szCs w:val="24"/>
          <w:u w:val="single"/>
        </w:rPr>
        <w:t xml:space="preserve"> </w:t>
      </w:r>
    </w:p>
    <w:p w14:paraId="18196FF6" w14:textId="77777777" w:rsidR="002F622E" w:rsidRPr="001520F6" w:rsidRDefault="002F622E" w:rsidP="00DB24EE">
      <w:pPr>
        <w:pStyle w:val="CommentText"/>
        <w:spacing w:after="0"/>
        <w:rPr>
          <w:rFonts w:ascii="Times New Roman" w:hAnsi="Times New Roman"/>
          <w:sz w:val="24"/>
          <w:szCs w:val="24"/>
          <w:u w:val="single"/>
        </w:rPr>
      </w:pPr>
    </w:p>
    <w:p w14:paraId="263AA6B2" w14:textId="6553E924" w:rsidR="00FE3F92" w:rsidRPr="00FE3F92" w:rsidRDefault="004253FE" w:rsidP="00FE3F92">
      <w:pPr>
        <w:ind w:firstLine="720"/>
        <w:rPr>
          <w:szCs w:val="24"/>
        </w:rPr>
      </w:pPr>
      <w:r w:rsidRPr="00D013B2">
        <w:rPr>
          <w:szCs w:val="24"/>
        </w:rPr>
        <w:t>This sample confirms that the nominee agrees not to modify the ethics agreement after confirmation without approval from the agency and OGE.</w:t>
      </w:r>
      <w:r w:rsidRPr="001520F6">
        <w:rPr>
          <w:szCs w:val="24"/>
        </w:rPr>
        <w:t xml:space="preserve"> </w:t>
      </w:r>
    </w:p>
    <w:p w14:paraId="22E8FD2C" w14:textId="77777777" w:rsidR="002F622E" w:rsidRPr="001520F6" w:rsidRDefault="002F622E" w:rsidP="00DB24EE">
      <w:pPr>
        <w:pStyle w:val="CommentText"/>
        <w:spacing w:after="0"/>
        <w:ind w:firstLine="720"/>
        <w:rPr>
          <w:rFonts w:ascii="Times New Roman" w:hAnsi="Times New Roman"/>
          <w:sz w:val="24"/>
          <w:szCs w:val="24"/>
        </w:rPr>
      </w:pPr>
    </w:p>
    <w:p w14:paraId="29CA812C" w14:textId="121B504C" w:rsidR="006148F2" w:rsidRDefault="006148F2" w:rsidP="00DB24EE">
      <w:pPr>
        <w:pStyle w:val="CommentText"/>
        <w:spacing w:after="0"/>
        <w:rPr>
          <w:rFonts w:ascii="Times New Roman" w:hAnsi="Times New Roman"/>
          <w:sz w:val="24"/>
          <w:szCs w:val="24"/>
        </w:rPr>
      </w:pPr>
      <w:r w:rsidRPr="001520F6">
        <w:rPr>
          <w:rFonts w:ascii="Times New Roman" w:hAnsi="Times New Roman"/>
          <w:sz w:val="24"/>
          <w:szCs w:val="24"/>
          <w:u w:val="single"/>
        </w:rPr>
        <w:t>Sample Language</w:t>
      </w:r>
      <w:r w:rsidR="00FF1F77" w:rsidRPr="00FF1F77">
        <w:rPr>
          <w:rFonts w:ascii="Times New Roman" w:hAnsi="Times New Roman"/>
          <w:sz w:val="24"/>
          <w:szCs w:val="24"/>
        </w:rPr>
        <w:t>:</w:t>
      </w:r>
    </w:p>
    <w:p w14:paraId="5F453B6D" w14:textId="77777777" w:rsidR="002F622E" w:rsidRPr="00FF1F77" w:rsidRDefault="002F622E" w:rsidP="00DB24EE">
      <w:pPr>
        <w:pStyle w:val="CommentText"/>
        <w:spacing w:after="0"/>
        <w:rPr>
          <w:rFonts w:ascii="Times New Roman" w:hAnsi="Times New Roman"/>
          <w:sz w:val="24"/>
          <w:szCs w:val="24"/>
        </w:rPr>
      </w:pPr>
    </w:p>
    <w:p w14:paraId="58CA2F21" w14:textId="77777777" w:rsidR="004D1C0D" w:rsidRPr="001520F6" w:rsidRDefault="004D1C0D" w:rsidP="0016546F">
      <w:pPr>
        <w:pStyle w:val="CommentText"/>
        <w:ind w:firstLine="720"/>
        <w:rPr>
          <w:rFonts w:ascii="Times New Roman" w:hAnsi="Times New Roman"/>
          <w:sz w:val="24"/>
          <w:szCs w:val="24"/>
        </w:rPr>
      </w:pPr>
      <w:r w:rsidRPr="001520F6">
        <w:rPr>
          <w:rFonts w:ascii="Times New Roman" w:hAnsi="Times New Roman"/>
          <w:sz w:val="24"/>
          <w:szCs w:val="24"/>
        </w:rPr>
        <w:t>I will not modify this ethics agreement without your approval and the approval of the U.S. Office of Government Ethics pursuant to the ethics agreement requirements contained in the financial disclosure regulation</w:t>
      </w:r>
      <w:r w:rsidR="005C4A0D" w:rsidRPr="001520F6">
        <w:rPr>
          <w:rFonts w:ascii="Times New Roman" w:hAnsi="Times New Roman"/>
          <w:sz w:val="24"/>
          <w:szCs w:val="24"/>
        </w:rPr>
        <w:t xml:space="preserve"> at</w:t>
      </w:r>
      <w:r w:rsidRPr="001520F6">
        <w:rPr>
          <w:rFonts w:ascii="Times New Roman" w:hAnsi="Times New Roman"/>
          <w:sz w:val="24"/>
          <w:szCs w:val="24"/>
        </w:rPr>
        <w:t xml:space="preserve"> </w:t>
      </w:r>
      <w:r w:rsidR="007C1FD8" w:rsidRPr="001520F6">
        <w:rPr>
          <w:rFonts w:ascii="Times New Roman" w:hAnsi="Times New Roman"/>
          <w:sz w:val="24"/>
          <w:szCs w:val="24"/>
        </w:rPr>
        <w:t>5 C.F.R. § </w:t>
      </w:r>
      <w:r w:rsidRPr="001520F6">
        <w:rPr>
          <w:rFonts w:ascii="Times New Roman" w:hAnsi="Times New Roman"/>
          <w:sz w:val="24"/>
          <w:szCs w:val="24"/>
        </w:rPr>
        <w:t>2634.803(a)(4).</w:t>
      </w:r>
    </w:p>
    <w:p w14:paraId="41B034B3" w14:textId="77777777" w:rsidR="009A1CD2" w:rsidRDefault="009A1CD2" w:rsidP="003268FC">
      <w:pPr>
        <w:ind w:firstLine="720"/>
        <w:rPr>
          <w:szCs w:val="24"/>
        </w:rPr>
      </w:pPr>
    </w:p>
    <w:p w14:paraId="1FE283D5" w14:textId="77777777" w:rsidR="009A1CD2" w:rsidRDefault="009A1CD2" w:rsidP="003268FC">
      <w:pPr>
        <w:ind w:firstLine="720"/>
        <w:rPr>
          <w:szCs w:val="24"/>
        </w:rPr>
      </w:pPr>
    </w:p>
    <w:p w14:paraId="5F7EDD07" w14:textId="76C3D1B0" w:rsidR="00D43781" w:rsidRDefault="00D43781" w:rsidP="003268FC">
      <w:pPr>
        <w:ind w:firstLine="720"/>
        <w:rPr>
          <w:szCs w:val="24"/>
        </w:rPr>
      </w:pPr>
      <w:r>
        <w:rPr>
          <w:szCs w:val="24"/>
        </w:rPr>
        <w:br w:type="page"/>
      </w:r>
    </w:p>
    <w:p w14:paraId="20F23FCB" w14:textId="12024083" w:rsidR="00800AD5" w:rsidRPr="00D52E31" w:rsidRDefault="000703DC" w:rsidP="009A5141">
      <w:pPr>
        <w:pStyle w:val="Heading2"/>
        <w:rPr>
          <w:rFonts w:cs="Times New Roman"/>
          <w:szCs w:val="24"/>
        </w:rPr>
      </w:pPr>
      <w:bookmarkStart w:id="16" w:name="_CHAPTER_2:__1"/>
      <w:bookmarkEnd w:id="16"/>
      <w:r w:rsidRPr="00D52E31">
        <w:rPr>
          <w:rFonts w:cs="Times New Roman"/>
          <w:szCs w:val="24"/>
        </w:rPr>
        <w:t xml:space="preserve">CHAPTER 2: </w:t>
      </w:r>
      <w:r w:rsidR="00352A51" w:rsidRPr="00D52E31">
        <w:rPr>
          <w:rFonts w:cs="Times New Roman"/>
          <w:szCs w:val="24"/>
        </w:rPr>
        <w:t>RECUSALS PURSUANT TO 18 U.S.C. § 208</w:t>
      </w:r>
    </w:p>
    <w:p w14:paraId="088617F4" w14:textId="77777777" w:rsidR="007E703C" w:rsidRPr="00D52E31" w:rsidRDefault="007E703C" w:rsidP="00800AD5">
      <w:pPr>
        <w:tabs>
          <w:tab w:val="left" w:pos="684"/>
          <w:tab w:val="left" w:pos="1026"/>
        </w:tabs>
        <w:rPr>
          <w:b/>
          <w:szCs w:val="24"/>
        </w:rPr>
      </w:pPr>
    </w:p>
    <w:p w14:paraId="1B51B0E0" w14:textId="77777777" w:rsidR="00800AD5" w:rsidRPr="00D52E31" w:rsidRDefault="00800AD5" w:rsidP="009A5141">
      <w:pPr>
        <w:pStyle w:val="Heading3"/>
        <w:rPr>
          <w:rFonts w:cs="Times New Roman"/>
          <w:szCs w:val="24"/>
        </w:rPr>
      </w:pPr>
      <w:bookmarkStart w:id="17" w:name="_2.0.0_–_"/>
      <w:bookmarkEnd w:id="17"/>
      <w:r w:rsidRPr="00D52E31">
        <w:rPr>
          <w:rFonts w:cs="Times New Roman"/>
          <w:szCs w:val="24"/>
        </w:rPr>
        <w:t xml:space="preserve">2.0.0 – </w:t>
      </w:r>
      <w:r w:rsidRPr="00D52E31">
        <w:rPr>
          <w:rFonts w:cs="Times New Roman"/>
          <w:szCs w:val="24"/>
        </w:rPr>
        <w:tab/>
        <w:t>208 recusals</w:t>
      </w:r>
      <w:r w:rsidR="00E378C7" w:rsidRPr="00D52E31">
        <w:rPr>
          <w:rFonts w:cs="Times New Roman"/>
          <w:szCs w:val="24"/>
        </w:rPr>
        <w:t>: general discussion</w:t>
      </w:r>
    </w:p>
    <w:p w14:paraId="27FB54EC" w14:textId="77777777" w:rsidR="00B31A2F" w:rsidRPr="00D52E31" w:rsidRDefault="00B31A2F" w:rsidP="00800AD5">
      <w:pPr>
        <w:tabs>
          <w:tab w:val="left" w:pos="684"/>
          <w:tab w:val="left" w:pos="1026"/>
        </w:tabs>
        <w:rPr>
          <w:szCs w:val="24"/>
        </w:rPr>
      </w:pPr>
    </w:p>
    <w:p w14:paraId="6FF5A983" w14:textId="658CB944" w:rsidR="00E04AAC" w:rsidRPr="00D52E31" w:rsidRDefault="00B31A2F" w:rsidP="00800AD5">
      <w:pPr>
        <w:tabs>
          <w:tab w:val="left" w:pos="684"/>
          <w:tab w:val="left" w:pos="1026"/>
        </w:tabs>
        <w:rPr>
          <w:szCs w:val="24"/>
        </w:rPr>
      </w:pPr>
      <w:r w:rsidRPr="00D52E31">
        <w:rPr>
          <w:szCs w:val="24"/>
        </w:rPr>
        <w:tab/>
        <w:t xml:space="preserve">Throughout this guide, </w:t>
      </w:r>
      <w:r w:rsidR="003668A7" w:rsidRPr="00D52E31">
        <w:rPr>
          <w:szCs w:val="24"/>
        </w:rPr>
        <w:t xml:space="preserve">the </w:t>
      </w:r>
      <w:r w:rsidR="000752FF" w:rsidRPr="00D52E31">
        <w:rPr>
          <w:szCs w:val="24"/>
        </w:rPr>
        <w:t>sample</w:t>
      </w:r>
      <w:r w:rsidRPr="00D52E31">
        <w:rPr>
          <w:szCs w:val="24"/>
        </w:rPr>
        <w:t xml:space="preserve"> recusals under 18 U.S.C. § 208 </w:t>
      </w:r>
      <w:r w:rsidR="003668A7" w:rsidRPr="00D52E31">
        <w:rPr>
          <w:szCs w:val="24"/>
        </w:rPr>
        <w:t xml:space="preserve">generally </w:t>
      </w:r>
      <w:r w:rsidR="003C171F" w:rsidRPr="00D52E31">
        <w:rPr>
          <w:szCs w:val="24"/>
        </w:rPr>
        <w:t>include</w:t>
      </w:r>
      <w:r w:rsidRPr="00D52E31">
        <w:rPr>
          <w:szCs w:val="24"/>
        </w:rPr>
        <w:t xml:space="preserve"> the following phrase: “any particular matter </w:t>
      </w:r>
      <w:r w:rsidR="00D25456" w:rsidRPr="00D52E31">
        <w:rPr>
          <w:szCs w:val="24"/>
        </w:rPr>
        <w:t xml:space="preserve">that </w:t>
      </w:r>
      <w:r w:rsidR="00484C63" w:rsidRPr="00D52E31">
        <w:rPr>
          <w:szCs w:val="24"/>
        </w:rPr>
        <w:t xml:space="preserve">to my knowledge </w:t>
      </w:r>
      <w:r w:rsidRPr="00D52E31">
        <w:rPr>
          <w:szCs w:val="24"/>
        </w:rPr>
        <w:t xml:space="preserve">has a direct and predictable effect.” </w:t>
      </w:r>
      <w:r w:rsidR="003C171F" w:rsidRPr="00D52E31">
        <w:rPr>
          <w:szCs w:val="24"/>
        </w:rPr>
        <w:t xml:space="preserve">Although the verb in this phrase is “has,” agencies may choose instead to write </w:t>
      </w:r>
      <w:r w:rsidRPr="00D52E31">
        <w:rPr>
          <w:szCs w:val="24"/>
        </w:rPr>
        <w:t>“will have” or “would have”</w:t>
      </w:r>
      <w:r w:rsidR="003C171F" w:rsidRPr="00D52E31">
        <w:rPr>
          <w:szCs w:val="24"/>
        </w:rPr>
        <w:t xml:space="preserve"> </w:t>
      </w:r>
      <w:r w:rsidRPr="00D52E31">
        <w:rPr>
          <w:szCs w:val="24"/>
        </w:rPr>
        <w:t xml:space="preserve">for stylistic reasons. </w:t>
      </w:r>
      <w:r w:rsidR="000752FF" w:rsidRPr="00D52E31">
        <w:rPr>
          <w:szCs w:val="24"/>
        </w:rPr>
        <w:t xml:space="preserve">The key </w:t>
      </w:r>
      <w:r w:rsidR="009F388B" w:rsidRPr="00D52E31">
        <w:rPr>
          <w:szCs w:val="24"/>
        </w:rPr>
        <w:t xml:space="preserve">is </w:t>
      </w:r>
      <w:r w:rsidR="000752FF" w:rsidRPr="00D52E31">
        <w:rPr>
          <w:szCs w:val="24"/>
        </w:rPr>
        <w:t>to be consistent in the use of “has,” “will have” or “would have</w:t>
      </w:r>
      <w:r w:rsidR="001D6585">
        <w:rPr>
          <w:szCs w:val="24"/>
        </w:rPr>
        <w:t>,</w:t>
      </w:r>
      <w:r w:rsidR="000752FF" w:rsidRPr="00D52E31">
        <w:rPr>
          <w:szCs w:val="24"/>
        </w:rPr>
        <w:t xml:space="preserve">” </w:t>
      </w:r>
      <w:r w:rsidR="008278EC" w:rsidRPr="00D52E31">
        <w:rPr>
          <w:szCs w:val="24"/>
        </w:rPr>
        <w:t>because v</w:t>
      </w:r>
      <w:r w:rsidR="000752FF" w:rsidRPr="00D52E31">
        <w:rPr>
          <w:szCs w:val="24"/>
        </w:rPr>
        <w:t xml:space="preserve">ariations in language </w:t>
      </w:r>
      <w:r w:rsidR="006D0303" w:rsidRPr="00D52E31">
        <w:rPr>
          <w:szCs w:val="24"/>
        </w:rPr>
        <w:t xml:space="preserve">may be </w:t>
      </w:r>
      <w:r w:rsidR="003668A7" w:rsidRPr="00D52E31">
        <w:rPr>
          <w:szCs w:val="24"/>
        </w:rPr>
        <w:t>mis</w:t>
      </w:r>
      <w:r w:rsidR="006D0303" w:rsidRPr="00D52E31">
        <w:rPr>
          <w:szCs w:val="24"/>
        </w:rPr>
        <w:t xml:space="preserve">construed </w:t>
      </w:r>
      <w:r w:rsidR="003668A7" w:rsidRPr="00D52E31">
        <w:rPr>
          <w:szCs w:val="24"/>
        </w:rPr>
        <w:t xml:space="preserve">by readers </w:t>
      </w:r>
      <w:r w:rsidR="006D0303" w:rsidRPr="00D52E31">
        <w:rPr>
          <w:szCs w:val="24"/>
        </w:rPr>
        <w:t xml:space="preserve">to have </w:t>
      </w:r>
      <w:r w:rsidR="001D6585">
        <w:rPr>
          <w:szCs w:val="24"/>
        </w:rPr>
        <w:t xml:space="preserve">different </w:t>
      </w:r>
      <w:r w:rsidR="006D0303" w:rsidRPr="00D52E31">
        <w:rPr>
          <w:szCs w:val="24"/>
        </w:rPr>
        <w:t>meaning</w:t>
      </w:r>
      <w:r w:rsidR="001D6585">
        <w:rPr>
          <w:szCs w:val="24"/>
        </w:rPr>
        <w:t>s</w:t>
      </w:r>
      <w:r w:rsidR="008278EC" w:rsidRPr="00D52E31">
        <w:rPr>
          <w:szCs w:val="24"/>
        </w:rPr>
        <w:t>.</w:t>
      </w:r>
      <w:r w:rsidRPr="00D52E31">
        <w:rPr>
          <w:szCs w:val="24"/>
        </w:rPr>
        <w:t xml:space="preserve"> </w:t>
      </w:r>
      <w:r w:rsidR="008278EC" w:rsidRPr="00D52E31">
        <w:rPr>
          <w:szCs w:val="24"/>
        </w:rPr>
        <w:t xml:space="preserve">In contrast, the </w:t>
      </w:r>
      <w:r w:rsidR="009F388B" w:rsidRPr="00D52E31">
        <w:rPr>
          <w:szCs w:val="24"/>
        </w:rPr>
        <w:t>phrase</w:t>
      </w:r>
      <w:r w:rsidR="008278EC" w:rsidRPr="00D52E31">
        <w:rPr>
          <w:szCs w:val="24"/>
        </w:rPr>
        <w:t xml:space="preserve"> “could</w:t>
      </w:r>
      <w:r w:rsidR="009F388B" w:rsidRPr="00D52E31">
        <w:rPr>
          <w:szCs w:val="24"/>
        </w:rPr>
        <w:t xml:space="preserve"> have</w:t>
      </w:r>
      <w:r w:rsidR="008278EC" w:rsidRPr="00D52E31">
        <w:rPr>
          <w:szCs w:val="24"/>
        </w:rPr>
        <w:t xml:space="preserve">” would be an incorrect substitution for the word “has.” </w:t>
      </w:r>
      <w:r w:rsidRPr="00D52E31">
        <w:rPr>
          <w:szCs w:val="24"/>
        </w:rPr>
        <w:t xml:space="preserve">The scope of </w:t>
      </w:r>
      <w:r w:rsidR="008278EC" w:rsidRPr="00D52E31">
        <w:rPr>
          <w:szCs w:val="24"/>
        </w:rPr>
        <w:t>matters</w:t>
      </w:r>
      <w:r w:rsidRPr="00D52E31">
        <w:rPr>
          <w:szCs w:val="24"/>
        </w:rPr>
        <w:t xml:space="preserve"> covered by the </w:t>
      </w:r>
      <w:r w:rsidR="003C171F" w:rsidRPr="00D52E31">
        <w:rPr>
          <w:szCs w:val="24"/>
        </w:rPr>
        <w:t>phrase</w:t>
      </w:r>
      <w:r w:rsidRPr="00D52E31">
        <w:rPr>
          <w:szCs w:val="24"/>
        </w:rPr>
        <w:t xml:space="preserve"> “could</w:t>
      </w:r>
      <w:r w:rsidR="003C171F" w:rsidRPr="00D52E31">
        <w:rPr>
          <w:szCs w:val="24"/>
        </w:rPr>
        <w:t xml:space="preserve"> have</w:t>
      </w:r>
      <w:r w:rsidRPr="00D52E31">
        <w:rPr>
          <w:szCs w:val="24"/>
        </w:rPr>
        <w:t>” is broad</w:t>
      </w:r>
      <w:r w:rsidR="006D0303" w:rsidRPr="00D52E31">
        <w:rPr>
          <w:szCs w:val="24"/>
        </w:rPr>
        <w:t>er than</w:t>
      </w:r>
      <w:r w:rsidRPr="00D52E31">
        <w:rPr>
          <w:szCs w:val="24"/>
        </w:rPr>
        <w:t xml:space="preserve"> the prohibition established in 18 U.S.C. § 208, which does not extend to every</w:t>
      </w:r>
      <w:r w:rsidR="008278EC" w:rsidRPr="00D52E31">
        <w:rPr>
          <w:szCs w:val="24"/>
        </w:rPr>
        <w:t xml:space="preserve"> particular matter that </w:t>
      </w:r>
      <w:r w:rsidR="009F388B" w:rsidRPr="00D52E31">
        <w:rPr>
          <w:szCs w:val="24"/>
        </w:rPr>
        <w:t>“</w:t>
      </w:r>
      <w:r w:rsidR="008278EC" w:rsidRPr="00D52E31">
        <w:rPr>
          <w:szCs w:val="24"/>
        </w:rPr>
        <w:t>could have</w:t>
      </w:r>
      <w:r w:rsidR="009F388B" w:rsidRPr="00D52E31">
        <w:rPr>
          <w:szCs w:val="24"/>
        </w:rPr>
        <w:t>”</w:t>
      </w:r>
      <w:r w:rsidR="008278EC" w:rsidRPr="00D52E31">
        <w:rPr>
          <w:szCs w:val="24"/>
        </w:rPr>
        <w:t xml:space="preserve"> a direct and predictable effect on a</w:t>
      </w:r>
      <w:r w:rsidRPr="00D52E31">
        <w:rPr>
          <w:szCs w:val="24"/>
        </w:rPr>
        <w:t xml:space="preserve"> financial interest.</w:t>
      </w:r>
      <w:r w:rsidR="003C171F" w:rsidRPr="00D52E31">
        <w:rPr>
          <w:szCs w:val="24"/>
        </w:rPr>
        <w:t xml:space="preserve">  </w:t>
      </w:r>
    </w:p>
    <w:p w14:paraId="3E75073E" w14:textId="77777777" w:rsidR="00513E94" w:rsidRPr="00D52E31" w:rsidRDefault="00513E94" w:rsidP="00800AD5">
      <w:pPr>
        <w:tabs>
          <w:tab w:val="left" w:pos="684"/>
          <w:tab w:val="left" w:pos="1026"/>
        </w:tabs>
        <w:rPr>
          <w:szCs w:val="24"/>
        </w:rPr>
      </w:pPr>
    </w:p>
    <w:p w14:paraId="2AA3AAB8" w14:textId="77777777" w:rsidR="00513E94" w:rsidRPr="00D52E31" w:rsidRDefault="00513E94" w:rsidP="00800AD5">
      <w:pPr>
        <w:tabs>
          <w:tab w:val="left" w:pos="684"/>
          <w:tab w:val="left" w:pos="1026"/>
        </w:tabs>
        <w:rPr>
          <w:szCs w:val="24"/>
        </w:rPr>
      </w:pPr>
      <w:r w:rsidRPr="00D52E31">
        <w:rPr>
          <w:szCs w:val="24"/>
        </w:rPr>
        <w:tab/>
      </w:r>
      <w:r w:rsidRPr="0089627B">
        <w:rPr>
          <w:szCs w:val="24"/>
        </w:rPr>
        <w:t xml:space="preserve">A number of </w:t>
      </w:r>
      <w:r w:rsidR="003668A7" w:rsidRPr="0089627B">
        <w:rPr>
          <w:szCs w:val="24"/>
        </w:rPr>
        <w:t xml:space="preserve">agency ethics officials </w:t>
      </w:r>
      <w:r w:rsidRPr="0089627B">
        <w:rPr>
          <w:szCs w:val="24"/>
        </w:rPr>
        <w:t xml:space="preserve">prefer to include </w:t>
      </w:r>
      <w:r w:rsidR="003668A7" w:rsidRPr="0089627B">
        <w:rPr>
          <w:szCs w:val="24"/>
        </w:rPr>
        <w:t xml:space="preserve">language addressing </w:t>
      </w:r>
      <w:r w:rsidRPr="0089627B">
        <w:rPr>
          <w:szCs w:val="24"/>
        </w:rPr>
        <w:t xml:space="preserve">the knowledge element. </w:t>
      </w:r>
      <w:r w:rsidR="003668A7" w:rsidRPr="0089627B">
        <w:rPr>
          <w:szCs w:val="24"/>
        </w:rPr>
        <w:t xml:space="preserve">OGE traditionally </w:t>
      </w:r>
      <w:r w:rsidRPr="0089627B">
        <w:rPr>
          <w:szCs w:val="24"/>
        </w:rPr>
        <w:t xml:space="preserve">considered </w:t>
      </w:r>
      <w:r w:rsidR="003668A7" w:rsidRPr="0089627B">
        <w:rPr>
          <w:szCs w:val="24"/>
        </w:rPr>
        <w:t xml:space="preserve">the </w:t>
      </w:r>
      <w:r w:rsidRPr="0089627B">
        <w:rPr>
          <w:szCs w:val="24"/>
        </w:rPr>
        <w:t xml:space="preserve">knowledge </w:t>
      </w:r>
      <w:r w:rsidR="003668A7" w:rsidRPr="0089627B">
        <w:rPr>
          <w:szCs w:val="24"/>
        </w:rPr>
        <w:t xml:space="preserve">element </w:t>
      </w:r>
      <w:r w:rsidRPr="0089627B">
        <w:rPr>
          <w:szCs w:val="24"/>
        </w:rPr>
        <w:t>to be implied</w:t>
      </w:r>
      <w:r w:rsidR="003668A7" w:rsidRPr="0089627B">
        <w:rPr>
          <w:szCs w:val="24"/>
        </w:rPr>
        <w:t xml:space="preserve"> in ethics agreements.</w:t>
      </w:r>
      <w:r w:rsidR="0087389D" w:rsidRPr="0089627B">
        <w:rPr>
          <w:szCs w:val="24"/>
        </w:rPr>
        <w:t xml:space="preserve"> </w:t>
      </w:r>
      <w:r w:rsidR="003668A7" w:rsidRPr="0089627B">
        <w:rPr>
          <w:szCs w:val="24"/>
        </w:rPr>
        <w:t xml:space="preserve">For that reason, </w:t>
      </w:r>
      <w:r w:rsidR="006A2C72" w:rsidRPr="0089627B">
        <w:rPr>
          <w:szCs w:val="24"/>
        </w:rPr>
        <w:t>in the</w:t>
      </w:r>
      <w:r w:rsidR="0087389D" w:rsidRPr="0089627B">
        <w:rPr>
          <w:szCs w:val="24"/>
        </w:rPr>
        <w:t xml:space="preserve"> 2001 model ethics agreement and the</w:t>
      </w:r>
      <w:r w:rsidR="006A2C72" w:rsidRPr="0089627B">
        <w:rPr>
          <w:szCs w:val="24"/>
        </w:rPr>
        <w:t xml:space="preserve"> original 2008 version of this guide, </w:t>
      </w:r>
      <w:r w:rsidR="003668A7" w:rsidRPr="0089627B">
        <w:rPr>
          <w:szCs w:val="24"/>
        </w:rPr>
        <w:t xml:space="preserve">OGE did not include language addressing the knowledge element in the primary samples of recusals under 18 U.S.C. § 208, though OGE did provide </w:t>
      </w:r>
      <w:r w:rsidR="006A2C72" w:rsidRPr="0089627B">
        <w:rPr>
          <w:szCs w:val="24"/>
        </w:rPr>
        <w:t>some alternate samples that included such language. Based on feedback from ethics officials and a number of PAS nominees</w:t>
      </w:r>
      <w:r w:rsidRPr="0089627B">
        <w:rPr>
          <w:szCs w:val="24"/>
        </w:rPr>
        <w:t xml:space="preserve">, OGE </w:t>
      </w:r>
      <w:r w:rsidR="001D6585">
        <w:rPr>
          <w:szCs w:val="24"/>
        </w:rPr>
        <w:t>chose</w:t>
      </w:r>
      <w:r w:rsidR="006A2C72" w:rsidRPr="0089627B">
        <w:rPr>
          <w:szCs w:val="24"/>
        </w:rPr>
        <w:t xml:space="preserve"> </w:t>
      </w:r>
      <w:r w:rsidRPr="0089627B">
        <w:rPr>
          <w:szCs w:val="24"/>
        </w:rPr>
        <w:t xml:space="preserve">to include </w:t>
      </w:r>
      <w:r w:rsidR="001D6585">
        <w:rPr>
          <w:szCs w:val="24"/>
        </w:rPr>
        <w:t xml:space="preserve">sample </w:t>
      </w:r>
      <w:r w:rsidRPr="0089627B">
        <w:rPr>
          <w:szCs w:val="24"/>
        </w:rPr>
        <w:t>language expressly address</w:t>
      </w:r>
      <w:r w:rsidR="006A2C72" w:rsidRPr="0089627B">
        <w:rPr>
          <w:szCs w:val="24"/>
        </w:rPr>
        <w:t>ing</w:t>
      </w:r>
      <w:r w:rsidRPr="0089627B">
        <w:rPr>
          <w:szCs w:val="24"/>
        </w:rPr>
        <w:t xml:space="preserve"> </w:t>
      </w:r>
      <w:r w:rsidR="001D6585">
        <w:rPr>
          <w:szCs w:val="24"/>
        </w:rPr>
        <w:t xml:space="preserve">the </w:t>
      </w:r>
      <w:r w:rsidRPr="0089627B">
        <w:rPr>
          <w:szCs w:val="24"/>
        </w:rPr>
        <w:t>knowledge</w:t>
      </w:r>
      <w:r w:rsidR="006A2C72" w:rsidRPr="0089627B">
        <w:rPr>
          <w:szCs w:val="24"/>
        </w:rPr>
        <w:t xml:space="preserve"> </w:t>
      </w:r>
      <w:r w:rsidR="001D6585">
        <w:rPr>
          <w:szCs w:val="24"/>
        </w:rPr>
        <w:t xml:space="preserve">element </w:t>
      </w:r>
      <w:r w:rsidR="006A2C72" w:rsidRPr="0089627B">
        <w:rPr>
          <w:szCs w:val="24"/>
        </w:rPr>
        <w:t>in the 2014 version of this guide</w:t>
      </w:r>
      <w:r w:rsidRPr="0089627B">
        <w:rPr>
          <w:szCs w:val="24"/>
        </w:rPr>
        <w:t>.</w:t>
      </w:r>
      <w:r w:rsidR="006A2C72" w:rsidRPr="0089627B">
        <w:rPr>
          <w:szCs w:val="24"/>
        </w:rPr>
        <w:t xml:space="preserve"> At the same time, readers should not misconstrue any omission of the knowledge element as signaling that the PAS nominee </w:t>
      </w:r>
      <w:r w:rsidR="000C797D">
        <w:rPr>
          <w:szCs w:val="24"/>
        </w:rPr>
        <w:t xml:space="preserve">has </w:t>
      </w:r>
      <w:r w:rsidR="0087389D" w:rsidRPr="0089627B">
        <w:rPr>
          <w:szCs w:val="24"/>
        </w:rPr>
        <w:t xml:space="preserve">either </w:t>
      </w:r>
      <w:r w:rsidR="006A2C72" w:rsidRPr="0089627B">
        <w:rPr>
          <w:szCs w:val="24"/>
        </w:rPr>
        <w:t xml:space="preserve">waived the knowledge element or </w:t>
      </w:r>
      <w:r w:rsidR="0087389D" w:rsidRPr="0089627B">
        <w:rPr>
          <w:szCs w:val="24"/>
        </w:rPr>
        <w:t>has committed to recuse</w:t>
      </w:r>
      <w:r w:rsidR="000C797D">
        <w:rPr>
          <w:szCs w:val="24"/>
        </w:rPr>
        <w:t>,</w:t>
      </w:r>
      <w:r w:rsidR="0087389D" w:rsidRPr="0089627B">
        <w:rPr>
          <w:szCs w:val="24"/>
        </w:rPr>
        <w:t xml:space="preserve"> even when the PAS nominee lacks knowledge of a conflict of interest.</w:t>
      </w:r>
    </w:p>
    <w:p w14:paraId="63D91C79" w14:textId="77777777" w:rsidR="000752FF" w:rsidRPr="00D52E31" w:rsidRDefault="000752FF" w:rsidP="00800AD5">
      <w:pPr>
        <w:tabs>
          <w:tab w:val="left" w:pos="684"/>
          <w:tab w:val="left" w:pos="1026"/>
        </w:tabs>
        <w:rPr>
          <w:szCs w:val="24"/>
        </w:rPr>
      </w:pPr>
    </w:p>
    <w:p w14:paraId="1B2640AD" w14:textId="77777777" w:rsidR="009636E8" w:rsidRPr="00D52E31" w:rsidRDefault="00B31A2F" w:rsidP="00800AD5">
      <w:pPr>
        <w:tabs>
          <w:tab w:val="left" w:pos="684"/>
          <w:tab w:val="left" w:pos="1026"/>
        </w:tabs>
        <w:rPr>
          <w:szCs w:val="24"/>
        </w:rPr>
      </w:pPr>
      <w:r w:rsidRPr="00D52E31">
        <w:rPr>
          <w:szCs w:val="24"/>
        </w:rPr>
        <w:tab/>
        <w:t>With regard to</w:t>
      </w:r>
      <w:r w:rsidR="00307574" w:rsidRPr="00D52E31">
        <w:rPr>
          <w:szCs w:val="24"/>
        </w:rPr>
        <w:t xml:space="preserve"> a</w:t>
      </w:r>
      <w:r w:rsidRPr="00D52E31">
        <w:rPr>
          <w:szCs w:val="24"/>
        </w:rPr>
        <w:t xml:space="preserve"> conflict</w:t>
      </w:r>
      <w:r w:rsidR="00307574" w:rsidRPr="00D52E31">
        <w:rPr>
          <w:szCs w:val="24"/>
        </w:rPr>
        <w:t xml:space="preserve"> of interest</w:t>
      </w:r>
      <w:r w:rsidRPr="00D52E31">
        <w:rPr>
          <w:szCs w:val="24"/>
        </w:rPr>
        <w:t xml:space="preserve"> arising from a financial interest in an entity (e.g., stock), another feature of these recusals is that they focus on the “financial interests</w:t>
      </w:r>
      <w:r w:rsidR="009F388B" w:rsidRPr="00D52E31">
        <w:rPr>
          <w:szCs w:val="24"/>
        </w:rPr>
        <w:t>”</w:t>
      </w:r>
      <w:r w:rsidRPr="00D52E31">
        <w:rPr>
          <w:szCs w:val="24"/>
        </w:rPr>
        <w:t xml:space="preserve"> of the entity. For example, one sample below states that the </w:t>
      </w:r>
      <w:r w:rsidR="000221FC" w:rsidRPr="00D52E31">
        <w:rPr>
          <w:szCs w:val="24"/>
        </w:rPr>
        <w:t>PAS nominee</w:t>
      </w:r>
      <w:r w:rsidRPr="00D52E31">
        <w:rPr>
          <w:szCs w:val="24"/>
        </w:rPr>
        <w:t xml:space="preserve"> will not participate in </w:t>
      </w:r>
      <w:r w:rsidR="006D0303" w:rsidRPr="00D52E31">
        <w:rPr>
          <w:szCs w:val="24"/>
        </w:rPr>
        <w:t>particular matters that have “a direct and predictable effect on the</w:t>
      </w:r>
      <w:r w:rsidRPr="00D52E31">
        <w:rPr>
          <w:szCs w:val="24"/>
        </w:rPr>
        <w:t xml:space="preserve"> financial interests of B</w:t>
      </w:r>
      <w:r w:rsidR="00491230" w:rsidRPr="00D52E31">
        <w:rPr>
          <w:szCs w:val="24"/>
        </w:rPr>
        <w:t>arlow</w:t>
      </w:r>
      <w:r w:rsidRPr="00D52E31">
        <w:rPr>
          <w:szCs w:val="24"/>
        </w:rPr>
        <w:t xml:space="preserve"> Wilderness, Inc.” </w:t>
      </w:r>
      <w:r w:rsidR="006D0303" w:rsidRPr="00D52E31">
        <w:rPr>
          <w:szCs w:val="24"/>
        </w:rPr>
        <w:t>It does not state that the recusal applies to particular matters that have “a direct and predictable effect on B</w:t>
      </w:r>
      <w:r w:rsidR="00491230" w:rsidRPr="00D52E31">
        <w:rPr>
          <w:szCs w:val="24"/>
        </w:rPr>
        <w:t>arlow</w:t>
      </w:r>
      <w:r w:rsidR="006D0303" w:rsidRPr="00D52E31">
        <w:rPr>
          <w:szCs w:val="24"/>
        </w:rPr>
        <w:t xml:space="preserve"> Wilderness, Inc.</w:t>
      </w:r>
      <w:r w:rsidR="00FB0E5E" w:rsidRPr="00D52E31">
        <w:rPr>
          <w:szCs w:val="24"/>
        </w:rPr>
        <w:t>,</w:t>
      </w:r>
      <w:r w:rsidR="006D0303" w:rsidRPr="00D52E31">
        <w:rPr>
          <w:szCs w:val="24"/>
        </w:rPr>
        <w:t>” or that have “a direct and predictable effect on my interest in B</w:t>
      </w:r>
      <w:r w:rsidR="00491230" w:rsidRPr="00D52E31">
        <w:rPr>
          <w:szCs w:val="24"/>
        </w:rPr>
        <w:t>arlow</w:t>
      </w:r>
      <w:r w:rsidR="006D0303" w:rsidRPr="00D52E31">
        <w:rPr>
          <w:szCs w:val="24"/>
        </w:rPr>
        <w:t xml:space="preserve"> Wilderness, Inc.”  </w:t>
      </w:r>
    </w:p>
    <w:p w14:paraId="258BE3D9" w14:textId="77777777" w:rsidR="00ED4619" w:rsidRPr="00D52E31" w:rsidRDefault="009636E8" w:rsidP="00800AD5">
      <w:pPr>
        <w:tabs>
          <w:tab w:val="left" w:pos="684"/>
          <w:tab w:val="left" w:pos="1026"/>
        </w:tabs>
        <w:rPr>
          <w:szCs w:val="24"/>
        </w:rPr>
      </w:pPr>
      <w:r w:rsidRPr="00D52E31">
        <w:rPr>
          <w:szCs w:val="24"/>
        </w:rPr>
        <w:tab/>
      </w:r>
    </w:p>
    <w:p w14:paraId="02B0BBC0" w14:textId="77777777" w:rsidR="000C797D" w:rsidRDefault="009636E8" w:rsidP="009636E8">
      <w:pPr>
        <w:tabs>
          <w:tab w:val="left" w:pos="684"/>
          <w:tab w:val="left" w:pos="1026"/>
        </w:tabs>
        <w:rPr>
          <w:szCs w:val="24"/>
        </w:rPr>
      </w:pPr>
      <w:r w:rsidRPr="00D52E31">
        <w:rPr>
          <w:szCs w:val="24"/>
        </w:rPr>
        <w:tab/>
      </w:r>
      <w:r w:rsidR="00837B73" w:rsidRPr="00D52E31">
        <w:rPr>
          <w:szCs w:val="24"/>
        </w:rPr>
        <w:t>S</w:t>
      </w:r>
      <w:r w:rsidRPr="00D52E31">
        <w:rPr>
          <w:szCs w:val="24"/>
        </w:rPr>
        <w:t xml:space="preserve">ome of these samples include multiple recusals. </w:t>
      </w:r>
      <w:r w:rsidR="00837B73" w:rsidRPr="00D52E31">
        <w:rPr>
          <w:szCs w:val="24"/>
        </w:rPr>
        <w:t xml:space="preserve">Sometimes multiple recusals are necessary because different recusal standards apply at different times. For examples of the use of multiple recusals, see </w:t>
      </w:r>
      <w:hyperlink w:anchor="_2.3.2_–_" w:history="1">
        <w:r w:rsidR="00837B73" w:rsidRPr="00D52E31">
          <w:rPr>
            <w:rStyle w:val="Hyperlink"/>
            <w:szCs w:val="24"/>
          </w:rPr>
          <w:t>2.3.2</w:t>
        </w:r>
      </w:hyperlink>
      <w:r w:rsidR="00837B73" w:rsidRPr="00D52E31">
        <w:rPr>
          <w:szCs w:val="24"/>
        </w:rPr>
        <w:t xml:space="preserve">, </w:t>
      </w:r>
      <w:hyperlink w:anchor="_3.2.3_–_" w:history="1">
        <w:r w:rsidR="00837B73" w:rsidRPr="00D52E31">
          <w:rPr>
            <w:rStyle w:val="Hyperlink"/>
            <w:szCs w:val="24"/>
          </w:rPr>
          <w:t>3.2.3</w:t>
        </w:r>
      </w:hyperlink>
      <w:r w:rsidR="00837B73" w:rsidRPr="00D52E31">
        <w:rPr>
          <w:szCs w:val="24"/>
        </w:rPr>
        <w:t xml:space="preserve">, </w:t>
      </w:r>
      <w:hyperlink w:anchor="_5.2.2_–_" w:history="1">
        <w:r w:rsidR="00837B73" w:rsidRPr="00D52E31">
          <w:rPr>
            <w:rStyle w:val="Hyperlink"/>
            <w:szCs w:val="24"/>
          </w:rPr>
          <w:t>5.2.2</w:t>
        </w:r>
      </w:hyperlink>
      <w:r w:rsidR="00837B73" w:rsidRPr="00D52E31">
        <w:rPr>
          <w:szCs w:val="24"/>
        </w:rPr>
        <w:t xml:space="preserve">, </w:t>
      </w:r>
      <w:hyperlink w:anchor="_6.1.0_–_" w:history="1">
        <w:r w:rsidR="00837B73" w:rsidRPr="00D52E31">
          <w:rPr>
            <w:rStyle w:val="Hyperlink"/>
            <w:szCs w:val="24"/>
          </w:rPr>
          <w:t>6.1.0</w:t>
        </w:r>
      </w:hyperlink>
      <w:r w:rsidR="00837B73" w:rsidRPr="00D52E31">
        <w:rPr>
          <w:szCs w:val="24"/>
        </w:rPr>
        <w:t xml:space="preserve">, </w:t>
      </w:r>
      <w:hyperlink w:anchor="_7.2.1_–_" w:history="1">
        <w:r w:rsidR="00837B73" w:rsidRPr="00D52E31">
          <w:rPr>
            <w:rStyle w:val="Hyperlink"/>
            <w:szCs w:val="24"/>
          </w:rPr>
          <w:t>7.2.</w:t>
        </w:r>
        <w:r w:rsidR="00DE5094" w:rsidRPr="00D52E31">
          <w:rPr>
            <w:rStyle w:val="Hyperlink"/>
            <w:szCs w:val="24"/>
          </w:rPr>
          <w:t>1</w:t>
        </w:r>
      </w:hyperlink>
      <w:r w:rsidR="00837B73" w:rsidRPr="00D52E31">
        <w:rPr>
          <w:szCs w:val="24"/>
        </w:rPr>
        <w:t xml:space="preserve">, and </w:t>
      </w:r>
      <w:hyperlink w:anchor="_7.4.1_–_" w:history="1">
        <w:r w:rsidR="00837B73" w:rsidRPr="00D52E31">
          <w:rPr>
            <w:rStyle w:val="Hyperlink"/>
            <w:szCs w:val="24"/>
          </w:rPr>
          <w:t>7.4.1</w:t>
        </w:r>
      </w:hyperlink>
      <w:r w:rsidR="00837B73" w:rsidRPr="00D52E31">
        <w:rPr>
          <w:szCs w:val="24"/>
        </w:rPr>
        <w:t xml:space="preserve"> below</w:t>
      </w:r>
      <w:r w:rsidR="003E66AB" w:rsidRPr="00D52E31">
        <w:rPr>
          <w:szCs w:val="24"/>
        </w:rPr>
        <w:t xml:space="preserve">. </w:t>
      </w:r>
    </w:p>
    <w:p w14:paraId="511F65E7" w14:textId="77777777" w:rsidR="000C797D" w:rsidRDefault="000C797D" w:rsidP="009636E8">
      <w:pPr>
        <w:tabs>
          <w:tab w:val="left" w:pos="684"/>
          <w:tab w:val="left" w:pos="1026"/>
        </w:tabs>
        <w:rPr>
          <w:szCs w:val="24"/>
        </w:rPr>
      </w:pPr>
    </w:p>
    <w:p w14:paraId="3C952EC1" w14:textId="77777777" w:rsidR="00837B73" w:rsidRPr="00D52E31" w:rsidRDefault="000C797D" w:rsidP="009636E8">
      <w:pPr>
        <w:tabs>
          <w:tab w:val="left" w:pos="684"/>
          <w:tab w:val="left" w:pos="1026"/>
        </w:tabs>
        <w:rPr>
          <w:szCs w:val="24"/>
        </w:rPr>
      </w:pPr>
      <w:r>
        <w:rPr>
          <w:szCs w:val="24"/>
        </w:rPr>
        <w:tab/>
      </w:r>
      <w:r w:rsidR="009636E8" w:rsidRPr="00D52E31">
        <w:rPr>
          <w:szCs w:val="24"/>
        </w:rPr>
        <w:t xml:space="preserve">Although multiple recusals are </w:t>
      </w:r>
      <w:r w:rsidR="00837B73" w:rsidRPr="00D52E31">
        <w:rPr>
          <w:szCs w:val="24"/>
        </w:rPr>
        <w:t>necessary in some cases</w:t>
      </w:r>
      <w:r w:rsidR="009636E8" w:rsidRPr="00D52E31">
        <w:rPr>
          <w:szCs w:val="24"/>
        </w:rPr>
        <w:t>, they can be redundant</w:t>
      </w:r>
      <w:r w:rsidR="00DE27DF" w:rsidRPr="00D52E31">
        <w:rPr>
          <w:szCs w:val="24"/>
        </w:rPr>
        <w:t xml:space="preserve"> in </w:t>
      </w:r>
      <w:r w:rsidR="00837B73" w:rsidRPr="00D52E31">
        <w:rPr>
          <w:szCs w:val="24"/>
        </w:rPr>
        <w:t>other</w:t>
      </w:r>
      <w:r w:rsidR="00DE27DF" w:rsidRPr="00D52E31">
        <w:rPr>
          <w:szCs w:val="24"/>
        </w:rPr>
        <w:t xml:space="preserve"> cases</w:t>
      </w:r>
      <w:r w:rsidR="009636E8" w:rsidRPr="00D52E31">
        <w:rPr>
          <w:szCs w:val="24"/>
        </w:rPr>
        <w:t xml:space="preserve">. </w:t>
      </w:r>
      <w:r w:rsidR="00837B73" w:rsidRPr="00D52E31">
        <w:rPr>
          <w:szCs w:val="24"/>
        </w:rPr>
        <w:t xml:space="preserve">For example, if a PAS nominee will continue to hold a former employer’s stock for the duration of the PAS nominee’s appointment, the PAS nominee’s ethics agreement will need to include a full recusal under 18 U.S.C. § 208 for all particular matters directly and predictably affecting the </w:t>
      </w:r>
      <w:r w:rsidR="004E4EB6" w:rsidRPr="00D52E31">
        <w:rPr>
          <w:szCs w:val="24"/>
        </w:rPr>
        <w:t xml:space="preserve">financial interests of the </w:t>
      </w:r>
      <w:r w:rsidR="00837B73" w:rsidRPr="00D52E31">
        <w:rPr>
          <w:szCs w:val="24"/>
        </w:rPr>
        <w:t>former employer. In that case, there may be no need to include an additional “ability or willingness” recusal for any payment the former employer owes the PAS nominee or an additional one-year recusal under 5 C.F.R. § 2635.502.</w:t>
      </w:r>
    </w:p>
    <w:p w14:paraId="422F78CE" w14:textId="77777777" w:rsidR="00F6067D" w:rsidRPr="00D52E31" w:rsidRDefault="00B73694" w:rsidP="00BC43B8">
      <w:pPr>
        <w:tabs>
          <w:tab w:val="left" w:pos="684"/>
          <w:tab w:val="left" w:pos="1026"/>
        </w:tabs>
        <w:rPr>
          <w:szCs w:val="24"/>
        </w:rPr>
      </w:pPr>
      <w:r w:rsidRPr="00D52E31">
        <w:rPr>
          <w:szCs w:val="24"/>
        </w:rPr>
        <w:tab/>
      </w:r>
    </w:p>
    <w:p w14:paraId="323A56BF" w14:textId="77777777" w:rsidR="003B3AF2" w:rsidRPr="00D52E31" w:rsidRDefault="00F6067D" w:rsidP="00BC43B8">
      <w:pPr>
        <w:tabs>
          <w:tab w:val="left" w:pos="684"/>
          <w:tab w:val="left" w:pos="1026"/>
        </w:tabs>
        <w:rPr>
          <w:szCs w:val="24"/>
        </w:rPr>
      </w:pPr>
      <w:r w:rsidRPr="00D52E31">
        <w:rPr>
          <w:szCs w:val="24"/>
        </w:rPr>
        <w:tab/>
      </w:r>
      <w:r w:rsidR="003B3AF2" w:rsidRPr="00D52E31">
        <w:rPr>
          <w:szCs w:val="24"/>
        </w:rPr>
        <w:t xml:space="preserve">Finally, note that a waiver under 18 U.S.C. § 208 may be inappropriate in many circumstances in which a particular matter will directly and predictably affect the “ability or willingness” of an entity to honor an obligation </w:t>
      </w:r>
      <w:r w:rsidR="00837B73" w:rsidRPr="00D52E31">
        <w:rPr>
          <w:szCs w:val="24"/>
        </w:rPr>
        <w:t>to</w:t>
      </w:r>
      <w:r w:rsidR="003B3AF2" w:rsidRPr="00D52E31">
        <w:rPr>
          <w:szCs w:val="24"/>
        </w:rPr>
        <w:t xml:space="preserve"> make a paymen</w:t>
      </w:r>
      <w:r w:rsidR="00837B73" w:rsidRPr="00D52E31">
        <w:rPr>
          <w:szCs w:val="24"/>
        </w:rPr>
        <w:t>t to a PAS nominee</w:t>
      </w:r>
      <w:r w:rsidR="003B3AF2" w:rsidRPr="00D52E31">
        <w:rPr>
          <w:szCs w:val="24"/>
        </w:rPr>
        <w:t xml:space="preserve">.  Whenever samples in this guide contain an “ability or willingness” recusal, the recusal contains language regarding the potential availability of such a waiver. However, agency </w:t>
      </w:r>
      <w:r w:rsidR="00A436C8" w:rsidRPr="00D52E31">
        <w:rPr>
          <w:szCs w:val="24"/>
        </w:rPr>
        <w:t xml:space="preserve">ethics </w:t>
      </w:r>
      <w:r w:rsidR="003B3AF2" w:rsidRPr="00D52E31">
        <w:rPr>
          <w:szCs w:val="24"/>
        </w:rPr>
        <w:t xml:space="preserve">officials </w:t>
      </w:r>
      <w:r w:rsidR="00C83760" w:rsidRPr="00D52E31">
        <w:rPr>
          <w:szCs w:val="24"/>
        </w:rPr>
        <w:t>may want to</w:t>
      </w:r>
      <w:r w:rsidR="003B3AF2" w:rsidRPr="00D52E31">
        <w:rPr>
          <w:szCs w:val="24"/>
        </w:rPr>
        <w:t xml:space="preserve"> counsel PAS nominees in advance that requests for such waivers may be denied.</w:t>
      </w:r>
    </w:p>
    <w:p w14:paraId="031EA40C" w14:textId="77777777" w:rsidR="007E703C" w:rsidRPr="00D52E31" w:rsidRDefault="007E703C" w:rsidP="00800AD5">
      <w:pPr>
        <w:tabs>
          <w:tab w:val="left" w:pos="684"/>
          <w:tab w:val="left" w:pos="1026"/>
        </w:tabs>
        <w:rPr>
          <w:b/>
          <w:szCs w:val="24"/>
        </w:rPr>
      </w:pPr>
    </w:p>
    <w:p w14:paraId="49881ED9" w14:textId="77777777" w:rsidR="00800AD5" w:rsidRPr="009F2179" w:rsidRDefault="00800AD5" w:rsidP="009F2179">
      <w:pPr>
        <w:pStyle w:val="Heading3"/>
        <w:rPr>
          <w:rFonts w:cs="Times New Roman"/>
          <w:szCs w:val="24"/>
        </w:rPr>
      </w:pPr>
      <w:bookmarkStart w:id="18" w:name="_2.1.0_–_"/>
      <w:bookmarkEnd w:id="18"/>
      <w:r w:rsidRPr="009F2179">
        <w:rPr>
          <w:rFonts w:cs="Times New Roman"/>
          <w:szCs w:val="24"/>
        </w:rPr>
        <w:t xml:space="preserve">2.1.0 – </w:t>
      </w:r>
      <w:r w:rsidRPr="009F2179">
        <w:rPr>
          <w:rFonts w:cs="Times New Roman"/>
          <w:szCs w:val="24"/>
        </w:rPr>
        <w:tab/>
      </w:r>
      <w:r w:rsidR="00C95050" w:rsidRPr="009F2179">
        <w:rPr>
          <w:rFonts w:cs="Times New Roman"/>
          <w:szCs w:val="24"/>
        </w:rPr>
        <w:t>B</w:t>
      </w:r>
      <w:r w:rsidR="00EB2F3A" w:rsidRPr="009F2179">
        <w:rPr>
          <w:rFonts w:cs="Times New Roman"/>
          <w:szCs w:val="24"/>
        </w:rPr>
        <w:t>asic</w:t>
      </w:r>
      <w:r w:rsidRPr="009F2179">
        <w:rPr>
          <w:rFonts w:cs="Times New Roman"/>
          <w:szCs w:val="24"/>
        </w:rPr>
        <w:t xml:space="preserve"> 208 recusal</w:t>
      </w:r>
    </w:p>
    <w:p w14:paraId="06145769" w14:textId="77777777" w:rsidR="00BB5E4C" w:rsidRPr="009F2179" w:rsidRDefault="00BB5E4C" w:rsidP="009F2179">
      <w:pPr>
        <w:tabs>
          <w:tab w:val="left" w:pos="684"/>
          <w:tab w:val="left" w:pos="855"/>
        </w:tabs>
        <w:rPr>
          <w:szCs w:val="24"/>
        </w:rPr>
      </w:pPr>
    </w:p>
    <w:p w14:paraId="556A02D4" w14:textId="77777777" w:rsidR="00BB5E4C" w:rsidRPr="009F2179" w:rsidRDefault="00BB5E4C" w:rsidP="009F2179">
      <w:pPr>
        <w:tabs>
          <w:tab w:val="left" w:pos="684"/>
          <w:tab w:val="left" w:pos="855"/>
        </w:tabs>
        <w:rPr>
          <w:szCs w:val="24"/>
        </w:rPr>
      </w:pPr>
      <w:r w:rsidRPr="009F2179">
        <w:rPr>
          <w:szCs w:val="24"/>
          <w:u w:val="single"/>
        </w:rPr>
        <w:t>Comment</w:t>
      </w:r>
      <w:r w:rsidRPr="009F2179">
        <w:rPr>
          <w:szCs w:val="24"/>
        </w:rPr>
        <w:t xml:space="preserve">: </w:t>
      </w:r>
    </w:p>
    <w:p w14:paraId="5EFB54E2" w14:textId="77777777" w:rsidR="007E703C" w:rsidRPr="009F2179" w:rsidRDefault="007E703C" w:rsidP="009F2179">
      <w:pPr>
        <w:tabs>
          <w:tab w:val="left" w:pos="684"/>
          <w:tab w:val="left" w:pos="855"/>
        </w:tabs>
        <w:rPr>
          <w:szCs w:val="24"/>
        </w:rPr>
      </w:pPr>
    </w:p>
    <w:p w14:paraId="6AF44215" w14:textId="77777777" w:rsidR="00C46A71" w:rsidRPr="009F2179" w:rsidRDefault="00EB2F3A" w:rsidP="009F2179">
      <w:pPr>
        <w:tabs>
          <w:tab w:val="left" w:pos="684"/>
          <w:tab w:val="left" w:pos="855"/>
        </w:tabs>
        <w:rPr>
          <w:szCs w:val="24"/>
        </w:rPr>
      </w:pPr>
      <w:r w:rsidRPr="009F2179">
        <w:rPr>
          <w:szCs w:val="24"/>
        </w:rPr>
        <w:tab/>
        <w:t xml:space="preserve">Every ethics agreement </w:t>
      </w:r>
      <w:r w:rsidR="00C83760" w:rsidRPr="009F2179">
        <w:rPr>
          <w:szCs w:val="24"/>
        </w:rPr>
        <w:t>has</w:t>
      </w:r>
      <w:r w:rsidRPr="009F2179">
        <w:rPr>
          <w:szCs w:val="24"/>
        </w:rPr>
        <w:t xml:space="preserve"> a basic criminal conflict of interest recusal stating that the </w:t>
      </w:r>
      <w:r w:rsidR="000221FC" w:rsidRPr="009F2179">
        <w:rPr>
          <w:szCs w:val="24"/>
        </w:rPr>
        <w:t>PAS nominee</w:t>
      </w:r>
      <w:r w:rsidRPr="009F2179">
        <w:rPr>
          <w:szCs w:val="24"/>
        </w:rPr>
        <w:t xml:space="preserve"> will not participate in any particular matter that ha</w:t>
      </w:r>
      <w:r w:rsidR="00D035F5" w:rsidRPr="009F2179">
        <w:rPr>
          <w:szCs w:val="24"/>
        </w:rPr>
        <w:t>s</w:t>
      </w:r>
      <w:r w:rsidRPr="009F2179">
        <w:rPr>
          <w:szCs w:val="24"/>
        </w:rPr>
        <w:t xml:space="preserve"> a direct and predictable effect on the </w:t>
      </w:r>
      <w:r w:rsidR="000221FC" w:rsidRPr="009F2179">
        <w:rPr>
          <w:szCs w:val="24"/>
        </w:rPr>
        <w:t>PAS nominee</w:t>
      </w:r>
      <w:r w:rsidRPr="009F2179">
        <w:rPr>
          <w:szCs w:val="24"/>
        </w:rPr>
        <w:t xml:space="preserve">’s </w:t>
      </w:r>
      <w:r w:rsidR="00692D36" w:rsidRPr="009F2179">
        <w:rPr>
          <w:szCs w:val="24"/>
        </w:rPr>
        <w:t xml:space="preserve">personal and imputed </w:t>
      </w:r>
      <w:r w:rsidRPr="009F2179">
        <w:rPr>
          <w:szCs w:val="24"/>
        </w:rPr>
        <w:t xml:space="preserve">financial interests, absent a waiver or a regulatory exemption. </w:t>
      </w:r>
      <w:r w:rsidR="006B10C0" w:rsidRPr="009F2179">
        <w:rPr>
          <w:szCs w:val="24"/>
        </w:rPr>
        <w:t xml:space="preserve">This </w:t>
      </w:r>
      <w:r w:rsidR="0088763B" w:rsidRPr="009F2179">
        <w:rPr>
          <w:szCs w:val="24"/>
        </w:rPr>
        <w:t xml:space="preserve">sample </w:t>
      </w:r>
      <w:r w:rsidR="006B10C0" w:rsidRPr="009F2179">
        <w:rPr>
          <w:szCs w:val="24"/>
        </w:rPr>
        <w:t>language is flexible</w:t>
      </w:r>
      <w:r w:rsidR="000E54BD" w:rsidRPr="009F2179">
        <w:rPr>
          <w:szCs w:val="24"/>
        </w:rPr>
        <w:t>,</w:t>
      </w:r>
      <w:r w:rsidR="006B10C0" w:rsidRPr="009F2179">
        <w:rPr>
          <w:szCs w:val="24"/>
        </w:rPr>
        <w:t xml:space="preserve"> </w:t>
      </w:r>
      <w:r w:rsidR="00692D36" w:rsidRPr="009F2179">
        <w:rPr>
          <w:szCs w:val="24"/>
        </w:rPr>
        <w:t>in that it</w:t>
      </w:r>
      <w:r w:rsidR="006B10C0" w:rsidRPr="009F2179">
        <w:rPr>
          <w:szCs w:val="24"/>
        </w:rPr>
        <w:t xml:space="preserve"> </w:t>
      </w:r>
      <w:r w:rsidR="00692D36" w:rsidRPr="009F2179">
        <w:rPr>
          <w:szCs w:val="24"/>
        </w:rPr>
        <w:t xml:space="preserve">applies both to the </w:t>
      </w:r>
      <w:r w:rsidR="000221FC" w:rsidRPr="009F2179">
        <w:rPr>
          <w:szCs w:val="24"/>
        </w:rPr>
        <w:t>PAS nominee</w:t>
      </w:r>
      <w:r w:rsidR="00692D36" w:rsidRPr="009F2179">
        <w:rPr>
          <w:szCs w:val="24"/>
        </w:rPr>
        <w:t xml:space="preserve">’s current financial interests and to financial interests that the </w:t>
      </w:r>
      <w:r w:rsidR="000221FC" w:rsidRPr="009F2179">
        <w:rPr>
          <w:szCs w:val="24"/>
        </w:rPr>
        <w:t>PAS nominee</w:t>
      </w:r>
      <w:r w:rsidR="00692D36" w:rsidRPr="009F2179">
        <w:rPr>
          <w:szCs w:val="24"/>
        </w:rPr>
        <w:t xml:space="preserve"> </w:t>
      </w:r>
      <w:r w:rsidR="000E54BD" w:rsidRPr="009F2179">
        <w:rPr>
          <w:szCs w:val="24"/>
        </w:rPr>
        <w:t xml:space="preserve">may </w:t>
      </w:r>
      <w:r w:rsidR="00692D36" w:rsidRPr="009F2179">
        <w:rPr>
          <w:szCs w:val="24"/>
        </w:rPr>
        <w:t>acquire in the future.</w:t>
      </w:r>
    </w:p>
    <w:p w14:paraId="3798139E" w14:textId="77777777" w:rsidR="00EB2F3A" w:rsidRPr="009F2179" w:rsidRDefault="00C46A71" w:rsidP="009F2179">
      <w:pPr>
        <w:tabs>
          <w:tab w:val="left" w:pos="684"/>
          <w:tab w:val="left" w:pos="855"/>
        </w:tabs>
        <w:rPr>
          <w:szCs w:val="24"/>
        </w:rPr>
      </w:pPr>
      <w:r w:rsidRPr="009F2179">
        <w:rPr>
          <w:szCs w:val="24"/>
        </w:rPr>
        <w:tab/>
      </w:r>
    </w:p>
    <w:p w14:paraId="60357521" w14:textId="77777777" w:rsidR="00BB5E4C" w:rsidRPr="009F2179" w:rsidRDefault="00BB5E4C" w:rsidP="009F2179">
      <w:pPr>
        <w:tabs>
          <w:tab w:val="left" w:pos="684"/>
          <w:tab w:val="left" w:pos="855"/>
        </w:tabs>
        <w:rPr>
          <w:szCs w:val="24"/>
        </w:rPr>
      </w:pPr>
      <w:r w:rsidRPr="009F2179">
        <w:rPr>
          <w:szCs w:val="24"/>
          <w:u w:val="single"/>
        </w:rPr>
        <w:t>Sample Language</w:t>
      </w:r>
      <w:r w:rsidRPr="009F2179">
        <w:rPr>
          <w:szCs w:val="24"/>
        </w:rPr>
        <w:t>:</w:t>
      </w:r>
    </w:p>
    <w:p w14:paraId="7DDB5FEE" w14:textId="77777777" w:rsidR="00800AD5" w:rsidRPr="009F2179" w:rsidRDefault="00800AD5" w:rsidP="009F2179">
      <w:pPr>
        <w:tabs>
          <w:tab w:val="left" w:pos="684"/>
          <w:tab w:val="left" w:pos="1026"/>
        </w:tabs>
        <w:rPr>
          <w:szCs w:val="24"/>
        </w:rPr>
      </w:pPr>
    </w:p>
    <w:p w14:paraId="63FC31B5" w14:textId="62AC62E8" w:rsidR="007528C6" w:rsidRDefault="007528C6" w:rsidP="009F2179">
      <w:pPr>
        <w:ind w:firstLine="720"/>
        <w:rPr>
          <w:szCs w:val="24"/>
        </w:rPr>
      </w:pPr>
      <w:r w:rsidRPr="009F2179">
        <w:rPr>
          <w:szCs w:val="24"/>
        </w:rPr>
        <w:t xml:space="preserve">As required by </w:t>
      </w:r>
      <w:r w:rsidR="0030443D" w:rsidRPr="009F2179">
        <w:rPr>
          <w:szCs w:val="24"/>
        </w:rPr>
        <w:t>the criminal conflicts of interest law</w:t>
      </w:r>
      <w:r w:rsidR="00603CBD" w:rsidRPr="009F2179">
        <w:rPr>
          <w:szCs w:val="24"/>
        </w:rPr>
        <w:t xml:space="preserve"> at</w:t>
      </w:r>
      <w:r w:rsidR="000246E2" w:rsidRPr="009F2179">
        <w:rPr>
          <w:szCs w:val="24"/>
        </w:rPr>
        <w:t xml:space="preserve"> </w:t>
      </w:r>
      <w:r w:rsidRPr="009F2179">
        <w:rPr>
          <w:szCs w:val="24"/>
        </w:rPr>
        <w:t xml:space="preserve">18 U.S.C. § 208(a), I will not participate personally and substantially in any particular matter in which I know that I have a financial interest directly and predictably affected by the matter, or in which I know that a person whose interests are imputed to me has a financial interest directly and predictably affected by the particular matter, unless I first obtain a written waiver, pursuant to 18 U.S.C. § 208(b)(1), or qualify for a regulatory exemption, pursuant to 18 U.S.C. § 208(b)(2). I understand that the interests of the following persons are imputed to me: </w:t>
      </w:r>
    </w:p>
    <w:p w14:paraId="49C31CCC" w14:textId="77777777" w:rsidR="0048469B" w:rsidRPr="009F2179" w:rsidRDefault="0048469B" w:rsidP="009F2179">
      <w:pPr>
        <w:ind w:firstLine="720"/>
        <w:rPr>
          <w:szCs w:val="24"/>
        </w:rPr>
      </w:pPr>
    </w:p>
    <w:p w14:paraId="5D0BDD85" w14:textId="77777777" w:rsidR="007528C6" w:rsidRPr="009F2179" w:rsidRDefault="007528C6" w:rsidP="009F2179">
      <w:pPr>
        <w:pStyle w:val="ListParagraph"/>
        <w:numPr>
          <w:ilvl w:val="0"/>
          <w:numId w:val="26"/>
        </w:numPr>
        <w:rPr>
          <w:szCs w:val="24"/>
        </w:rPr>
      </w:pPr>
      <w:r w:rsidRPr="009F2179">
        <w:rPr>
          <w:szCs w:val="24"/>
        </w:rPr>
        <w:t>Any spouse or minor child of mine;</w:t>
      </w:r>
    </w:p>
    <w:p w14:paraId="2B3E1F52" w14:textId="77777777" w:rsidR="007528C6" w:rsidRPr="009F2179" w:rsidRDefault="007528C6" w:rsidP="009F2179">
      <w:pPr>
        <w:pStyle w:val="ListParagraph"/>
        <w:numPr>
          <w:ilvl w:val="0"/>
          <w:numId w:val="26"/>
        </w:numPr>
        <w:rPr>
          <w:szCs w:val="24"/>
        </w:rPr>
      </w:pPr>
      <w:r w:rsidRPr="009F2179">
        <w:rPr>
          <w:szCs w:val="24"/>
        </w:rPr>
        <w:t>Any general partner of a partnership in which I am a limited or general partner</w:t>
      </w:r>
      <w:r w:rsidR="00126168" w:rsidRPr="009F2179">
        <w:rPr>
          <w:szCs w:val="24"/>
        </w:rPr>
        <w:t>;</w:t>
      </w:r>
    </w:p>
    <w:p w14:paraId="094444C4" w14:textId="77777777" w:rsidR="007528C6" w:rsidRPr="009F2179" w:rsidRDefault="007528C6" w:rsidP="009F2179">
      <w:pPr>
        <w:pStyle w:val="ListParagraph"/>
        <w:numPr>
          <w:ilvl w:val="0"/>
          <w:numId w:val="26"/>
        </w:numPr>
        <w:spacing w:after="160"/>
        <w:rPr>
          <w:szCs w:val="24"/>
        </w:rPr>
      </w:pPr>
      <w:r w:rsidRPr="009F2179">
        <w:rPr>
          <w:szCs w:val="24"/>
        </w:rPr>
        <w:t xml:space="preserve">Any organization </w:t>
      </w:r>
      <w:r w:rsidR="00523BF7" w:rsidRPr="009F2179">
        <w:rPr>
          <w:szCs w:val="24"/>
        </w:rPr>
        <w:t xml:space="preserve">in </w:t>
      </w:r>
      <w:r w:rsidRPr="009F2179">
        <w:rPr>
          <w:szCs w:val="24"/>
        </w:rPr>
        <w:t>which I serve as an officer, director, trustee, general partner, or employee; and</w:t>
      </w:r>
    </w:p>
    <w:p w14:paraId="1B0EBA9E" w14:textId="77777777" w:rsidR="007528C6" w:rsidRPr="009F2179" w:rsidRDefault="007528C6" w:rsidP="009F2179">
      <w:pPr>
        <w:pStyle w:val="ListParagraph"/>
        <w:numPr>
          <w:ilvl w:val="0"/>
          <w:numId w:val="26"/>
        </w:numPr>
        <w:rPr>
          <w:szCs w:val="24"/>
        </w:rPr>
      </w:pPr>
      <w:r w:rsidRPr="009F2179">
        <w:rPr>
          <w:szCs w:val="24"/>
        </w:rPr>
        <w:t>Any person or organization with which I am negotiating or have an arrangement concerning prospective employment.</w:t>
      </w:r>
    </w:p>
    <w:p w14:paraId="1F1A07B5" w14:textId="77777777" w:rsidR="006148F2" w:rsidRPr="009F2179" w:rsidRDefault="006148F2" w:rsidP="009F2179">
      <w:pPr>
        <w:rPr>
          <w:szCs w:val="24"/>
        </w:rPr>
      </w:pPr>
    </w:p>
    <w:p w14:paraId="44A66918" w14:textId="77777777" w:rsidR="006148F2" w:rsidRPr="009F2179" w:rsidRDefault="006148F2" w:rsidP="009F2179">
      <w:pPr>
        <w:ind w:firstLine="720"/>
        <w:rPr>
          <w:szCs w:val="24"/>
        </w:rPr>
      </w:pPr>
      <w:r w:rsidRPr="009F2179">
        <w:rPr>
          <w:szCs w:val="24"/>
        </w:rPr>
        <w:t xml:space="preserve">In the event that an actual or potential conflict of interest arises during my appointment, I will consult with an agency ethics official and take the measures necessary to resolve the conflict, such as recusal from the particular matter or divestiture of an asset. </w:t>
      </w:r>
    </w:p>
    <w:p w14:paraId="7AED1257" w14:textId="77777777" w:rsidR="002426B1" w:rsidRPr="009F2179" w:rsidRDefault="002426B1" w:rsidP="009F2179">
      <w:pPr>
        <w:tabs>
          <w:tab w:val="left" w:pos="684"/>
          <w:tab w:val="left" w:pos="1026"/>
        </w:tabs>
        <w:rPr>
          <w:szCs w:val="24"/>
        </w:rPr>
      </w:pPr>
    </w:p>
    <w:p w14:paraId="73E59827" w14:textId="77777777" w:rsidR="00800AD5" w:rsidRPr="009F2179" w:rsidRDefault="00800AD5" w:rsidP="009F2179">
      <w:pPr>
        <w:pStyle w:val="Heading3"/>
        <w:rPr>
          <w:rFonts w:cs="Times New Roman"/>
          <w:szCs w:val="24"/>
        </w:rPr>
      </w:pPr>
      <w:bookmarkStart w:id="19" w:name="_2.2.0_–_"/>
      <w:bookmarkEnd w:id="19"/>
      <w:r w:rsidRPr="009F2179">
        <w:rPr>
          <w:rFonts w:cs="Times New Roman"/>
          <w:szCs w:val="24"/>
        </w:rPr>
        <w:t xml:space="preserve">2.2.0 – </w:t>
      </w:r>
      <w:r w:rsidRPr="009F2179">
        <w:rPr>
          <w:rFonts w:cs="Times New Roman"/>
          <w:szCs w:val="24"/>
        </w:rPr>
        <w:tab/>
        <w:t xml:space="preserve">208 recusal </w:t>
      </w:r>
      <w:r w:rsidR="00294148" w:rsidRPr="009F2179">
        <w:rPr>
          <w:rFonts w:cs="Times New Roman"/>
          <w:szCs w:val="24"/>
        </w:rPr>
        <w:t xml:space="preserve">for </w:t>
      </w:r>
      <w:r w:rsidR="00F06FF4" w:rsidRPr="009F2179">
        <w:rPr>
          <w:rFonts w:cs="Times New Roman"/>
          <w:szCs w:val="24"/>
        </w:rPr>
        <w:t xml:space="preserve">specific </w:t>
      </w:r>
      <w:r w:rsidR="00BD5679" w:rsidRPr="009F2179">
        <w:rPr>
          <w:rFonts w:cs="Times New Roman"/>
          <w:szCs w:val="24"/>
        </w:rPr>
        <w:t>stocks</w:t>
      </w:r>
      <w:r w:rsidR="00294148" w:rsidRPr="009F2179">
        <w:rPr>
          <w:rFonts w:cs="Times New Roman"/>
          <w:szCs w:val="24"/>
        </w:rPr>
        <w:t xml:space="preserve"> that pose</w:t>
      </w:r>
      <w:r w:rsidR="00132880" w:rsidRPr="009F2179">
        <w:rPr>
          <w:rFonts w:cs="Times New Roman"/>
          <w:szCs w:val="24"/>
        </w:rPr>
        <w:t xml:space="preserve"> only</w:t>
      </w:r>
      <w:r w:rsidR="00294148" w:rsidRPr="009F2179">
        <w:rPr>
          <w:rFonts w:cs="Times New Roman"/>
          <w:szCs w:val="24"/>
        </w:rPr>
        <w:t xml:space="preserve"> a remote risk of a conflict</w:t>
      </w:r>
    </w:p>
    <w:p w14:paraId="4A0AF672" w14:textId="77777777" w:rsidR="00BB5E4C" w:rsidRPr="009F2179" w:rsidRDefault="00BB5E4C" w:rsidP="009F2179">
      <w:pPr>
        <w:tabs>
          <w:tab w:val="left" w:pos="684"/>
          <w:tab w:val="left" w:pos="855"/>
        </w:tabs>
        <w:rPr>
          <w:szCs w:val="24"/>
        </w:rPr>
      </w:pPr>
    </w:p>
    <w:p w14:paraId="219D4B02" w14:textId="77777777" w:rsidR="00BB5E4C" w:rsidRPr="009F2179" w:rsidRDefault="00BB5E4C" w:rsidP="009F2179">
      <w:pPr>
        <w:tabs>
          <w:tab w:val="left" w:pos="684"/>
          <w:tab w:val="left" w:pos="855"/>
        </w:tabs>
        <w:rPr>
          <w:szCs w:val="24"/>
        </w:rPr>
      </w:pPr>
      <w:r w:rsidRPr="009F2179">
        <w:rPr>
          <w:szCs w:val="24"/>
          <w:u w:val="single"/>
        </w:rPr>
        <w:t>Comment</w:t>
      </w:r>
      <w:r w:rsidRPr="009F2179">
        <w:rPr>
          <w:szCs w:val="24"/>
        </w:rPr>
        <w:t xml:space="preserve">: </w:t>
      </w:r>
    </w:p>
    <w:p w14:paraId="2A534C2B" w14:textId="77777777" w:rsidR="00BB5E4C" w:rsidRPr="009F2179" w:rsidRDefault="00BB5E4C" w:rsidP="009F2179">
      <w:pPr>
        <w:tabs>
          <w:tab w:val="left" w:pos="684"/>
          <w:tab w:val="left" w:pos="855"/>
        </w:tabs>
        <w:rPr>
          <w:szCs w:val="24"/>
        </w:rPr>
      </w:pPr>
    </w:p>
    <w:p w14:paraId="589DC930" w14:textId="13EBB06A" w:rsidR="004C4812" w:rsidRPr="009F2179" w:rsidRDefault="00BD352B" w:rsidP="009F2179">
      <w:pPr>
        <w:tabs>
          <w:tab w:val="left" w:pos="684"/>
          <w:tab w:val="left" w:pos="855"/>
        </w:tabs>
        <w:rPr>
          <w:szCs w:val="24"/>
        </w:rPr>
      </w:pPr>
      <w:r w:rsidRPr="009F2179">
        <w:rPr>
          <w:szCs w:val="24"/>
        </w:rPr>
        <w:tab/>
      </w:r>
      <w:r w:rsidR="00EC412E" w:rsidRPr="009F2179">
        <w:rPr>
          <w:szCs w:val="24"/>
        </w:rPr>
        <w:t xml:space="preserve">Including </w:t>
      </w:r>
      <w:r w:rsidRPr="009F2179">
        <w:rPr>
          <w:szCs w:val="24"/>
        </w:rPr>
        <w:t>lang</w:t>
      </w:r>
      <w:r w:rsidR="00201C71" w:rsidRPr="009F2179">
        <w:rPr>
          <w:szCs w:val="24"/>
        </w:rPr>
        <w:t>uage for criminal conflict of </w:t>
      </w:r>
      <w:r w:rsidRPr="009F2179">
        <w:rPr>
          <w:szCs w:val="24"/>
        </w:rPr>
        <w:t>interest recusal</w:t>
      </w:r>
      <w:r w:rsidR="00523BF7" w:rsidRPr="009F2179">
        <w:rPr>
          <w:szCs w:val="24"/>
        </w:rPr>
        <w:t xml:space="preserve">s is sometimes </w:t>
      </w:r>
      <w:r w:rsidR="00FE6767" w:rsidRPr="009F2179">
        <w:rPr>
          <w:szCs w:val="24"/>
        </w:rPr>
        <w:t>helpful because t</w:t>
      </w:r>
      <w:r w:rsidR="00EC412E" w:rsidRPr="009F2179">
        <w:rPr>
          <w:szCs w:val="24"/>
        </w:rPr>
        <w:t xml:space="preserve">he language </w:t>
      </w:r>
      <w:r w:rsidR="00FE6767" w:rsidRPr="009F2179">
        <w:rPr>
          <w:szCs w:val="24"/>
        </w:rPr>
        <w:t>draw</w:t>
      </w:r>
      <w:r w:rsidR="00EC412E" w:rsidRPr="009F2179">
        <w:rPr>
          <w:szCs w:val="24"/>
        </w:rPr>
        <w:t>s</w:t>
      </w:r>
      <w:r w:rsidR="00FE6767" w:rsidRPr="009F2179">
        <w:rPr>
          <w:szCs w:val="24"/>
        </w:rPr>
        <w:t xml:space="preserve"> attention to assets that are more likely than other</w:t>
      </w:r>
      <w:r w:rsidR="000E54BD" w:rsidRPr="009F2179">
        <w:rPr>
          <w:szCs w:val="24"/>
        </w:rPr>
        <w:t>s</w:t>
      </w:r>
      <w:r w:rsidR="00D62FBD" w:rsidRPr="009F2179">
        <w:rPr>
          <w:szCs w:val="24"/>
        </w:rPr>
        <w:t xml:space="preserve"> </w:t>
      </w:r>
      <w:r w:rsidR="00FE6767" w:rsidRPr="009F2179">
        <w:rPr>
          <w:szCs w:val="24"/>
        </w:rPr>
        <w:t xml:space="preserve">to present conflicts of interest. However, a PAS nominee </w:t>
      </w:r>
      <w:r w:rsidR="004C4812" w:rsidRPr="009F2179">
        <w:rPr>
          <w:szCs w:val="24"/>
        </w:rPr>
        <w:t xml:space="preserve">always </w:t>
      </w:r>
      <w:r w:rsidR="00FE6767" w:rsidRPr="009F2179">
        <w:rPr>
          <w:szCs w:val="24"/>
        </w:rPr>
        <w:t xml:space="preserve">must be vigilant for potential conflicts with regard to </w:t>
      </w:r>
      <w:r w:rsidR="00FE6767" w:rsidRPr="009F2179">
        <w:rPr>
          <w:i/>
          <w:szCs w:val="24"/>
        </w:rPr>
        <w:t>all</w:t>
      </w:r>
      <w:r w:rsidR="00FE6767" w:rsidRPr="009F2179">
        <w:rPr>
          <w:szCs w:val="24"/>
        </w:rPr>
        <w:t xml:space="preserve"> of the PAS nominee’s assets. If certain</w:t>
      </w:r>
      <w:r w:rsidR="004C4812" w:rsidRPr="009F2179">
        <w:rPr>
          <w:szCs w:val="24"/>
        </w:rPr>
        <w:t xml:space="preserve"> specific </w:t>
      </w:r>
      <w:r w:rsidR="00FE6767" w:rsidRPr="009F2179">
        <w:rPr>
          <w:szCs w:val="24"/>
        </w:rPr>
        <w:t xml:space="preserve">assets warrant greater attention than other assets, it may be </w:t>
      </w:r>
      <w:r w:rsidR="004C4812" w:rsidRPr="009F2179">
        <w:rPr>
          <w:szCs w:val="24"/>
        </w:rPr>
        <w:t xml:space="preserve">more </w:t>
      </w:r>
      <w:r w:rsidR="00FE6767" w:rsidRPr="009F2179">
        <w:rPr>
          <w:szCs w:val="24"/>
        </w:rPr>
        <w:t>prudent for the PAS nominee to divest those assets</w:t>
      </w:r>
      <w:r w:rsidR="004C4812" w:rsidRPr="009F2179">
        <w:rPr>
          <w:szCs w:val="24"/>
        </w:rPr>
        <w:t xml:space="preserve"> than for the PAS nominee to recuse</w:t>
      </w:r>
      <w:r w:rsidR="00FE6767" w:rsidRPr="009F2179">
        <w:rPr>
          <w:szCs w:val="24"/>
        </w:rPr>
        <w:t>.</w:t>
      </w:r>
    </w:p>
    <w:p w14:paraId="383C1FCA" w14:textId="77777777" w:rsidR="004C4812" w:rsidRPr="00D52E31" w:rsidRDefault="004C4812" w:rsidP="00BB5E4C">
      <w:pPr>
        <w:tabs>
          <w:tab w:val="left" w:pos="684"/>
          <w:tab w:val="left" w:pos="855"/>
        </w:tabs>
        <w:rPr>
          <w:szCs w:val="24"/>
        </w:rPr>
      </w:pPr>
    </w:p>
    <w:p w14:paraId="759C4AB1" w14:textId="77777777" w:rsidR="004C4812" w:rsidRPr="00D52E31" w:rsidRDefault="004C4812" w:rsidP="00BB5E4C">
      <w:pPr>
        <w:tabs>
          <w:tab w:val="left" w:pos="684"/>
          <w:tab w:val="left" w:pos="855"/>
        </w:tabs>
        <w:rPr>
          <w:szCs w:val="24"/>
        </w:rPr>
      </w:pPr>
      <w:r w:rsidRPr="00D52E31">
        <w:rPr>
          <w:szCs w:val="24"/>
        </w:rPr>
        <w:tab/>
      </w:r>
      <w:r w:rsidR="00FE6767" w:rsidRPr="00D52E31">
        <w:rPr>
          <w:szCs w:val="24"/>
        </w:rPr>
        <w:t xml:space="preserve">In some cases, recusals that </w:t>
      </w:r>
      <w:r w:rsidRPr="00D52E31">
        <w:rPr>
          <w:szCs w:val="24"/>
        </w:rPr>
        <w:t>focus on</w:t>
      </w:r>
      <w:r w:rsidR="00FE6767" w:rsidRPr="00D52E31">
        <w:rPr>
          <w:szCs w:val="24"/>
        </w:rPr>
        <w:t xml:space="preserve"> certain </w:t>
      </w:r>
      <w:r w:rsidRPr="00D52E31">
        <w:rPr>
          <w:szCs w:val="24"/>
        </w:rPr>
        <w:t xml:space="preserve">specific </w:t>
      </w:r>
      <w:r w:rsidR="00FE6767" w:rsidRPr="00D52E31">
        <w:rPr>
          <w:szCs w:val="24"/>
        </w:rPr>
        <w:t>assets of PAS nominee</w:t>
      </w:r>
      <w:r w:rsidRPr="00D52E31">
        <w:rPr>
          <w:szCs w:val="24"/>
        </w:rPr>
        <w:t xml:space="preserve">s </w:t>
      </w:r>
      <w:r w:rsidR="00FE6767" w:rsidRPr="00D52E31">
        <w:rPr>
          <w:szCs w:val="24"/>
        </w:rPr>
        <w:t>have caused confusion</w:t>
      </w:r>
      <w:r w:rsidR="0085061A" w:rsidRPr="00D52E31">
        <w:rPr>
          <w:szCs w:val="24"/>
        </w:rPr>
        <w:t>.</w:t>
      </w:r>
      <w:r w:rsidR="00FE6767" w:rsidRPr="00D52E31">
        <w:rPr>
          <w:szCs w:val="24"/>
        </w:rPr>
        <w:t xml:space="preserve"> In practice, </w:t>
      </w:r>
      <w:r w:rsidR="00A10565" w:rsidRPr="00D52E31">
        <w:rPr>
          <w:szCs w:val="24"/>
        </w:rPr>
        <w:t>the determination as to</w:t>
      </w:r>
      <w:r w:rsidRPr="00D52E31">
        <w:rPr>
          <w:szCs w:val="24"/>
        </w:rPr>
        <w:t xml:space="preserve"> which assets </w:t>
      </w:r>
      <w:r w:rsidR="00BB789E" w:rsidRPr="00D52E31">
        <w:rPr>
          <w:szCs w:val="24"/>
        </w:rPr>
        <w:t>require</w:t>
      </w:r>
      <w:r w:rsidRPr="00D52E31">
        <w:rPr>
          <w:szCs w:val="24"/>
        </w:rPr>
        <w:t xml:space="preserve"> specific recusals</w:t>
      </w:r>
      <w:r w:rsidR="00A10565" w:rsidRPr="00D52E31">
        <w:rPr>
          <w:szCs w:val="24"/>
        </w:rPr>
        <w:t xml:space="preserve"> is highly subjective</w:t>
      </w:r>
      <w:r w:rsidRPr="00D52E31">
        <w:rPr>
          <w:szCs w:val="24"/>
        </w:rPr>
        <w:t>. Moreover,</w:t>
      </w:r>
      <w:r w:rsidR="00FE6767" w:rsidRPr="00D52E31">
        <w:rPr>
          <w:szCs w:val="24"/>
        </w:rPr>
        <w:t xml:space="preserve"> all of </w:t>
      </w:r>
      <w:r w:rsidRPr="00D52E31">
        <w:rPr>
          <w:szCs w:val="24"/>
        </w:rPr>
        <w:t>a</w:t>
      </w:r>
      <w:r w:rsidR="00FE6767" w:rsidRPr="00D52E31">
        <w:rPr>
          <w:szCs w:val="24"/>
        </w:rPr>
        <w:t xml:space="preserve"> PAS nominee</w:t>
      </w:r>
      <w:r w:rsidR="00B11FAA" w:rsidRPr="00D52E31">
        <w:rPr>
          <w:szCs w:val="24"/>
        </w:rPr>
        <w:t>’</w:t>
      </w:r>
      <w:r w:rsidR="00FE6767" w:rsidRPr="00D52E31">
        <w:rPr>
          <w:szCs w:val="24"/>
        </w:rPr>
        <w:t>s assets are already covered by the general recusal under 18 U.S.C. § 208 that appears at the beginning of the ethics agreement</w:t>
      </w:r>
      <w:r w:rsidR="00DE6555" w:rsidRPr="00D52E31">
        <w:rPr>
          <w:szCs w:val="24"/>
        </w:rPr>
        <w:t>.</w:t>
      </w:r>
      <w:r w:rsidRPr="00D52E31">
        <w:rPr>
          <w:szCs w:val="24"/>
        </w:rPr>
        <w:t xml:space="preserve"> </w:t>
      </w:r>
      <w:r w:rsidR="00B11FAA" w:rsidRPr="00D52E31">
        <w:rPr>
          <w:szCs w:val="24"/>
        </w:rPr>
        <w:t>D</w:t>
      </w:r>
      <w:r w:rsidRPr="00D52E31">
        <w:rPr>
          <w:szCs w:val="24"/>
        </w:rPr>
        <w:t xml:space="preserve">rawing attention to </w:t>
      </w:r>
      <w:r w:rsidR="00B11FAA" w:rsidRPr="00D52E31">
        <w:rPr>
          <w:szCs w:val="24"/>
        </w:rPr>
        <w:t xml:space="preserve">only </w:t>
      </w:r>
      <w:r w:rsidRPr="00D52E31">
        <w:rPr>
          <w:szCs w:val="24"/>
        </w:rPr>
        <w:t xml:space="preserve">certain assets could cause the PAS nominee to neglect the obligation to recuse from particular matters directly and predictably affecting other assets. </w:t>
      </w:r>
      <w:r w:rsidR="00A3159E" w:rsidRPr="00D52E31">
        <w:rPr>
          <w:szCs w:val="24"/>
        </w:rPr>
        <w:t xml:space="preserve">In addition, listing all of a PAS nominee’s assets, or those that do not qualify for a </w:t>
      </w:r>
      <w:r w:rsidR="00A3159E" w:rsidRPr="00D52E31">
        <w:rPr>
          <w:i/>
          <w:szCs w:val="24"/>
        </w:rPr>
        <w:t>de minimis</w:t>
      </w:r>
      <w:r w:rsidR="00A3159E" w:rsidRPr="00D52E31">
        <w:rPr>
          <w:szCs w:val="24"/>
        </w:rPr>
        <w:t xml:space="preserve"> exemption, could create an incorrect impression that the PAS nominee will have to recuse from so many matters that the PAS nominee will be unable to perform the essential functions of the position. Such </w:t>
      </w:r>
      <w:r w:rsidR="00B11FAA" w:rsidRPr="00D52E31">
        <w:rPr>
          <w:szCs w:val="24"/>
        </w:rPr>
        <w:t xml:space="preserve">comprehensive </w:t>
      </w:r>
      <w:r w:rsidR="00A3159E" w:rsidRPr="00D52E31">
        <w:rPr>
          <w:szCs w:val="24"/>
        </w:rPr>
        <w:t xml:space="preserve">lists also have the disadvantage of establishing a recusal </w:t>
      </w:r>
      <w:r w:rsidR="00B11FAA" w:rsidRPr="00D52E31">
        <w:rPr>
          <w:szCs w:val="24"/>
        </w:rPr>
        <w:t>that is based on</w:t>
      </w:r>
      <w:r w:rsidR="00A3159E" w:rsidRPr="00D52E31">
        <w:rPr>
          <w:szCs w:val="24"/>
        </w:rPr>
        <w:t xml:space="preserve"> the </w:t>
      </w:r>
      <w:r w:rsidR="00B11FAA" w:rsidRPr="00D52E31">
        <w:rPr>
          <w:szCs w:val="24"/>
        </w:rPr>
        <w:t>present</w:t>
      </w:r>
      <w:r w:rsidR="00A3159E" w:rsidRPr="00D52E31">
        <w:rPr>
          <w:szCs w:val="24"/>
        </w:rPr>
        <w:t xml:space="preserve"> value of the PAS nominee’s current assets, ignoring the</w:t>
      </w:r>
      <w:r w:rsidR="00B11FAA" w:rsidRPr="00D52E31">
        <w:rPr>
          <w:szCs w:val="24"/>
        </w:rPr>
        <w:t xml:space="preserve"> fact</w:t>
      </w:r>
      <w:r w:rsidR="00A3159E" w:rsidRPr="00D52E31">
        <w:rPr>
          <w:szCs w:val="24"/>
        </w:rPr>
        <w:t xml:space="preserve"> that PAS nominee may buy or sell assets while in </w:t>
      </w:r>
      <w:r w:rsidR="00964F0E" w:rsidRPr="00D52E31">
        <w:rPr>
          <w:szCs w:val="24"/>
        </w:rPr>
        <w:t>Federal service</w:t>
      </w:r>
      <w:r w:rsidR="00B11FAA" w:rsidRPr="00D52E31">
        <w:rPr>
          <w:szCs w:val="24"/>
        </w:rPr>
        <w:t xml:space="preserve"> and the fact that the value of assets will fluctuate</w:t>
      </w:r>
      <w:r w:rsidR="00A3159E" w:rsidRPr="00D52E31">
        <w:rPr>
          <w:szCs w:val="24"/>
        </w:rPr>
        <w:t xml:space="preserve">. </w:t>
      </w:r>
      <w:r w:rsidR="00FE6767" w:rsidRPr="00D52E31">
        <w:rPr>
          <w:szCs w:val="24"/>
        </w:rPr>
        <w:t xml:space="preserve">For these reasons, ethics agreements usually do not contain recusals for specific assets.  </w:t>
      </w:r>
    </w:p>
    <w:p w14:paraId="07EA5EFE" w14:textId="77777777" w:rsidR="004C4812" w:rsidRPr="00D52E31" w:rsidRDefault="004C4812" w:rsidP="00BB5E4C">
      <w:pPr>
        <w:tabs>
          <w:tab w:val="left" w:pos="684"/>
          <w:tab w:val="left" w:pos="855"/>
        </w:tabs>
        <w:rPr>
          <w:szCs w:val="24"/>
        </w:rPr>
      </w:pPr>
    </w:p>
    <w:p w14:paraId="454ADEF6" w14:textId="0A5B4C21" w:rsidR="001F7B41" w:rsidRPr="00D52E31" w:rsidRDefault="004C4812" w:rsidP="00BB5E4C">
      <w:pPr>
        <w:tabs>
          <w:tab w:val="left" w:pos="684"/>
          <w:tab w:val="left" w:pos="855"/>
        </w:tabs>
        <w:rPr>
          <w:szCs w:val="24"/>
        </w:rPr>
      </w:pPr>
      <w:r w:rsidRPr="00D52E31">
        <w:rPr>
          <w:szCs w:val="24"/>
        </w:rPr>
        <w:tab/>
      </w:r>
      <w:r w:rsidR="00FE6767" w:rsidRPr="00D52E31">
        <w:rPr>
          <w:szCs w:val="24"/>
        </w:rPr>
        <w:t xml:space="preserve">When an ethics agreement does contain </w:t>
      </w:r>
      <w:r w:rsidRPr="00D52E31">
        <w:rPr>
          <w:szCs w:val="24"/>
        </w:rPr>
        <w:t xml:space="preserve">a </w:t>
      </w:r>
      <w:r w:rsidR="00FE6767" w:rsidRPr="00D52E31">
        <w:rPr>
          <w:szCs w:val="24"/>
        </w:rPr>
        <w:t>recusal</w:t>
      </w:r>
      <w:r w:rsidRPr="00D52E31">
        <w:rPr>
          <w:szCs w:val="24"/>
        </w:rPr>
        <w:t xml:space="preserve"> that focuses on a specific asset</w:t>
      </w:r>
      <w:r w:rsidR="00FE6767" w:rsidRPr="00D52E31">
        <w:rPr>
          <w:szCs w:val="24"/>
        </w:rPr>
        <w:t xml:space="preserve">, </w:t>
      </w:r>
      <w:r w:rsidR="00D575C4" w:rsidRPr="00D52E31">
        <w:rPr>
          <w:szCs w:val="24"/>
        </w:rPr>
        <w:t>there are specific reasons for drawing attention to that asset and for allowing the PAS nominee to continue holding the asset</w:t>
      </w:r>
      <w:r w:rsidRPr="00D52E31">
        <w:rPr>
          <w:szCs w:val="24"/>
        </w:rPr>
        <w:t>.</w:t>
      </w:r>
      <w:r w:rsidR="007B0C8A" w:rsidRPr="00D52E31">
        <w:rPr>
          <w:szCs w:val="24"/>
        </w:rPr>
        <w:t xml:space="preserve"> </w:t>
      </w:r>
      <w:r w:rsidR="006301F8" w:rsidRPr="00D52E31">
        <w:rPr>
          <w:szCs w:val="24"/>
        </w:rPr>
        <w:t xml:space="preserve">For example, an agency may recently </w:t>
      </w:r>
      <w:r w:rsidR="00D575C4" w:rsidRPr="00D52E31">
        <w:rPr>
          <w:szCs w:val="24"/>
        </w:rPr>
        <w:t xml:space="preserve">have </w:t>
      </w:r>
      <w:r w:rsidR="006301F8" w:rsidRPr="00D52E31">
        <w:rPr>
          <w:szCs w:val="24"/>
        </w:rPr>
        <w:t xml:space="preserve">concluded its handling of a particular matter affecting a company in which the </w:t>
      </w:r>
      <w:r w:rsidR="000221FC" w:rsidRPr="00D52E31">
        <w:rPr>
          <w:szCs w:val="24"/>
        </w:rPr>
        <w:t>PAS nominee</w:t>
      </w:r>
      <w:r w:rsidR="006301F8" w:rsidRPr="00D52E31">
        <w:rPr>
          <w:szCs w:val="24"/>
        </w:rPr>
        <w:t xml:space="preserve"> holds stock. </w:t>
      </w:r>
      <w:r w:rsidR="00CA338B" w:rsidRPr="00D52E31">
        <w:rPr>
          <w:szCs w:val="24"/>
        </w:rPr>
        <w:t>In this hypothetical situation</w:t>
      </w:r>
      <w:r w:rsidR="006301F8" w:rsidRPr="00D52E31">
        <w:rPr>
          <w:szCs w:val="24"/>
        </w:rPr>
        <w:t xml:space="preserve">, </w:t>
      </w:r>
      <w:r w:rsidR="007B0C8A" w:rsidRPr="00D52E31">
        <w:rPr>
          <w:szCs w:val="24"/>
        </w:rPr>
        <w:t>the following</w:t>
      </w:r>
      <w:r w:rsidR="006301F8" w:rsidRPr="00D52E31">
        <w:rPr>
          <w:szCs w:val="24"/>
        </w:rPr>
        <w:t xml:space="preserve"> factors</w:t>
      </w:r>
      <w:r w:rsidR="00CA338B" w:rsidRPr="00D52E31">
        <w:rPr>
          <w:szCs w:val="24"/>
        </w:rPr>
        <w:t xml:space="preserve"> might</w:t>
      </w:r>
      <w:r w:rsidR="006301F8" w:rsidRPr="00D52E31">
        <w:rPr>
          <w:szCs w:val="24"/>
        </w:rPr>
        <w:t xml:space="preserve"> weigh in favor of allowing </w:t>
      </w:r>
      <w:r w:rsidR="00CA338B" w:rsidRPr="00D52E31">
        <w:rPr>
          <w:szCs w:val="24"/>
        </w:rPr>
        <w:t>the</w:t>
      </w:r>
      <w:r w:rsidR="006301F8" w:rsidRPr="00D52E31">
        <w:rPr>
          <w:szCs w:val="24"/>
        </w:rPr>
        <w:t xml:space="preserve"> </w:t>
      </w:r>
      <w:r w:rsidR="000221FC" w:rsidRPr="00D52E31">
        <w:rPr>
          <w:szCs w:val="24"/>
        </w:rPr>
        <w:t>PAS nominee</w:t>
      </w:r>
      <w:r w:rsidR="00CA338B" w:rsidRPr="00D52E31">
        <w:rPr>
          <w:szCs w:val="24"/>
        </w:rPr>
        <w:t xml:space="preserve"> to keep</w:t>
      </w:r>
      <w:r w:rsidR="006301F8" w:rsidRPr="00D52E31">
        <w:rPr>
          <w:szCs w:val="24"/>
        </w:rPr>
        <w:t xml:space="preserve"> the stock: (1) the </w:t>
      </w:r>
      <w:r w:rsidR="000221FC" w:rsidRPr="00D52E31">
        <w:rPr>
          <w:szCs w:val="24"/>
        </w:rPr>
        <w:t>PAS nominee</w:t>
      </w:r>
      <w:r w:rsidR="006301F8" w:rsidRPr="00D52E31">
        <w:rPr>
          <w:szCs w:val="24"/>
        </w:rPr>
        <w:t xml:space="preserve"> would have</w:t>
      </w:r>
      <w:r w:rsidR="00CA338B" w:rsidRPr="00D52E31">
        <w:rPr>
          <w:szCs w:val="24"/>
        </w:rPr>
        <w:t xml:space="preserve"> difficulty divesting the stock</w:t>
      </w:r>
      <w:r w:rsidR="001F7B41" w:rsidRPr="00D52E31">
        <w:rPr>
          <w:szCs w:val="24"/>
        </w:rPr>
        <w:t xml:space="preserve"> because, for instance,</w:t>
      </w:r>
      <w:r w:rsidR="00CA338B" w:rsidRPr="00D52E31">
        <w:rPr>
          <w:szCs w:val="24"/>
        </w:rPr>
        <w:t xml:space="preserve"> </w:t>
      </w:r>
      <w:r w:rsidR="006301F8" w:rsidRPr="00D52E31">
        <w:rPr>
          <w:szCs w:val="24"/>
        </w:rPr>
        <w:t>it is held in a trust</w:t>
      </w:r>
      <w:r w:rsidR="00D575C4" w:rsidRPr="00D52E31">
        <w:rPr>
          <w:szCs w:val="24"/>
        </w:rPr>
        <w:t xml:space="preserve"> for which the PAS nominee is not the trustee</w:t>
      </w:r>
      <w:r w:rsidR="00CA338B" w:rsidRPr="00D52E31">
        <w:rPr>
          <w:szCs w:val="24"/>
        </w:rPr>
        <w:t>;</w:t>
      </w:r>
      <w:r w:rsidR="001F7B41" w:rsidRPr="00D52E31">
        <w:rPr>
          <w:szCs w:val="24"/>
        </w:rPr>
        <w:t xml:space="preserve"> </w:t>
      </w:r>
      <w:r w:rsidR="00CA338B" w:rsidRPr="00D52E31">
        <w:rPr>
          <w:szCs w:val="24"/>
        </w:rPr>
        <w:t>(2) </w:t>
      </w:r>
      <w:r w:rsidR="007B0C8A" w:rsidRPr="00D52E31">
        <w:rPr>
          <w:szCs w:val="24"/>
        </w:rPr>
        <w:t>the PAS nominee’s recusal will not impede the work of the agency because other officials at the PAS nominee’s level will be able to handle matters affect</w:t>
      </w:r>
      <w:r w:rsidR="00D575C4" w:rsidRPr="00D52E31">
        <w:rPr>
          <w:szCs w:val="24"/>
        </w:rPr>
        <w:t>ing</w:t>
      </w:r>
      <w:r w:rsidR="007B0C8A" w:rsidRPr="00D52E31">
        <w:rPr>
          <w:szCs w:val="24"/>
        </w:rPr>
        <w:t xml:space="preserve"> th</w:t>
      </w:r>
      <w:r w:rsidR="00D575C4" w:rsidRPr="00D52E31">
        <w:rPr>
          <w:szCs w:val="24"/>
        </w:rPr>
        <w:t>e</w:t>
      </w:r>
      <w:r w:rsidR="007B0C8A" w:rsidRPr="00D52E31">
        <w:rPr>
          <w:szCs w:val="24"/>
        </w:rPr>
        <w:t xml:space="preserve"> company; and (3) there </w:t>
      </w:r>
      <w:r w:rsidR="006301F8" w:rsidRPr="00D52E31">
        <w:rPr>
          <w:szCs w:val="24"/>
        </w:rPr>
        <w:t>is little likelihood that another particular matter affecting th</w:t>
      </w:r>
      <w:r w:rsidR="00D575C4" w:rsidRPr="00D52E31">
        <w:rPr>
          <w:szCs w:val="24"/>
        </w:rPr>
        <w:t>e</w:t>
      </w:r>
      <w:r w:rsidR="006301F8" w:rsidRPr="00D52E31">
        <w:rPr>
          <w:szCs w:val="24"/>
        </w:rPr>
        <w:t xml:space="preserve"> company </w:t>
      </w:r>
      <w:r w:rsidR="007B0C8A" w:rsidRPr="00D52E31">
        <w:rPr>
          <w:szCs w:val="24"/>
        </w:rPr>
        <w:t>will</w:t>
      </w:r>
      <w:r w:rsidR="006301F8" w:rsidRPr="00D52E31">
        <w:rPr>
          <w:szCs w:val="24"/>
        </w:rPr>
        <w:t xml:space="preserve"> arise during the </w:t>
      </w:r>
      <w:r w:rsidR="000221FC" w:rsidRPr="00D52E31">
        <w:rPr>
          <w:szCs w:val="24"/>
        </w:rPr>
        <w:t>PAS nominee</w:t>
      </w:r>
      <w:r w:rsidR="006301F8" w:rsidRPr="00D52E31">
        <w:rPr>
          <w:szCs w:val="24"/>
        </w:rPr>
        <w:t xml:space="preserve">’s anticipated </w:t>
      </w:r>
      <w:r w:rsidR="00964F0E" w:rsidRPr="00D52E31">
        <w:rPr>
          <w:szCs w:val="24"/>
        </w:rPr>
        <w:t>Federal service</w:t>
      </w:r>
      <w:r w:rsidR="006301F8" w:rsidRPr="00D52E31">
        <w:rPr>
          <w:szCs w:val="24"/>
        </w:rPr>
        <w:t xml:space="preserve">. </w:t>
      </w:r>
      <w:r w:rsidR="001F7B41" w:rsidRPr="00D52E31">
        <w:rPr>
          <w:szCs w:val="24"/>
        </w:rPr>
        <w:t>In less</w:t>
      </w:r>
      <w:r w:rsidR="006301F8" w:rsidRPr="00D52E31">
        <w:rPr>
          <w:szCs w:val="24"/>
        </w:rPr>
        <w:t xml:space="preserve"> compelling circumstances, an agency </w:t>
      </w:r>
      <w:r w:rsidR="007B0C8A" w:rsidRPr="00D52E31">
        <w:rPr>
          <w:szCs w:val="24"/>
        </w:rPr>
        <w:t>might require the</w:t>
      </w:r>
      <w:r w:rsidR="006301F8" w:rsidRPr="00D52E31">
        <w:rPr>
          <w:szCs w:val="24"/>
        </w:rPr>
        <w:t xml:space="preserve"> </w:t>
      </w:r>
      <w:r w:rsidR="000221FC" w:rsidRPr="00D52E31">
        <w:rPr>
          <w:szCs w:val="24"/>
        </w:rPr>
        <w:t>PAS nominee</w:t>
      </w:r>
      <w:r w:rsidR="006301F8" w:rsidRPr="00D52E31">
        <w:rPr>
          <w:szCs w:val="24"/>
        </w:rPr>
        <w:t xml:space="preserve"> to divest </w:t>
      </w:r>
      <w:r w:rsidR="007B0C8A" w:rsidRPr="00D52E31">
        <w:rPr>
          <w:szCs w:val="24"/>
        </w:rPr>
        <w:t>the stock</w:t>
      </w:r>
      <w:r w:rsidR="006301F8" w:rsidRPr="00D52E31">
        <w:rPr>
          <w:szCs w:val="24"/>
        </w:rPr>
        <w:t xml:space="preserve">, rather than including a specific recusal in </w:t>
      </w:r>
      <w:r w:rsidR="00D575C4" w:rsidRPr="00D52E31">
        <w:rPr>
          <w:szCs w:val="24"/>
        </w:rPr>
        <w:t>the</w:t>
      </w:r>
      <w:r w:rsidR="006301F8" w:rsidRPr="00D52E31">
        <w:rPr>
          <w:szCs w:val="24"/>
        </w:rPr>
        <w:t xml:space="preserve"> ethics agreement.  </w:t>
      </w:r>
    </w:p>
    <w:p w14:paraId="64584F0B" w14:textId="77777777" w:rsidR="001F7B41" w:rsidRPr="00D52E31" w:rsidRDefault="001F7B41" w:rsidP="00BB5E4C">
      <w:pPr>
        <w:tabs>
          <w:tab w:val="left" w:pos="684"/>
          <w:tab w:val="left" w:pos="855"/>
        </w:tabs>
        <w:rPr>
          <w:szCs w:val="24"/>
        </w:rPr>
      </w:pPr>
    </w:p>
    <w:p w14:paraId="2ADD445F" w14:textId="77777777" w:rsidR="001F7B41" w:rsidRPr="00D52E31" w:rsidRDefault="001F7B41" w:rsidP="00BB5E4C">
      <w:pPr>
        <w:tabs>
          <w:tab w:val="left" w:pos="684"/>
          <w:tab w:val="left" w:pos="855"/>
        </w:tabs>
        <w:rPr>
          <w:szCs w:val="24"/>
        </w:rPr>
      </w:pPr>
      <w:r w:rsidRPr="00D52E31">
        <w:rPr>
          <w:szCs w:val="24"/>
        </w:rPr>
        <w:tab/>
        <w:t xml:space="preserve">Please note that, in this sample and in </w:t>
      </w:r>
      <w:hyperlink w:anchor="_2.2.1_–_" w:history="1">
        <w:r w:rsidRPr="00D52E31">
          <w:rPr>
            <w:rStyle w:val="Hyperlink"/>
            <w:szCs w:val="24"/>
          </w:rPr>
          <w:t>2.2.1</w:t>
        </w:r>
      </w:hyperlink>
      <w:r w:rsidRPr="00D52E31">
        <w:rPr>
          <w:szCs w:val="24"/>
        </w:rPr>
        <w:t xml:space="preserve">, the language carefully states the reason that the agency is allowing the </w:t>
      </w:r>
      <w:r w:rsidR="000221FC" w:rsidRPr="00D52E31">
        <w:rPr>
          <w:szCs w:val="24"/>
        </w:rPr>
        <w:t>PAS nominee</w:t>
      </w:r>
      <w:r w:rsidRPr="00D52E31">
        <w:rPr>
          <w:szCs w:val="24"/>
        </w:rPr>
        <w:t xml:space="preserve"> to retain potentially conflicting financial interests.</w:t>
      </w:r>
    </w:p>
    <w:p w14:paraId="0594AF28" w14:textId="77777777" w:rsidR="00BD352B" w:rsidRPr="00D52E31" w:rsidRDefault="00BD352B" w:rsidP="00BB5E4C">
      <w:pPr>
        <w:tabs>
          <w:tab w:val="left" w:pos="684"/>
          <w:tab w:val="left" w:pos="855"/>
        </w:tabs>
        <w:rPr>
          <w:szCs w:val="24"/>
        </w:rPr>
      </w:pPr>
    </w:p>
    <w:p w14:paraId="34103F50"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E59B93A" w14:textId="77777777" w:rsidR="00BB5E4C" w:rsidRPr="00D52E31" w:rsidRDefault="00BB5E4C" w:rsidP="009E6351">
      <w:pPr>
        <w:tabs>
          <w:tab w:val="left" w:pos="684"/>
          <w:tab w:val="left" w:pos="855"/>
        </w:tabs>
        <w:ind w:firstLine="720"/>
        <w:rPr>
          <w:szCs w:val="24"/>
        </w:rPr>
      </w:pPr>
    </w:p>
    <w:p w14:paraId="0323C5C2" w14:textId="77777777" w:rsidR="00EE1C7F" w:rsidRDefault="009E6351" w:rsidP="00C3019C">
      <w:pPr>
        <w:tabs>
          <w:tab w:val="left" w:pos="684"/>
          <w:tab w:val="left" w:pos="855"/>
        </w:tabs>
        <w:ind w:firstLine="720"/>
        <w:rPr>
          <w:szCs w:val="24"/>
        </w:rPr>
      </w:pPr>
      <w:r w:rsidRPr="00D52E31">
        <w:rPr>
          <w:szCs w:val="24"/>
        </w:rPr>
        <w:t xml:space="preserve">I have been advised that the duties of the position of Under Secretary </w:t>
      </w:r>
      <w:r w:rsidR="002A766C" w:rsidRPr="00D52E31">
        <w:rPr>
          <w:szCs w:val="24"/>
        </w:rPr>
        <w:t>may</w:t>
      </w:r>
      <w:r w:rsidRPr="00D52E31">
        <w:rPr>
          <w:szCs w:val="24"/>
        </w:rPr>
        <w:t xml:space="preserve"> involve particular matters affecting </w:t>
      </w:r>
      <w:r w:rsidR="00573FFC" w:rsidRPr="00D52E31">
        <w:rPr>
          <w:szCs w:val="24"/>
        </w:rPr>
        <w:t xml:space="preserve">the </w:t>
      </w:r>
      <w:r w:rsidRPr="00D52E31">
        <w:rPr>
          <w:szCs w:val="24"/>
        </w:rPr>
        <w:t xml:space="preserve">financial interests </w:t>
      </w:r>
      <w:r w:rsidR="00573FFC" w:rsidRPr="00D52E31">
        <w:rPr>
          <w:szCs w:val="24"/>
        </w:rPr>
        <w:t>of</w:t>
      </w:r>
      <w:r w:rsidR="00D613E7" w:rsidRPr="00D52E31">
        <w:rPr>
          <w:szCs w:val="24"/>
        </w:rPr>
        <w:t xml:space="preserve"> the following entities:</w:t>
      </w:r>
      <w:r w:rsidRPr="00D52E31">
        <w:rPr>
          <w:szCs w:val="24"/>
        </w:rPr>
        <w:t xml:space="preserve"> </w:t>
      </w:r>
      <w:r w:rsidR="00E323FA" w:rsidRPr="00D52E31">
        <w:rPr>
          <w:szCs w:val="24"/>
        </w:rPr>
        <w:t xml:space="preserve"> </w:t>
      </w:r>
    </w:p>
    <w:p w14:paraId="413D1848" w14:textId="77777777" w:rsidR="006F7F91" w:rsidRPr="00D52E31" w:rsidRDefault="006F7F91" w:rsidP="00C3019C">
      <w:pPr>
        <w:tabs>
          <w:tab w:val="left" w:pos="684"/>
          <w:tab w:val="left" w:pos="855"/>
        </w:tabs>
        <w:ind w:firstLine="720"/>
        <w:rPr>
          <w:szCs w:val="24"/>
        </w:rPr>
      </w:pPr>
    </w:p>
    <w:p w14:paraId="0E66554F" w14:textId="77777777" w:rsidR="00EE1C7F" w:rsidRPr="00D52E31" w:rsidRDefault="003B61D4" w:rsidP="00B6590D">
      <w:pPr>
        <w:pStyle w:val="ListParagraph"/>
        <w:numPr>
          <w:ilvl w:val="0"/>
          <w:numId w:val="20"/>
        </w:numPr>
        <w:tabs>
          <w:tab w:val="left" w:pos="684"/>
          <w:tab w:val="left" w:pos="855"/>
        </w:tabs>
        <w:rPr>
          <w:szCs w:val="24"/>
        </w:rPr>
      </w:pPr>
      <w:r w:rsidRPr="00D52E31">
        <w:rPr>
          <w:szCs w:val="24"/>
        </w:rPr>
        <w:t xml:space="preserve">Bennett Financial, LLC </w:t>
      </w:r>
    </w:p>
    <w:p w14:paraId="06E3632A" w14:textId="77777777" w:rsidR="00EE1C7F" w:rsidRPr="00D52E31" w:rsidRDefault="009E6351" w:rsidP="00B6590D">
      <w:pPr>
        <w:pStyle w:val="ListParagraph"/>
        <w:numPr>
          <w:ilvl w:val="0"/>
          <w:numId w:val="20"/>
        </w:numPr>
        <w:tabs>
          <w:tab w:val="left" w:pos="684"/>
          <w:tab w:val="left" w:pos="855"/>
        </w:tabs>
        <w:rPr>
          <w:szCs w:val="24"/>
        </w:rPr>
      </w:pPr>
      <w:r w:rsidRPr="00D52E31">
        <w:rPr>
          <w:szCs w:val="24"/>
        </w:rPr>
        <w:t>B</w:t>
      </w:r>
      <w:r w:rsidR="00491230" w:rsidRPr="00D52E31">
        <w:rPr>
          <w:szCs w:val="24"/>
        </w:rPr>
        <w:t>arlow</w:t>
      </w:r>
      <w:r w:rsidRPr="00D52E31">
        <w:rPr>
          <w:szCs w:val="24"/>
        </w:rPr>
        <w:t xml:space="preserve"> Wilderness, Inc. </w:t>
      </w:r>
    </w:p>
    <w:p w14:paraId="5C5FF3DC" w14:textId="77777777" w:rsidR="00EE1C7F" w:rsidRPr="00D52E31" w:rsidRDefault="00EF3C3B" w:rsidP="00B6590D">
      <w:pPr>
        <w:pStyle w:val="ListParagraph"/>
        <w:numPr>
          <w:ilvl w:val="0"/>
          <w:numId w:val="20"/>
        </w:numPr>
        <w:tabs>
          <w:tab w:val="left" w:pos="684"/>
          <w:tab w:val="left" w:pos="855"/>
        </w:tabs>
        <w:rPr>
          <w:szCs w:val="24"/>
        </w:rPr>
      </w:pPr>
      <w:r w:rsidRPr="00D52E31">
        <w:rPr>
          <w:szCs w:val="24"/>
        </w:rPr>
        <w:t>Mullen</w:t>
      </w:r>
      <w:r w:rsidR="009E6351" w:rsidRPr="00D52E31">
        <w:rPr>
          <w:szCs w:val="24"/>
        </w:rPr>
        <w:t xml:space="preserve"> Power Saws, LLC  </w:t>
      </w:r>
    </w:p>
    <w:p w14:paraId="681B2233" w14:textId="77777777" w:rsidR="00EE1C7F" w:rsidRPr="00D52E31" w:rsidRDefault="00EE1C7F" w:rsidP="00B6590D">
      <w:pPr>
        <w:tabs>
          <w:tab w:val="left" w:pos="684"/>
          <w:tab w:val="left" w:pos="855"/>
        </w:tabs>
        <w:rPr>
          <w:szCs w:val="24"/>
        </w:rPr>
      </w:pPr>
    </w:p>
    <w:p w14:paraId="73FBF237" w14:textId="6B844C67" w:rsidR="00C3019C" w:rsidRPr="00D52E31" w:rsidRDefault="009E6351" w:rsidP="009A5141">
      <w:pPr>
        <w:tabs>
          <w:tab w:val="left" w:pos="684"/>
          <w:tab w:val="left" w:pos="855"/>
        </w:tabs>
        <w:rPr>
          <w:szCs w:val="24"/>
        </w:rPr>
      </w:pPr>
      <w:r w:rsidRPr="00D52E31">
        <w:rPr>
          <w:szCs w:val="24"/>
        </w:rPr>
        <w:t xml:space="preserve">The agency has determined that it is not necessary at this time for me to divest </w:t>
      </w:r>
      <w:r w:rsidR="00573FFC" w:rsidRPr="00D52E31">
        <w:rPr>
          <w:szCs w:val="24"/>
        </w:rPr>
        <w:t>my</w:t>
      </w:r>
      <w:r w:rsidRPr="00D52E31">
        <w:rPr>
          <w:szCs w:val="24"/>
        </w:rPr>
        <w:t xml:space="preserve"> interests</w:t>
      </w:r>
      <w:r w:rsidR="00294148" w:rsidRPr="00D52E31">
        <w:rPr>
          <w:szCs w:val="24"/>
        </w:rPr>
        <w:t xml:space="preserve"> </w:t>
      </w:r>
      <w:r w:rsidR="00573FFC" w:rsidRPr="00D52E31">
        <w:rPr>
          <w:szCs w:val="24"/>
        </w:rPr>
        <w:t xml:space="preserve">in these entities </w:t>
      </w:r>
      <w:r w:rsidR="00294148" w:rsidRPr="00D52E31">
        <w:rPr>
          <w:szCs w:val="24"/>
        </w:rPr>
        <w:t xml:space="preserve">because the likelihood that my duties will involve </w:t>
      </w:r>
      <w:r w:rsidR="00344336" w:rsidRPr="00D52E31">
        <w:rPr>
          <w:szCs w:val="24"/>
        </w:rPr>
        <w:t xml:space="preserve">any </w:t>
      </w:r>
      <w:r w:rsidR="00294148" w:rsidRPr="00D52E31">
        <w:rPr>
          <w:szCs w:val="24"/>
        </w:rPr>
        <w:t>such matter is remote</w:t>
      </w:r>
      <w:r w:rsidR="00C75B06" w:rsidRPr="00D52E31">
        <w:rPr>
          <w:szCs w:val="24"/>
        </w:rPr>
        <w:t xml:space="preserve">. </w:t>
      </w:r>
      <w:r w:rsidR="009059D8" w:rsidRPr="00D52E31">
        <w:rPr>
          <w:szCs w:val="24"/>
        </w:rPr>
        <w:t>Accordingly</w:t>
      </w:r>
      <w:r w:rsidR="00C75B06" w:rsidRPr="00D52E31">
        <w:rPr>
          <w:szCs w:val="24"/>
        </w:rPr>
        <w:t xml:space="preserve">, </w:t>
      </w:r>
      <w:r w:rsidR="00C3019C" w:rsidRPr="00D52E31">
        <w:rPr>
          <w:szCs w:val="24"/>
        </w:rPr>
        <w:t>with regard to each of these entities, I will not participate personally and substantially in any particular matter that to my knowledge has a direct and predictable effect on the financial interests of the entity for as long as I own it, unless I first obtain a written waiver, pursuant to 18 U.S.C. § 208(b)(1), or qualify for a regulatory exemption, pursuant to 18 U.S.C. § 208(b)(2).</w:t>
      </w:r>
    </w:p>
    <w:p w14:paraId="23881334" w14:textId="77777777" w:rsidR="00132880" w:rsidRPr="00D52E31" w:rsidRDefault="00132880" w:rsidP="00132880">
      <w:pPr>
        <w:tabs>
          <w:tab w:val="left" w:pos="684"/>
          <w:tab w:val="left" w:pos="1026"/>
        </w:tabs>
        <w:rPr>
          <w:szCs w:val="24"/>
        </w:rPr>
      </w:pPr>
    </w:p>
    <w:p w14:paraId="36558908" w14:textId="77777777" w:rsidR="00132880" w:rsidRPr="00D52E31" w:rsidRDefault="00132880" w:rsidP="009A5141">
      <w:pPr>
        <w:pStyle w:val="Heading3"/>
        <w:rPr>
          <w:rFonts w:cs="Times New Roman"/>
          <w:szCs w:val="24"/>
        </w:rPr>
      </w:pPr>
      <w:bookmarkStart w:id="20" w:name="_2.2.1_–_"/>
      <w:bookmarkEnd w:id="20"/>
      <w:r w:rsidRPr="00D52E31">
        <w:rPr>
          <w:rFonts w:cs="Times New Roman"/>
          <w:szCs w:val="24"/>
        </w:rPr>
        <w:t xml:space="preserve">2.2.1 – </w:t>
      </w:r>
      <w:r w:rsidRPr="00D52E31">
        <w:rPr>
          <w:rFonts w:cs="Times New Roman"/>
          <w:szCs w:val="24"/>
        </w:rPr>
        <w:tab/>
        <w:t xml:space="preserve">208 recusal for </w:t>
      </w:r>
      <w:r w:rsidR="00F06FF4" w:rsidRPr="00D52E31">
        <w:rPr>
          <w:rFonts w:cs="Times New Roman"/>
          <w:szCs w:val="24"/>
        </w:rPr>
        <w:t xml:space="preserve">specific </w:t>
      </w:r>
      <w:r w:rsidR="00BD5679" w:rsidRPr="00D52E31">
        <w:rPr>
          <w:rFonts w:cs="Times New Roman"/>
          <w:szCs w:val="24"/>
        </w:rPr>
        <w:t>stocks</w:t>
      </w:r>
      <w:r w:rsidRPr="00D52E31">
        <w:rPr>
          <w:rFonts w:cs="Times New Roman"/>
          <w:szCs w:val="24"/>
        </w:rPr>
        <w:t xml:space="preserve"> that pose a likely conflict</w:t>
      </w:r>
    </w:p>
    <w:p w14:paraId="0A76DB44" w14:textId="77777777" w:rsidR="00BB5E4C" w:rsidRPr="00D52E31" w:rsidRDefault="00BB5E4C" w:rsidP="00BB5E4C">
      <w:pPr>
        <w:tabs>
          <w:tab w:val="left" w:pos="684"/>
          <w:tab w:val="left" w:pos="855"/>
        </w:tabs>
        <w:rPr>
          <w:szCs w:val="24"/>
        </w:rPr>
      </w:pPr>
    </w:p>
    <w:p w14:paraId="0CC66DA3"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368C6F4" w14:textId="77777777" w:rsidR="00BB5E4C" w:rsidRPr="00D52E31" w:rsidRDefault="00BB5E4C" w:rsidP="00BB5E4C">
      <w:pPr>
        <w:tabs>
          <w:tab w:val="left" w:pos="684"/>
          <w:tab w:val="left" w:pos="855"/>
        </w:tabs>
        <w:rPr>
          <w:szCs w:val="24"/>
        </w:rPr>
      </w:pPr>
    </w:p>
    <w:p w14:paraId="55A55615" w14:textId="77777777" w:rsidR="0075038A" w:rsidRPr="00D52E31" w:rsidRDefault="0075038A"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2.2.0_–_" w:history="1">
        <w:r w:rsidRPr="00D52E31">
          <w:rPr>
            <w:rStyle w:val="Hyperlink"/>
            <w:szCs w:val="24"/>
          </w:rPr>
          <w:t>2.2.0</w:t>
        </w:r>
      </w:hyperlink>
      <w:r w:rsidRPr="00D52E31">
        <w:rPr>
          <w:szCs w:val="24"/>
        </w:rPr>
        <w:t>.</w:t>
      </w:r>
      <w:r w:rsidR="0000181A" w:rsidRPr="00D52E31">
        <w:rPr>
          <w:szCs w:val="24"/>
        </w:rPr>
        <w:t xml:space="preserve"> As is the case in 2.2.0, the language of </w:t>
      </w:r>
      <w:r w:rsidR="00633D9D" w:rsidRPr="00D52E31">
        <w:rPr>
          <w:szCs w:val="24"/>
        </w:rPr>
        <w:t xml:space="preserve">this </w:t>
      </w:r>
      <w:r w:rsidR="0000181A" w:rsidRPr="00D52E31">
        <w:rPr>
          <w:szCs w:val="24"/>
        </w:rPr>
        <w:t>sample carefully states the reason that the agency is allowing the PAS nominee to retain potentially conflicting financial interests.</w:t>
      </w:r>
    </w:p>
    <w:p w14:paraId="42E43C7E" w14:textId="77777777" w:rsidR="00AC4462" w:rsidRPr="00D52E31" w:rsidRDefault="00AC4462" w:rsidP="00BB5E4C">
      <w:pPr>
        <w:tabs>
          <w:tab w:val="left" w:pos="684"/>
          <w:tab w:val="left" w:pos="855"/>
        </w:tabs>
        <w:rPr>
          <w:szCs w:val="24"/>
          <w:u w:val="single"/>
        </w:rPr>
      </w:pPr>
    </w:p>
    <w:p w14:paraId="48F197F2"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775F0783" w14:textId="77777777" w:rsidR="00D613E7" w:rsidRPr="00D52E31" w:rsidRDefault="00D613E7" w:rsidP="00132880">
      <w:pPr>
        <w:tabs>
          <w:tab w:val="left" w:pos="684"/>
          <w:tab w:val="left" w:pos="1026"/>
        </w:tabs>
        <w:rPr>
          <w:b/>
          <w:szCs w:val="24"/>
        </w:rPr>
      </w:pPr>
    </w:p>
    <w:p w14:paraId="13B01C50" w14:textId="77777777" w:rsidR="00D613E7" w:rsidRPr="00D52E31" w:rsidRDefault="00D613E7" w:rsidP="00D613E7">
      <w:pPr>
        <w:tabs>
          <w:tab w:val="left" w:pos="684"/>
          <w:tab w:val="left" w:pos="855"/>
        </w:tabs>
        <w:ind w:firstLine="720"/>
        <w:rPr>
          <w:szCs w:val="24"/>
        </w:rPr>
      </w:pPr>
      <w:r w:rsidRPr="00D52E31">
        <w:rPr>
          <w:szCs w:val="24"/>
        </w:rPr>
        <w:t xml:space="preserve">I have been advised that the duties of the position of Under Secretary </w:t>
      </w:r>
      <w:r w:rsidR="002A766C" w:rsidRPr="00D52E31">
        <w:rPr>
          <w:szCs w:val="24"/>
        </w:rPr>
        <w:t>may</w:t>
      </w:r>
      <w:r w:rsidRPr="00D52E31">
        <w:rPr>
          <w:szCs w:val="24"/>
        </w:rPr>
        <w:t xml:space="preserve"> involve particular matters affecting the </w:t>
      </w:r>
      <w:r w:rsidR="00573FFC" w:rsidRPr="00D52E31">
        <w:rPr>
          <w:szCs w:val="24"/>
        </w:rPr>
        <w:t xml:space="preserve">financial interests of the </w:t>
      </w:r>
      <w:r w:rsidRPr="00D52E31">
        <w:rPr>
          <w:szCs w:val="24"/>
        </w:rPr>
        <w:t>following entities: B</w:t>
      </w:r>
      <w:r w:rsidR="00491230" w:rsidRPr="00D52E31">
        <w:rPr>
          <w:szCs w:val="24"/>
        </w:rPr>
        <w:t>arlow</w:t>
      </w:r>
      <w:r w:rsidRPr="00D52E31">
        <w:rPr>
          <w:szCs w:val="24"/>
        </w:rPr>
        <w:t xml:space="preserve"> Wilderness, Inc.</w:t>
      </w:r>
      <w:r w:rsidR="00247B4B" w:rsidRPr="00D52E31">
        <w:rPr>
          <w:szCs w:val="24"/>
        </w:rPr>
        <w:t>,</w:t>
      </w:r>
      <w:r w:rsidRPr="00D52E31">
        <w:rPr>
          <w:szCs w:val="24"/>
        </w:rPr>
        <w:t xml:space="preserve"> and </w:t>
      </w:r>
      <w:r w:rsidR="00EF3C3B" w:rsidRPr="00D52E31">
        <w:rPr>
          <w:szCs w:val="24"/>
        </w:rPr>
        <w:t>Mullen</w:t>
      </w:r>
      <w:r w:rsidRPr="00D52E31">
        <w:rPr>
          <w:szCs w:val="24"/>
        </w:rPr>
        <w:t xml:space="preserve"> Power Saws, LLC. The agency has determined that it is not necessary at this time for me to divest </w:t>
      </w:r>
      <w:r w:rsidR="00573FFC" w:rsidRPr="00D52E31">
        <w:rPr>
          <w:szCs w:val="24"/>
        </w:rPr>
        <w:t>my</w:t>
      </w:r>
      <w:r w:rsidRPr="00D52E31">
        <w:rPr>
          <w:szCs w:val="24"/>
        </w:rPr>
        <w:t xml:space="preserve"> interests </w:t>
      </w:r>
      <w:r w:rsidR="00573FFC" w:rsidRPr="00D52E31">
        <w:rPr>
          <w:szCs w:val="24"/>
        </w:rPr>
        <w:t xml:space="preserve">in these entities </w:t>
      </w:r>
      <w:r w:rsidRPr="00D52E31">
        <w:rPr>
          <w:szCs w:val="24"/>
        </w:rPr>
        <w:t xml:space="preserve">because my recusal </w:t>
      </w:r>
      <w:r w:rsidR="00C75B06" w:rsidRPr="00D52E31">
        <w:rPr>
          <w:szCs w:val="24"/>
        </w:rPr>
        <w:t>from particular matters in which these interests pose a conflict of interest will not substantially limit my ability to perform the essential duties of the position of Under Secretary</w:t>
      </w:r>
      <w:r w:rsidRPr="00D52E31">
        <w:rPr>
          <w:szCs w:val="24"/>
        </w:rPr>
        <w:t xml:space="preserve">. </w:t>
      </w:r>
      <w:r w:rsidR="00633D9D" w:rsidRPr="00D52E31">
        <w:rPr>
          <w:szCs w:val="24"/>
        </w:rPr>
        <w:t>Accordingly</w:t>
      </w:r>
      <w:r w:rsidR="00C75B06" w:rsidRPr="00D52E31">
        <w:rPr>
          <w:szCs w:val="24"/>
        </w:rPr>
        <w:t xml:space="preserve">, </w:t>
      </w:r>
      <w:r w:rsidR="008C6927" w:rsidRPr="00D52E31">
        <w:rPr>
          <w:szCs w:val="24"/>
        </w:rPr>
        <w:t xml:space="preserve">for as long as I own these interests, </w:t>
      </w:r>
      <w:r w:rsidRPr="00D52E31">
        <w:rPr>
          <w:szCs w:val="24"/>
        </w:rPr>
        <w:t xml:space="preserve">I will not participate personally and substantially in any particular matter </w:t>
      </w:r>
      <w:r w:rsidR="00C37C61" w:rsidRPr="00D52E31">
        <w:rPr>
          <w:szCs w:val="24"/>
        </w:rPr>
        <w:t xml:space="preserve">that </w:t>
      </w:r>
      <w:r w:rsidR="00807FA5" w:rsidRPr="00D52E31">
        <w:rPr>
          <w:szCs w:val="24"/>
        </w:rPr>
        <w:t xml:space="preserve">to my knowledge </w:t>
      </w:r>
      <w:r w:rsidRPr="00D52E31">
        <w:rPr>
          <w:szCs w:val="24"/>
        </w:rPr>
        <w:t>has a direct and predictable effect on</w:t>
      </w:r>
      <w:r w:rsidR="00BD5679" w:rsidRPr="00D52E31">
        <w:rPr>
          <w:szCs w:val="24"/>
        </w:rPr>
        <w:t xml:space="preserve"> the financial interests of</w:t>
      </w:r>
      <w:r w:rsidRPr="00D52E31">
        <w:rPr>
          <w:szCs w:val="24"/>
        </w:rPr>
        <w:t xml:space="preserve"> either of these entities, unless I first obtain a written waiver, pursuant to 18</w:t>
      </w:r>
      <w:r w:rsidR="00633D9D" w:rsidRPr="00D52E31">
        <w:rPr>
          <w:szCs w:val="24"/>
        </w:rPr>
        <w:t> </w:t>
      </w:r>
      <w:r w:rsidRPr="00D52E31">
        <w:rPr>
          <w:szCs w:val="24"/>
        </w:rPr>
        <w:t>U.S.C. § 208(b)(1), or qualify for a regulatory exemption, pursuant to 18 U.S.C. § 208(b)(2).</w:t>
      </w:r>
    </w:p>
    <w:p w14:paraId="663AD5F1" w14:textId="77777777" w:rsidR="007E703C" w:rsidRPr="00D52E31" w:rsidRDefault="007E703C" w:rsidP="009E6351">
      <w:pPr>
        <w:tabs>
          <w:tab w:val="left" w:pos="684"/>
          <w:tab w:val="left" w:pos="1026"/>
        </w:tabs>
        <w:rPr>
          <w:b/>
          <w:szCs w:val="24"/>
        </w:rPr>
      </w:pPr>
    </w:p>
    <w:p w14:paraId="7A2E772F" w14:textId="77777777" w:rsidR="009E6351" w:rsidRPr="00D52E31" w:rsidRDefault="00800AD5" w:rsidP="009A5141">
      <w:pPr>
        <w:pStyle w:val="Heading3"/>
        <w:rPr>
          <w:rFonts w:cs="Times New Roman"/>
          <w:szCs w:val="24"/>
        </w:rPr>
      </w:pPr>
      <w:bookmarkStart w:id="21" w:name="_2.2.2_–_"/>
      <w:bookmarkEnd w:id="21"/>
      <w:r w:rsidRPr="00D52E31">
        <w:rPr>
          <w:rFonts w:cs="Times New Roman"/>
          <w:szCs w:val="24"/>
        </w:rPr>
        <w:t>2.2.</w:t>
      </w:r>
      <w:r w:rsidR="009C7B0A" w:rsidRPr="00D52E31">
        <w:rPr>
          <w:rFonts w:cs="Times New Roman"/>
          <w:szCs w:val="24"/>
        </w:rPr>
        <w:t>2</w:t>
      </w:r>
      <w:r w:rsidRPr="00D52E31">
        <w:rPr>
          <w:rFonts w:cs="Times New Roman"/>
          <w:szCs w:val="24"/>
        </w:rPr>
        <w:t xml:space="preserve"> – </w:t>
      </w:r>
      <w:r w:rsidRPr="00D52E31">
        <w:rPr>
          <w:rFonts w:cs="Times New Roman"/>
          <w:szCs w:val="24"/>
        </w:rPr>
        <w:tab/>
        <w:t xml:space="preserve">208 recusal for </w:t>
      </w:r>
      <w:r w:rsidR="00F06FF4" w:rsidRPr="00D52E31">
        <w:rPr>
          <w:rFonts w:cs="Times New Roman"/>
          <w:szCs w:val="24"/>
        </w:rPr>
        <w:t xml:space="preserve">specific </w:t>
      </w:r>
      <w:r w:rsidRPr="00D52E31">
        <w:rPr>
          <w:rFonts w:cs="Times New Roman"/>
          <w:szCs w:val="24"/>
        </w:rPr>
        <w:t>bonds</w:t>
      </w:r>
      <w:r w:rsidR="009E6351" w:rsidRPr="00D52E31">
        <w:rPr>
          <w:rFonts w:cs="Times New Roman"/>
          <w:szCs w:val="24"/>
        </w:rPr>
        <w:t xml:space="preserve"> </w:t>
      </w:r>
      <w:r w:rsidR="00A94A26" w:rsidRPr="00D52E31">
        <w:rPr>
          <w:rFonts w:cs="Times New Roman"/>
          <w:szCs w:val="24"/>
        </w:rPr>
        <w:t>that pose only a remote risk of a conflict</w:t>
      </w:r>
    </w:p>
    <w:p w14:paraId="639F30D8" w14:textId="77777777" w:rsidR="00BB5E4C" w:rsidRPr="00D52E31" w:rsidRDefault="00BB5E4C" w:rsidP="00BB5E4C">
      <w:pPr>
        <w:tabs>
          <w:tab w:val="left" w:pos="684"/>
          <w:tab w:val="left" w:pos="855"/>
        </w:tabs>
        <w:rPr>
          <w:szCs w:val="24"/>
        </w:rPr>
      </w:pPr>
    </w:p>
    <w:p w14:paraId="6D21C886"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416B8C3" w14:textId="77777777" w:rsidR="00BB02CD" w:rsidRPr="00D52E31" w:rsidRDefault="00BB02CD" w:rsidP="00BB5E4C">
      <w:pPr>
        <w:tabs>
          <w:tab w:val="left" w:pos="684"/>
          <w:tab w:val="left" w:pos="855"/>
        </w:tabs>
        <w:rPr>
          <w:szCs w:val="24"/>
        </w:rPr>
      </w:pPr>
    </w:p>
    <w:p w14:paraId="36BAE2E3" w14:textId="7538CBBD" w:rsidR="00BB02CD" w:rsidRPr="00D52E31" w:rsidRDefault="00BB02CD" w:rsidP="00BB02CD">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2.2.0_–_" w:history="1">
        <w:r w:rsidRPr="00D52E31">
          <w:rPr>
            <w:rStyle w:val="Hyperlink"/>
            <w:szCs w:val="24"/>
          </w:rPr>
          <w:t>2.2.0</w:t>
        </w:r>
      </w:hyperlink>
      <w:r w:rsidRPr="00D52E31">
        <w:rPr>
          <w:szCs w:val="24"/>
        </w:rPr>
        <w:t xml:space="preserve"> for a discussion of the reason that specific 208 recusals are disfavored except in limited circumstance</w:t>
      </w:r>
      <w:r w:rsidR="00247B4B" w:rsidRPr="00D52E31">
        <w:rPr>
          <w:szCs w:val="24"/>
        </w:rPr>
        <w:t>s</w:t>
      </w:r>
      <w:r w:rsidRPr="00D52E31">
        <w:rPr>
          <w:szCs w:val="24"/>
        </w:rPr>
        <w:t>. In those limited circumstances in which a specific recusal for bonds is appropriate, a significant feature of the following sample language</w:t>
      </w:r>
      <w:r w:rsidR="00D57E1B" w:rsidRPr="00D52E31">
        <w:rPr>
          <w:szCs w:val="24"/>
        </w:rPr>
        <w:t xml:space="preserve"> for bonds </w:t>
      </w:r>
      <w:r w:rsidRPr="00D52E31">
        <w:rPr>
          <w:szCs w:val="24"/>
        </w:rPr>
        <w:t>is the identification of the interest affected, as follows: “</w:t>
      </w:r>
      <w:r w:rsidR="00D134C3" w:rsidRPr="00D52E31">
        <w:rPr>
          <w:szCs w:val="24"/>
        </w:rPr>
        <w:t>direct and predictable effect on the marketability or market resale value of any of these bonds or on the abili</w:t>
      </w:r>
      <w:r w:rsidR="00ED5AC9">
        <w:rPr>
          <w:szCs w:val="24"/>
        </w:rPr>
        <w:t>ty or willingness of the issuer</w:t>
      </w:r>
      <w:r w:rsidR="00D134C3" w:rsidRPr="00D52E31">
        <w:rPr>
          <w:szCs w:val="24"/>
        </w:rPr>
        <w:t xml:space="preserve"> to pay their debt obligations to me.” </w:t>
      </w:r>
    </w:p>
    <w:p w14:paraId="3A9EF455" w14:textId="77777777" w:rsidR="00BB5E4C" w:rsidRPr="00D52E31" w:rsidRDefault="00BB5E4C" w:rsidP="00BB5E4C">
      <w:pPr>
        <w:tabs>
          <w:tab w:val="left" w:pos="684"/>
          <w:tab w:val="left" w:pos="855"/>
        </w:tabs>
        <w:rPr>
          <w:szCs w:val="24"/>
        </w:rPr>
      </w:pPr>
    </w:p>
    <w:p w14:paraId="7F1040DC"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D952BEA" w14:textId="77777777" w:rsidR="009E6351" w:rsidRPr="00D52E31" w:rsidRDefault="009E6351" w:rsidP="009E6351">
      <w:pPr>
        <w:tabs>
          <w:tab w:val="left" w:pos="684"/>
          <w:tab w:val="left" w:pos="855"/>
        </w:tabs>
        <w:rPr>
          <w:szCs w:val="24"/>
        </w:rPr>
      </w:pPr>
    </w:p>
    <w:p w14:paraId="4EC26A60" w14:textId="77777777" w:rsidR="003849D8" w:rsidRPr="00D52E31" w:rsidRDefault="009C7B0A" w:rsidP="00A94A26">
      <w:pPr>
        <w:tabs>
          <w:tab w:val="left" w:pos="684"/>
          <w:tab w:val="left" w:pos="855"/>
        </w:tabs>
        <w:ind w:firstLine="720"/>
        <w:rPr>
          <w:szCs w:val="24"/>
        </w:rPr>
      </w:pPr>
      <w:r w:rsidRPr="00D52E31">
        <w:rPr>
          <w:szCs w:val="24"/>
        </w:rPr>
        <w:t xml:space="preserve">I have been advised that the duties of the position of Under Secretary </w:t>
      </w:r>
      <w:r w:rsidR="00573FFC" w:rsidRPr="00D52E31">
        <w:rPr>
          <w:szCs w:val="24"/>
        </w:rPr>
        <w:t>may</w:t>
      </w:r>
      <w:r w:rsidRPr="00D52E31">
        <w:rPr>
          <w:szCs w:val="24"/>
        </w:rPr>
        <w:t xml:space="preserve"> involve particular matters affecting the following bonds:</w:t>
      </w:r>
      <w:r w:rsidR="00026D8C" w:rsidRPr="00D52E31">
        <w:rPr>
          <w:szCs w:val="24"/>
        </w:rPr>
        <w:t xml:space="preserve"> </w:t>
      </w:r>
      <w:r w:rsidRPr="00D52E31">
        <w:rPr>
          <w:szCs w:val="24"/>
        </w:rPr>
        <w:t xml:space="preserve"> </w:t>
      </w:r>
    </w:p>
    <w:p w14:paraId="1377D1D3" w14:textId="77777777" w:rsidR="003849D8" w:rsidRPr="00D52E31" w:rsidRDefault="003849D8" w:rsidP="00A94A26">
      <w:pPr>
        <w:tabs>
          <w:tab w:val="left" w:pos="684"/>
          <w:tab w:val="left" w:pos="855"/>
        </w:tabs>
        <w:ind w:firstLine="720"/>
        <w:rPr>
          <w:szCs w:val="24"/>
        </w:rPr>
      </w:pPr>
    </w:p>
    <w:p w14:paraId="76B9432C" w14:textId="77777777" w:rsidR="003849D8" w:rsidRPr="00D52E31" w:rsidRDefault="009C7B0A" w:rsidP="00B6590D">
      <w:pPr>
        <w:pStyle w:val="ListParagraph"/>
        <w:numPr>
          <w:ilvl w:val="0"/>
          <w:numId w:val="21"/>
        </w:numPr>
        <w:tabs>
          <w:tab w:val="left" w:pos="684"/>
          <w:tab w:val="left" w:pos="855"/>
        </w:tabs>
        <w:rPr>
          <w:szCs w:val="24"/>
        </w:rPr>
      </w:pPr>
      <w:r w:rsidRPr="00D52E31">
        <w:rPr>
          <w:szCs w:val="24"/>
        </w:rPr>
        <w:t>Bennettsville</w:t>
      </w:r>
      <w:r w:rsidR="00D134C3" w:rsidRPr="00D52E31">
        <w:rPr>
          <w:szCs w:val="24"/>
        </w:rPr>
        <w:t>, KS</w:t>
      </w:r>
      <w:r w:rsidR="00450EE0" w:rsidRPr="00D52E31">
        <w:rPr>
          <w:szCs w:val="24"/>
        </w:rPr>
        <w:t xml:space="preserve"> </w:t>
      </w:r>
      <w:r w:rsidRPr="00D52E31">
        <w:rPr>
          <w:szCs w:val="24"/>
        </w:rPr>
        <w:t xml:space="preserve">bond </w:t>
      </w:r>
    </w:p>
    <w:p w14:paraId="3C52DFAD" w14:textId="77777777" w:rsidR="003849D8" w:rsidRPr="00D52E31" w:rsidRDefault="009C7B0A" w:rsidP="00B6590D">
      <w:pPr>
        <w:pStyle w:val="ListParagraph"/>
        <w:numPr>
          <w:ilvl w:val="0"/>
          <w:numId w:val="21"/>
        </w:numPr>
        <w:tabs>
          <w:tab w:val="left" w:pos="684"/>
          <w:tab w:val="left" w:pos="855"/>
        </w:tabs>
        <w:rPr>
          <w:szCs w:val="24"/>
        </w:rPr>
      </w:pPr>
      <w:r w:rsidRPr="00D52E31">
        <w:rPr>
          <w:szCs w:val="24"/>
        </w:rPr>
        <w:t>Bitlerton</w:t>
      </w:r>
      <w:r w:rsidR="00D134C3" w:rsidRPr="00D52E31">
        <w:rPr>
          <w:szCs w:val="24"/>
        </w:rPr>
        <w:t>, MD</w:t>
      </w:r>
      <w:r w:rsidRPr="00D52E31">
        <w:rPr>
          <w:szCs w:val="24"/>
        </w:rPr>
        <w:t xml:space="preserve"> bond </w:t>
      </w:r>
    </w:p>
    <w:p w14:paraId="525BD0E1" w14:textId="77777777" w:rsidR="003849D8" w:rsidRPr="00D52E31" w:rsidRDefault="00D134C3" w:rsidP="00B6590D">
      <w:pPr>
        <w:pStyle w:val="ListParagraph"/>
        <w:numPr>
          <w:ilvl w:val="0"/>
          <w:numId w:val="21"/>
        </w:numPr>
        <w:tabs>
          <w:tab w:val="left" w:pos="684"/>
          <w:tab w:val="left" w:pos="855"/>
        </w:tabs>
        <w:rPr>
          <w:szCs w:val="24"/>
        </w:rPr>
      </w:pPr>
      <w:r w:rsidRPr="00D52E31">
        <w:rPr>
          <w:szCs w:val="24"/>
        </w:rPr>
        <w:t>Philad</w:t>
      </w:r>
      <w:r w:rsidR="008718C0" w:rsidRPr="00D52E31">
        <w:rPr>
          <w:szCs w:val="24"/>
        </w:rPr>
        <w:t>e</w:t>
      </w:r>
      <w:r w:rsidRPr="00D52E31">
        <w:rPr>
          <w:szCs w:val="24"/>
        </w:rPr>
        <w:t>lphia, PA</w:t>
      </w:r>
      <w:r w:rsidR="009C7B0A" w:rsidRPr="00D52E31">
        <w:rPr>
          <w:szCs w:val="24"/>
        </w:rPr>
        <w:t xml:space="preserve"> bond  </w:t>
      </w:r>
    </w:p>
    <w:p w14:paraId="27692A32" w14:textId="77777777" w:rsidR="003849D8" w:rsidRPr="00D52E31" w:rsidRDefault="003849D8" w:rsidP="00B6590D">
      <w:pPr>
        <w:pStyle w:val="ListParagraph"/>
        <w:tabs>
          <w:tab w:val="left" w:pos="684"/>
          <w:tab w:val="left" w:pos="855"/>
        </w:tabs>
        <w:ind w:left="1440"/>
        <w:rPr>
          <w:szCs w:val="24"/>
        </w:rPr>
      </w:pPr>
    </w:p>
    <w:p w14:paraId="08848D92" w14:textId="1EED007B" w:rsidR="009E6351" w:rsidRPr="00D52E31" w:rsidRDefault="009C7B0A" w:rsidP="009A5141">
      <w:pPr>
        <w:tabs>
          <w:tab w:val="left" w:pos="684"/>
          <w:tab w:val="left" w:pos="855"/>
        </w:tabs>
        <w:rPr>
          <w:szCs w:val="24"/>
        </w:rPr>
      </w:pPr>
      <w:r w:rsidRPr="00D52E31">
        <w:rPr>
          <w:szCs w:val="24"/>
        </w:rPr>
        <w:t xml:space="preserve">The agency has determined that it is not necessary at this time for me to divest these bonds because the likelihood that my duties will involve such a matter is remote. </w:t>
      </w:r>
      <w:r w:rsidR="00EE70DC" w:rsidRPr="00D52E31">
        <w:rPr>
          <w:szCs w:val="24"/>
        </w:rPr>
        <w:t>Accordingly</w:t>
      </w:r>
      <w:r w:rsidR="00573FFC" w:rsidRPr="00D52E31">
        <w:rPr>
          <w:szCs w:val="24"/>
        </w:rPr>
        <w:t xml:space="preserve">, </w:t>
      </w:r>
      <w:r w:rsidR="008C6927" w:rsidRPr="00D52E31">
        <w:rPr>
          <w:szCs w:val="24"/>
        </w:rPr>
        <w:t xml:space="preserve">for as long as I own these interests, </w:t>
      </w:r>
      <w:r w:rsidR="009E6351" w:rsidRPr="00D52E31">
        <w:rPr>
          <w:szCs w:val="24"/>
        </w:rPr>
        <w:t>I will not participate personally and substantially in any particular matter</w:t>
      </w:r>
      <w:r w:rsidR="00807FA5" w:rsidRPr="00D52E31">
        <w:rPr>
          <w:szCs w:val="24"/>
        </w:rPr>
        <w:t xml:space="preserve"> </w:t>
      </w:r>
      <w:r w:rsidR="0090746D" w:rsidRPr="00D52E31">
        <w:rPr>
          <w:szCs w:val="24"/>
        </w:rPr>
        <w:t>that t</w:t>
      </w:r>
      <w:r w:rsidR="00807FA5" w:rsidRPr="00D52E31">
        <w:rPr>
          <w:szCs w:val="24"/>
        </w:rPr>
        <w:t xml:space="preserve">o my knowledge </w:t>
      </w:r>
      <w:r w:rsidR="004E25DA" w:rsidRPr="00D52E31">
        <w:rPr>
          <w:szCs w:val="24"/>
        </w:rPr>
        <w:t>has</w:t>
      </w:r>
      <w:r w:rsidR="009E6351" w:rsidRPr="00D52E31">
        <w:rPr>
          <w:szCs w:val="24"/>
        </w:rPr>
        <w:t xml:space="preserve"> a direct and predictable effect </w:t>
      </w:r>
      <w:r w:rsidR="008718C0" w:rsidRPr="00D52E31">
        <w:rPr>
          <w:szCs w:val="24"/>
        </w:rPr>
        <w:t>on the marketability or market resale value of any of these bonds or on the ability or willingness of the issuer to pay their debt obligations to me</w:t>
      </w:r>
      <w:r w:rsidR="009E6351" w:rsidRPr="00D52E31">
        <w:rPr>
          <w:szCs w:val="24"/>
        </w:rPr>
        <w:t xml:space="preserve">, unless I first obtain a </w:t>
      </w:r>
      <w:r w:rsidR="00070C11" w:rsidRPr="00D52E31">
        <w:rPr>
          <w:szCs w:val="24"/>
        </w:rPr>
        <w:t>written waiver, pursuant to 18</w:t>
      </w:r>
      <w:r w:rsidR="009E6351" w:rsidRPr="00D52E31">
        <w:rPr>
          <w:szCs w:val="24"/>
        </w:rPr>
        <w:t xml:space="preserve"> U.S.C. §</w:t>
      </w:r>
      <w:r w:rsidR="00EE70DC" w:rsidRPr="00D52E31">
        <w:rPr>
          <w:szCs w:val="24"/>
        </w:rPr>
        <w:t> </w:t>
      </w:r>
      <w:r w:rsidR="009E6351" w:rsidRPr="00D52E31">
        <w:rPr>
          <w:szCs w:val="24"/>
        </w:rPr>
        <w:t>208</w:t>
      </w:r>
      <w:r w:rsidR="00070C11" w:rsidRPr="00D52E31">
        <w:rPr>
          <w:szCs w:val="24"/>
        </w:rPr>
        <w:t>(b)(1), or</w:t>
      </w:r>
      <w:r w:rsidRPr="00D52E31">
        <w:rPr>
          <w:szCs w:val="24"/>
        </w:rPr>
        <w:t xml:space="preserve"> qualify for a regulatory </w:t>
      </w:r>
      <w:r w:rsidR="00070C11" w:rsidRPr="00D52E31">
        <w:rPr>
          <w:szCs w:val="24"/>
        </w:rPr>
        <w:t>exemption, pursuant</w:t>
      </w:r>
      <w:r w:rsidR="00BB02CD" w:rsidRPr="00D52E31">
        <w:rPr>
          <w:szCs w:val="24"/>
        </w:rPr>
        <w:t xml:space="preserve"> to 18 U.S.C. § </w:t>
      </w:r>
      <w:r w:rsidR="009E6351" w:rsidRPr="00D52E31">
        <w:rPr>
          <w:szCs w:val="24"/>
        </w:rPr>
        <w:t xml:space="preserve">208(b)(2). </w:t>
      </w:r>
    </w:p>
    <w:p w14:paraId="6037BF80" w14:textId="77777777" w:rsidR="00A94A26" w:rsidRPr="00D52E31" w:rsidRDefault="00A94A26" w:rsidP="00A94A26">
      <w:pPr>
        <w:tabs>
          <w:tab w:val="left" w:pos="684"/>
          <w:tab w:val="left" w:pos="855"/>
        </w:tabs>
        <w:rPr>
          <w:szCs w:val="24"/>
        </w:rPr>
      </w:pPr>
    </w:p>
    <w:p w14:paraId="55BA8ACF" w14:textId="53DB9A10" w:rsidR="00A94A26" w:rsidRPr="00D52E31" w:rsidRDefault="00A94A26" w:rsidP="00562D5E">
      <w:pPr>
        <w:pStyle w:val="Heading3"/>
      </w:pPr>
      <w:bookmarkStart w:id="22" w:name="_2.2.3_–_"/>
      <w:bookmarkStart w:id="23" w:name="_2.2.3_–_208"/>
      <w:bookmarkEnd w:id="22"/>
      <w:bookmarkEnd w:id="23"/>
      <w:r w:rsidRPr="00D52E31">
        <w:t>2.2.</w:t>
      </w:r>
      <w:r w:rsidR="00FF5839" w:rsidRPr="00D52E31">
        <w:t>3</w:t>
      </w:r>
      <w:r w:rsidR="005B7601" w:rsidRPr="00D52E31">
        <w:t xml:space="preserve"> </w:t>
      </w:r>
      <w:r w:rsidR="00FA31FD" w:rsidRPr="00D52E31">
        <w:t>–</w:t>
      </w:r>
      <w:r w:rsidR="00FA31FD" w:rsidRPr="00D52E31">
        <w:tab/>
      </w:r>
      <w:r w:rsidRPr="00D52E31">
        <w:t xml:space="preserve">208 recusal for </w:t>
      </w:r>
      <w:r w:rsidR="00F06FF4" w:rsidRPr="00D52E31">
        <w:t xml:space="preserve">specific </w:t>
      </w:r>
      <w:r w:rsidRPr="00D52E31">
        <w:t>bonds that pose a likely conflict</w:t>
      </w:r>
    </w:p>
    <w:p w14:paraId="706C03F5" w14:textId="77777777" w:rsidR="00BB5E4C" w:rsidRPr="00D52E31" w:rsidRDefault="00BB5E4C" w:rsidP="00BB5E4C">
      <w:pPr>
        <w:tabs>
          <w:tab w:val="left" w:pos="684"/>
          <w:tab w:val="left" w:pos="855"/>
        </w:tabs>
        <w:rPr>
          <w:szCs w:val="24"/>
        </w:rPr>
      </w:pPr>
    </w:p>
    <w:p w14:paraId="7AE0C942"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C95E18A" w14:textId="77777777" w:rsidR="00BB5E4C" w:rsidRPr="00D52E31" w:rsidRDefault="00BB5E4C" w:rsidP="00BB5E4C">
      <w:pPr>
        <w:tabs>
          <w:tab w:val="left" w:pos="684"/>
          <w:tab w:val="left" w:pos="855"/>
        </w:tabs>
        <w:rPr>
          <w:szCs w:val="24"/>
        </w:rPr>
      </w:pPr>
    </w:p>
    <w:p w14:paraId="3CFA28A6" w14:textId="77777777" w:rsidR="00BB02CD" w:rsidRPr="00D52E31" w:rsidRDefault="00BB02CD"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2.2.2_–_" w:history="1">
        <w:r w:rsidRPr="00D52E31">
          <w:rPr>
            <w:rStyle w:val="Hyperlink"/>
            <w:szCs w:val="24"/>
          </w:rPr>
          <w:t>2.2.2</w:t>
        </w:r>
      </w:hyperlink>
      <w:r w:rsidRPr="00D52E31">
        <w:rPr>
          <w:szCs w:val="24"/>
        </w:rPr>
        <w:t>.</w:t>
      </w:r>
    </w:p>
    <w:p w14:paraId="63F64703" w14:textId="77777777" w:rsidR="00026D8C" w:rsidRPr="00D52E31" w:rsidRDefault="00026D8C" w:rsidP="00BB5E4C">
      <w:pPr>
        <w:tabs>
          <w:tab w:val="left" w:pos="684"/>
          <w:tab w:val="left" w:pos="855"/>
        </w:tabs>
        <w:rPr>
          <w:szCs w:val="24"/>
        </w:rPr>
      </w:pPr>
    </w:p>
    <w:p w14:paraId="7A0F2EB4"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337FAFD2" w14:textId="77777777" w:rsidR="00A94A26" w:rsidRPr="00D52E31" w:rsidRDefault="00A94A26" w:rsidP="00A94A26">
      <w:pPr>
        <w:tabs>
          <w:tab w:val="left" w:pos="684"/>
          <w:tab w:val="left" w:pos="855"/>
        </w:tabs>
        <w:rPr>
          <w:szCs w:val="24"/>
        </w:rPr>
      </w:pPr>
    </w:p>
    <w:p w14:paraId="4488CBA7" w14:textId="77777777" w:rsidR="003849D8" w:rsidRPr="00D52E31" w:rsidRDefault="00A94A26" w:rsidP="00B6590D">
      <w:pPr>
        <w:pStyle w:val="NoSpacing"/>
        <w:ind w:firstLine="720"/>
        <w:rPr>
          <w:sz w:val="24"/>
          <w:szCs w:val="24"/>
        </w:rPr>
      </w:pPr>
      <w:r w:rsidRPr="00D52E31">
        <w:rPr>
          <w:sz w:val="24"/>
          <w:szCs w:val="24"/>
        </w:rPr>
        <w:t xml:space="preserve">I have been advised that the duties of the position of Under Secretary </w:t>
      </w:r>
      <w:r w:rsidR="00573FFC" w:rsidRPr="00D52E31">
        <w:rPr>
          <w:sz w:val="24"/>
          <w:szCs w:val="24"/>
        </w:rPr>
        <w:t>may</w:t>
      </w:r>
      <w:r w:rsidRPr="00D52E31">
        <w:rPr>
          <w:sz w:val="24"/>
          <w:szCs w:val="24"/>
        </w:rPr>
        <w:t xml:space="preserve"> involve particular matters affecting the following bonds:</w:t>
      </w:r>
      <w:r w:rsidR="0077594A" w:rsidRPr="00D52E31">
        <w:rPr>
          <w:sz w:val="24"/>
          <w:szCs w:val="24"/>
        </w:rPr>
        <w:t xml:space="preserve"> </w:t>
      </w:r>
      <w:r w:rsidRPr="00D52E31">
        <w:rPr>
          <w:sz w:val="24"/>
          <w:szCs w:val="24"/>
        </w:rPr>
        <w:t xml:space="preserve"> </w:t>
      </w:r>
    </w:p>
    <w:p w14:paraId="4EF9A0A1" w14:textId="77777777" w:rsidR="003849D8" w:rsidRPr="00D52E31" w:rsidRDefault="003849D8" w:rsidP="00B6590D">
      <w:pPr>
        <w:pStyle w:val="NoSpacing"/>
        <w:ind w:firstLine="720"/>
        <w:rPr>
          <w:sz w:val="24"/>
          <w:szCs w:val="24"/>
        </w:rPr>
      </w:pPr>
    </w:p>
    <w:p w14:paraId="59942DF5" w14:textId="77777777" w:rsidR="003849D8" w:rsidRPr="00D52E31" w:rsidRDefault="008718C0" w:rsidP="00B6590D">
      <w:pPr>
        <w:pStyle w:val="NoSpacing"/>
        <w:numPr>
          <w:ilvl w:val="0"/>
          <w:numId w:val="22"/>
        </w:numPr>
        <w:rPr>
          <w:sz w:val="24"/>
          <w:szCs w:val="24"/>
        </w:rPr>
      </w:pPr>
      <w:r w:rsidRPr="00D52E31">
        <w:rPr>
          <w:sz w:val="24"/>
          <w:szCs w:val="24"/>
        </w:rPr>
        <w:t xml:space="preserve">Bennettsville, KS bond </w:t>
      </w:r>
    </w:p>
    <w:p w14:paraId="24B3F84E" w14:textId="77777777" w:rsidR="003849D8" w:rsidRPr="00D52E31" w:rsidRDefault="008718C0" w:rsidP="00B6590D">
      <w:pPr>
        <w:pStyle w:val="NoSpacing"/>
        <w:numPr>
          <w:ilvl w:val="0"/>
          <w:numId w:val="22"/>
        </w:numPr>
        <w:rPr>
          <w:sz w:val="24"/>
          <w:szCs w:val="24"/>
        </w:rPr>
      </w:pPr>
      <w:r w:rsidRPr="00D52E31">
        <w:rPr>
          <w:sz w:val="24"/>
          <w:szCs w:val="24"/>
        </w:rPr>
        <w:t xml:space="preserve">Bitlerton, MD bond </w:t>
      </w:r>
    </w:p>
    <w:p w14:paraId="27499C2F" w14:textId="77777777" w:rsidR="003849D8" w:rsidRPr="00D52E31" w:rsidRDefault="008718C0" w:rsidP="00B6590D">
      <w:pPr>
        <w:pStyle w:val="NoSpacing"/>
        <w:numPr>
          <w:ilvl w:val="0"/>
          <w:numId w:val="22"/>
        </w:numPr>
        <w:rPr>
          <w:sz w:val="24"/>
          <w:szCs w:val="24"/>
        </w:rPr>
      </w:pPr>
      <w:r w:rsidRPr="00D52E31">
        <w:rPr>
          <w:sz w:val="24"/>
          <w:szCs w:val="24"/>
        </w:rPr>
        <w:t xml:space="preserve">Philadelphia, PA bond </w:t>
      </w:r>
      <w:r w:rsidR="00A94A26" w:rsidRPr="00D52E31">
        <w:rPr>
          <w:sz w:val="24"/>
          <w:szCs w:val="24"/>
        </w:rPr>
        <w:t xml:space="preserve">  </w:t>
      </w:r>
    </w:p>
    <w:p w14:paraId="4DF9745D" w14:textId="77777777" w:rsidR="003849D8" w:rsidRPr="00D52E31" w:rsidRDefault="003849D8" w:rsidP="003849D8">
      <w:pPr>
        <w:pStyle w:val="NoSpacing"/>
        <w:rPr>
          <w:sz w:val="24"/>
          <w:szCs w:val="24"/>
        </w:rPr>
      </w:pPr>
    </w:p>
    <w:p w14:paraId="75F203F3" w14:textId="3B65CA67" w:rsidR="00811846" w:rsidRPr="00D52E31" w:rsidRDefault="00A94A26" w:rsidP="009A5141">
      <w:pPr>
        <w:pStyle w:val="NoSpacing"/>
        <w:rPr>
          <w:sz w:val="24"/>
          <w:szCs w:val="24"/>
        </w:rPr>
      </w:pPr>
      <w:r w:rsidRPr="00D52E31">
        <w:rPr>
          <w:sz w:val="24"/>
          <w:szCs w:val="24"/>
        </w:rPr>
        <w:t xml:space="preserve">The agency has determined that it is not necessary at this time for me to divest these bonds because my recusal from particular matters in which these </w:t>
      </w:r>
      <w:r w:rsidR="00573FFC" w:rsidRPr="00D52E31">
        <w:rPr>
          <w:sz w:val="24"/>
          <w:szCs w:val="24"/>
        </w:rPr>
        <w:t>bonds</w:t>
      </w:r>
      <w:r w:rsidRPr="00D52E31">
        <w:rPr>
          <w:sz w:val="24"/>
          <w:szCs w:val="24"/>
        </w:rPr>
        <w:t xml:space="preserve"> pose a conflict of interest will not substantially limit my ability to perform the essential duties of the position of Under Secretary. </w:t>
      </w:r>
      <w:r w:rsidR="00EE70DC" w:rsidRPr="00D52E31">
        <w:rPr>
          <w:sz w:val="24"/>
          <w:szCs w:val="24"/>
        </w:rPr>
        <w:t>Accordingly</w:t>
      </w:r>
      <w:r w:rsidR="00573FFC" w:rsidRPr="00D52E31">
        <w:rPr>
          <w:sz w:val="24"/>
          <w:szCs w:val="24"/>
        </w:rPr>
        <w:t xml:space="preserve">, </w:t>
      </w:r>
      <w:r w:rsidR="008C6927" w:rsidRPr="00D52E31">
        <w:rPr>
          <w:sz w:val="24"/>
          <w:szCs w:val="24"/>
        </w:rPr>
        <w:t>for as long as I own these interests,</w:t>
      </w:r>
      <w:r w:rsidR="00811846" w:rsidRPr="00D52E31">
        <w:rPr>
          <w:sz w:val="24"/>
          <w:szCs w:val="24"/>
        </w:rPr>
        <w:t xml:space="preserve"> I will not participate personally and substantially in any particular matter that to my knowledge has a direct and predictable effect on the marketability or market resale value of any of these bonds or on the ability or willingness of the issuer to pay their debt obligations to me, unless I first obtain a written waiver, pursuant to 18 U.S.C. § 208(b)(1), or qualify for a regulatory exemption, pursuant to 18 U.S.C. § 208(b)(2).</w:t>
      </w:r>
    </w:p>
    <w:p w14:paraId="608E7E42" w14:textId="73F23257" w:rsidR="007E703C" w:rsidRPr="00D52E31" w:rsidRDefault="007E703C" w:rsidP="009A5141">
      <w:pPr>
        <w:tabs>
          <w:tab w:val="left" w:pos="684"/>
          <w:tab w:val="left" w:pos="855"/>
        </w:tabs>
        <w:ind w:firstLine="720"/>
        <w:rPr>
          <w:b/>
          <w:szCs w:val="24"/>
        </w:rPr>
      </w:pPr>
    </w:p>
    <w:p w14:paraId="558E82EA" w14:textId="77777777" w:rsidR="00C43A8C" w:rsidRPr="00D52E31" w:rsidRDefault="00C43A8C" w:rsidP="009A5141">
      <w:pPr>
        <w:pStyle w:val="Heading3"/>
        <w:rPr>
          <w:rFonts w:cs="Times New Roman"/>
          <w:szCs w:val="24"/>
        </w:rPr>
      </w:pPr>
      <w:bookmarkStart w:id="24" w:name="_2.2.4_–_"/>
      <w:bookmarkStart w:id="25" w:name="_2.2.4_–_208"/>
      <w:bookmarkEnd w:id="24"/>
      <w:bookmarkEnd w:id="25"/>
      <w:r w:rsidRPr="00D52E31">
        <w:rPr>
          <w:rFonts w:cs="Times New Roman"/>
          <w:szCs w:val="24"/>
        </w:rPr>
        <w:t>2.2.4</w:t>
      </w:r>
      <w:r w:rsidR="00EE1F22" w:rsidRPr="00D52E31">
        <w:rPr>
          <w:rFonts w:cs="Times New Roman"/>
          <w:szCs w:val="24"/>
        </w:rPr>
        <w:t xml:space="preserve"> –</w:t>
      </w:r>
      <w:r w:rsidR="00EE1F22" w:rsidRPr="00D52E31">
        <w:rPr>
          <w:rFonts w:cs="Times New Roman"/>
          <w:szCs w:val="24"/>
        </w:rPr>
        <w:tab/>
      </w:r>
      <w:r w:rsidRPr="00D52E31">
        <w:rPr>
          <w:rFonts w:cs="Times New Roman"/>
          <w:szCs w:val="24"/>
        </w:rPr>
        <w:t>208 recusal for a promissory note from a company</w:t>
      </w:r>
    </w:p>
    <w:p w14:paraId="57413C26" w14:textId="77777777" w:rsidR="00C43A8C" w:rsidRPr="00D52E31" w:rsidRDefault="00C43A8C" w:rsidP="00C43A8C">
      <w:pPr>
        <w:rPr>
          <w:szCs w:val="24"/>
          <w:u w:val="single"/>
        </w:rPr>
      </w:pPr>
    </w:p>
    <w:p w14:paraId="7CAD6248" w14:textId="77777777" w:rsidR="00C43A8C" w:rsidRPr="00D52E31" w:rsidRDefault="00C43A8C" w:rsidP="005B7601">
      <w:pPr>
        <w:tabs>
          <w:tab w:val="left" w:pos="990"/>
        </w:tabs>
        <w:rPr>
          <w:szCs w:val="24"/>
        </w:rPr>
      </w:pPr>
      <w:r w:rsidRPr="00D52E31">
        <w:rPr>
          <w:szCs w:val="24"/>
          <w:u w:val="single"/>
        </w:rPr>
        <w:t>Comment</w:t>
      </w:r>
      <w:r w:rsidRPr="00D52E31">
        <w:rPr>
          <w:szCs w:val="24"/>
        </w:rPr>
        <w:t>:</w:t>
      </w:r>
    </w:p>
    <w:p w14:paraId="22A05440" w14:textId="77777777" w:rsidR="00C43A8C" w:rsidRPr="00D52E31" w:rsidRDefault="00C43A8C" w:rsidP="00C43A8C">
      <w:pPr>
        <w:rPr>
          <w:szCs w:val="24"/>
        </w:rPr>
      </w:pPr>
      <w:r w:rsidRPr="00D52E31">
        <w:rPr>
          <w:szCs w:val="24"/>
        </w:rPr>
        <w:tab/>
      </w:r>
    </w:p>
    <w:p w14:paraId="7BCCEAE5" w14:textId="77777777" w:rsidR="00C43A8C" w:rsidRPr="00D52E31" w:rsidRDefault="00C43A8C" w:rsidP="00C43A8C">
      <w:pPr>
        <w:rPr>
          <w:szCs w:val="24"/>
        </w:rPr>
      </w:pPr>
      <w:r w:rsidRPr="00D52E31">
        <w:rPr>
          <w:szCs w:val="24"/>
        </w:rPr>
        <w:tab/>
        <w:t>In this sample, the PAS nominee is recused from personal and substantial participation in any particular matter th</w:t>
      </w:r>
      <w:r w:rsidR="003C343A" w:rsidRPr="00D52E31">
        <w:rPr>
          <w:szCs w:val="24"/>
        </w:rPr>
        <w:t>at will directly and predictably</w:t>
      </w:r>
      <w:r w:rsidRPr="00D52E31">
        <w:rPr>
          <w:szCs w:val="24"/>
        </w:rPr>
        <w:t xml:space="preserve"> affect the “ability or willingness” of the company to repay a promissory note.</w:t>
      </w:r>
    </w:p>
    <w:p w14:paraId="7F5C569D" w14:textId="77777777" w:rsidR="007E703C" w:rsidRPr="00D52E31" w:rsidRDefault="007E703C" w:rsidP="00C43A8C">
      <w:pPr>
        <w:rPr>
          <w:szCs w:val="24"/>
          <w:u w:val="single"/>
        </w:rPr>
      </w:pPr>
    </w:p>
    <w:p w14:paraId="1473B5F5" w14:textId="77777777" w:rsidR="00C43A8C" w:rsidRPr="00D52E31" w:rsidRDefault="00C43A8C" w:rsidP="00C43A8C">
      <w:pPr>
        <w:rPr>
          <w:szCs w:val="24"/>
        </w:rPr>
      </w:pPr>
      <w:r w:rsidRPr="00D52E31">
        <w:rPr>
          <w:szCs w:val="24"/>
          <w:u w:val="single"/>
        </w:rPr>
        <w:t>Sample Language</w:t>
      </w:r>
      <w:r w:rsidRPr="00D52E31">
        <w:rPr>
          <w:szCs w:val="24"/>
        </w:rPr>
        <w:t>:</w:t>
      </w:r>
    </w:p>
    <w:p w14:paraId="3618214A" w14:textId="77777777" w:rsidR="00C43A8C" w:rsidRPr="00D52E31" w:rsidRDefault="00C43A8C" w:rsidP="00C43A8C">
      <w:pPr>
        <w:rPr>
          <w:szCs w:val="24"/>
        </w:rPr>
      </w:pPr>
      <w:r w:rsidRPr="00D52E31">
        <w:rPr>
          <w:szCs w:val="24"/>
        </w:rPr>
        <w:tab/>
      </w:r>
    </w:p>
    <w:p w14:paraId="56C1F0F1" w14:textId="77777777" w:rsidR="00C76C61" w:rsidRPr="00D52E31" w:rsidRDefault="00C43A8C" w:rsidP="00C43A8C">
      <w:pPr>
        <w:rPr>
          <w:szCs w:val="24"/>
        </w:rPr>
      </w:pPr>
      <w:r w:rsidRPr="00D52E31">
        <w:rPr>
          <w:szCs w:val="24"/>
        </w:rPr>
        <w:tab/>
        <w:t xml:space="preserve">I hold a promissory note from </w:t>
      </w:r>
      <w:r w:rsidR="007D314F" w:rsidRPr="00D52E31">
        <w:rPr>
          <w:szCs w:val="24"/>
        </w:rPr>
        <w:t>L</w:t>
      </w:r>
      <w:r w:rsidR="00F9667B" w:rsidRPr="00D52E31">
        <w:rPr>
          <w:szCs w:val="24"/>
        </w:rPr>
        <w:t>A</w:t>
      </w:r>
      <w:r w:rsidR="007D314F" w:rsidRPr="00D52E31">
        <w:rPr>
          <w:szCs w:val="24"/>
        </w:rPr>
        <w:t xml:space="preserve"> Francs</w:t>
      </w:r>
      <w:r w:rsidRPr="00D52E31">
        <w:rPr>
          <w:szCs w:val="24"/>
        </w:rPr>
        <w:t xml:space="preserve">, Inc. </w:t>
      </w:r>
      <w:r w:rsidR="008C6927" w:rsidRPr="00D52E31">
        <w:rPr>
          <w:szCs w:val="24"/>
        </w:rPr>
        <w:t>For as long as I hold this note,</w:t>
      </w:r>
      <w:r w:rsidRPr="00D52E31">
        <w:rPr>
          <w:szCs w:val="24"/>
        </w:rPr>
        <w:t xml:space="preserve">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ability or willingness of </w:t>
      </w:r>
      <w:r w:rsidR="007D314F" w:rsidRPr="00D52E31">
        <w:rPr>
          <w:szCs w:val="24"/>
        </w:rPr>
        <w:t>L</w:t>
      </w:r>
      <w:r w:rsidR="00F9667B" w:rsidRPr="00D52E31">
        <w:rPr>
          <w:szCs w:val="24"/>
        </w:rPr>
        <w:t>A</w:t>
      </w:r>
      <w:r w:rsidR="007D314F" w:rsidRPr="00D52E31">
        <w:rPr>
          <w:szCs w:val="24"/>
        </w:rPr>
        <w:t xml:space="preserve"> Francs</w:t>
      </w:r>
      <w:r w:rsidRPr="00D52E31">
        <w:rPr>
          <w:szCs w:val="24"/>
        </w:rPr>
        <w:t>, Inc.</w:t>
      </w:r>
      <w:r w:rsidR="007F2126" w:rsidRPr="00D52E31">
        <w:rPr>
          <w:szCs w:val="24"/>
        </w:rPr>
        <w:t>,</w:t>
      </w:r>
      <w:r w:rsidRPr="00D52E31">
        <w:rPr>
          <w:szCs w:val="24"/>
        </w:rPr>
        <w:t xml:space="preserve"> to repay this note, unless I first obtain a written waiver, pursuant to 18 U.S.C. § 208(b)(1).</w:t>
      </w:r>
    </w:p>
    <w:p w14:paraId="32FBE0EF" w14:textId="77777777" w:rsidR="00800AD5" w:rsidRPr="00D52E31" w:rsidRDefault="009D4A49" w:rsidP="009A5141">
      <w:pPr>
        <w:pStyle w:val="Heading3"/>
        <w:rPr>
          <w:rFonts w:cs="Times New Roman"/>
          <w:szCs w:val="24"/>
        </w:rPr>
      </w:pPr>
      <w:bookmarkStart w:id="26" w:name="_2.3.0_–_"/>
      <w:bookmarkStart w:id="27" w:name="_2.3.0_–__1"/>
      <w:bookmarkEnd w:id="26"/>
      <w:bookmarkEnd w:id="27"/>
      <w:r w:rsidRPr="00D52E31">
        <w:rPr>
          <w:rFonts w:cs="Times New Roman"/>
          <w:szCs w:val="24"/>
        </w:rPr>
        <w:t xml:space="preserve">2.3.0 </w:t>
      </w:r>
      <w:r w:rsidR="00800AD5" w:rsidRPr="00D52E31">
        <w:rPr>
          <w:rFonts w:cs="Times New Roman"/>
          <w:szCs w:val="24"/>
        </w:rPr>
        <w:t xml:space="preserve">– </w:t>
      </w:r>
      <w:r w:rsidR="00800AD5" w:rsidRPr="00D52E31">
        <w:rPr>
          <w:rFonts w:cs="Times New Roman"/>
          <w:szCs w:val="24"/>
        </w:rPr>
        <w:tab/>
        <w:t>208 recusal for a former employer when retaining employer stock</w:t>
      </w:r>
    </w:p>
    <w:p w14:paraId="03F0FE9B" w14:textId="77777777" w:rsidR="001B1D98" w:rsidRPr="00D52E31" w:rsidRDefault="001B1D98" w:rsidP="001B1D98">
      <w:pPr>
        <w:tabs>
          <w:tab w:val="left" w:pos="684"/>
          <w:tab w:val="left" w:pos="855"/>
        </w:tabs>
        <w:rPr>
          <w:szCs w:val="24"/>
        </w:rPr>
      </w:pPr>
    </w:p>
    <w:p w14:paraId="4F642240" w14:textId="77777777" w:rsidR="001B1D98" w:rsidRPr="00D52E31" w:rsidRDefault="001B1D98" w:rsidP="001B1D98">
      <w:pPr>
        <w:tabs>
          <w:tab w:val="left" w:pos="684"/>
          <w:tab w:val="left" w:pos="855"/>
        </w:tabs>
        <w:rPr>
          <w:szCs w:val="24"/>
        </w:rPr>
      </w:pPr>
      <w:r w:rsidRPr="00D52E31">
        <w:rPr>
          <w:szCs w:val="24"/>
          <w:u w:val="single"/>
        </w:rPr>
        <w:t>Comment</w:t>
      </w:r>
      <w:r w:rsidRPr="00D52E31">
        <w:rPr>
          <w:szCs w:val="24"/>
        </w:rPr>
        <w:t xml:space="preserve">: </w:t>
      </w:r>
    </w:p>
    <w:p w14:paraId="4F82D5F4" w14:textId="77777777" w:rsidR="001B1D98" w:rsidRPr="00D52E31" w:rsidRDefault="001B1D98" w:rsidP="001B1D98">
      <w:pPr>
        <w:tabs>
          <w:tab w:val="left" w:pos="684"/>
          <w:tab w:val="left" w:pos="855"/>
        </w:tabs>
        <w:rPr>
          <w:szCs w:val="24"/>
        </w:rPr>
      </w:pPr>
    </w:p>
    <w:p w14:paraId="6956D046" w14:textId="77777777" w:rsidR="001B1D98" w:rsidRPr="00D52E31" w:rsidRDefault="001B1D98" w:rsidP="001B1D98">
      <w:pPr>
        <w:tabs>
          <w:tab w:val="left" w:pos="684"/>
          <w:tab w:val="left" w:pos="855"/>
        </w:tabs>
        <w:rPr>
          <w:szCs w:val="24"/>
        </w:rPr>
      </w:pPr>
      <w:r w:rsidRPr="00D52E31">
        <w:rPr>
          <w:szCs w:val="24"/>
        </w:rPr>
        <w:tab/>
        <w:t>The significant feature of this sample language is the inclusion of a recusal</w:t>
      </w:r>
      <w:r w:rsidR="00AC0AB8" w:rsidRPr="00D52E31">
        <w:rPr>
          <w:szCs w:val="24"/>
        </w:rPr>
        <w:t xml:space="preserve"> under 18 </w:t>
      </w:r>
      <w:r w:rsidR="007F5EF3" w:rsidRPr="00D52E31">
        <w:rPr>
          <w:szCs w:val="24"/>
        </w:rPr>
        <w:t>U.S.C. § 208</w:t>
      </w:r>
      <w:r w:rsidRPr="00D52E31">
        <w:rPr>
          <w:szCs w:val="24"/>
        </w:rPr>
        <w:t xml:space="preserve">. </w:t>
      </w:r>
      <w:r w:rsidR="00EB45A8" w:rsidRPr="00D52E31">
        <w:rPr>
          <w:szCs w:val="24"/>
        </w:rPr>
        <w:t xml:space="preserve">As demonstrated in </w:t>
      </w:r>
      <w:hyperlink w:anchor="_5.2.0_–_" w:history="1">
        <w:r w:rsidR="00EB45A8" w:rsidRPr="00D52E31">
          <w:rPr>
            <w:rStyle w:val="Hyperlink"/>
            <w:szCs w:val="24"/>
          </w:rPr>
          <w:t>5.2.0</w:t>
        </w:r>
      </w:hyperlink>
      <w:r w:rsidR="00EB45A8" w:rsidRPr="00D52E31">
        <w:rPr>
          <w:szCs w:val="24"/>
        </w:rPr>
        <w:t xml:space="preserve"> below, an ethics agreement normally contains </w:t>
      </w:r>
      <w:r w:rsidR="007F5EF3" w:rsidRPr="00D52E31">
        <w:rPr>
          <w:szCs w:val="24"/>
        </w:rPr>
        <w:t xml:space="preserve">a recusal under 5 C.F.R. § </w:t>
      </w:r>
      <w:r w:rsidR="00EB45A8" w:rsidRPr="00D52E31">
        <w:rPr>
          <w:szCs w:val="24"/>
        </w:rPr>
        <w:t xml:space="preserve">2635.502 </w:t>
      </w:r>
      <w:r w:rsidR="007F5EF3" w:rsidRPr="00D52E31">
        <w:rPr>
          <w:szCs w:val="24"/>
        </w:rPr>
        <w:t xml:space="preserve">when a </w:t>
      </w:r>
      <w:r w:rsidR="000221FC" w:rsidRPr="00D52E31">
        <w:rPr>
          <w:szCs w:val="24"/>
        </w:rPr>
        <w:t>PAS nominee</w:t>
      </w:r>
      <w:r w:rsidR="007F5EF3" w:rsidRPr="00D52E31">
        <w:rPr>
          <w:szCs w:val="24"/>
        </w:rPr>
        <w:t xml:space="preserve"> will have no</w:t>
      </w:r>
      <w:r w:rsidR="00EB45A8" w:rsidRPr="00D52E31">
        <w:rPr>
          <w:szCs w:val="24"/>
        </w:rPr>
        <w:t xml:space="preserve"> financial interest in </w:t>
      </w:r>
      <w:r w:rsidR="007F5EF3" w:rsidRPr="00D52E31">
        <w:rPr>
          <w:szCs w:val="24"/>
        </w:rPr>
        <w:t>an</w:t>
      </w:r>
      <w:r w:rsidR="00EB45A8" w:rsidRPr="00D52E31">
        <w:rPr>
          <w:szCs w:val="24"/>
        </w:rPr>
        <w:t xml:space="preserve"> employer after resignation. However, </w:t>
      </w:r>
      <w:r w:rsidR="007F5EF3" w:rsidRPr="00D52E31">
        <w:rPr>
          <w:szCs w:val="24"/>
        </w:rPr>
        <w:t xml:space="preserve">a recusal under 18 U.S.C. § 208 is necessary if the </w:t>
      </w:r>
      <w:r w:rsidR="000221FC" w:rsidRPr="00D52E31">
        <w:rPr>
          <w:szCs w:val="24"/>
        </w:rPr>
        <w:t>PAS nominee</w:t>
      </w:r>
      <w:r w:rsidR="007F5EF3" w:rsidRPr="00D52E31">
        <w:rPr>
          <w:szCs w:val="24"/>
        </w:rPr>
        <w:t xml:space="preserve"> will retain stock in the employer after resignation</w:t>
      </w:r>
      <w:r w:rsidR="00EB45A8" w:rsidRPr="00D52E31">
        <w:rPr>
          <w:szCs w:val="24"/>
        </w:rPr>
        <w:t xml:space="preserve">. </w:t>
      </w:r>
      <w:r w:rsidR="007F5EF3" w:rsidRPr="00D52E31">
        <w:rPr>
          <w:szCs w:val="24"/>
        </w:rPr>
        <w:t xml:space="preserve">As demonstrated in </w:t>
      </w:r>
      <w:hyperlink w:anchor="_3.2.2_–_" w:history="1">
        <w:r w:rsidR="007F5EF3" w:rsidRPr="00D52E31">
          <w:rPr>
            <w:rStyle w:val="Hyperlink"/>
            <w:szCs w:val="24"/>
          </w:rPr>
          <w:t>3.2.</w:t>
        </w:r>
        <w:r w:rsidR="006D35B5" w:rsidRPr="00D52E31">
          <w:rPr>
            <w:rStyle w:val="Hyperlink"/>
            <w:szCs w:val="24"/>
          </w:rPr>
          <w:t>2</w:t>
        </w:r>
      </w:hyperlink>
      <w:r w:rsidR="006D35B5" w:rsidRPr="00D52E31">
        <w:rPr>
          <w:szCs w:val="24"/>
        </w:rPr>
        <w:t xml:space="preserve"> </w:t>
      </w:r>
      <w:r w:rsidR="007F5EF3" w:rsidRPr="00D52E31">
        <w:rPr>
          <w:szCs w:val="24"/>
        </w:rPr>
        <w:t xml:space="preserve">below, an ethics agreement should contain two different recusals when a </w:t>
      </w:r>
      <w:r w:rsidR="000221FC" w:rsidRPr="00D52E31">
        <w:rPr>
          <w:szCs w:val="24"/>
        </w:rPr>
        <w:t>PAS nominee</w:t>
      </w:r>
      <w:r w:rsidR="007F5EF3" w:rsidRPr="00D52E31">
        <w:rPr>
          <w:szCs w:val="24"/>
        </w:rPr>
        <w:t xml:space="preserve"> will divest the employer’s stock within a year of resignation.  </w:t>
      </w:r>
    </w:p>
    <w:p w14:paraId="4280F714" w14:textId="77777777" w:rsidR="0077594A" w:rsidRPr="00D52E31" w:rsidRDefault="0077594A" w:rsidP="001B1D98">
      <w:pPr>
        <w:tabs>
          <w:tab w:val="left" w:pos="684"/>
          <w:tab w:val="left" w:pos="855"/>
        </w:tabs>
        <w:rPr>
          <w:szCs w:val="24"/>
        </w:rPr>
      </w:pPr>
    </w:p>
    <w:p w14:paraId="68939873" w14:textId="77777777" w:rsidR="00310D64" w:rsidRPr="00D52E31" w:rsidRDefault="00310D64" w:rsidP="00310D64">
      <w:pPr>
        <w:tabs>
          <w:tab w:val="left" w:pos="684"/>
          <w:tab w:val="left" w:pos="855"/>
        </w:tabs>
        <w:rPr>
          <w:szCs w:val="24"/>
        </w:rPr>
      </w:pPr>
      <w:r w:rsidRPr="00D52E31">
        <w:rPr>
          <w:szCs w:val="24"/>
          <w:u w:val="single"/>
        </w:rPr>
        <w:t>Sample Language</w:t>
      </w:r>
      <w:r w:rsidRPr="00D52E31">
        <w:rPr>
          <w:szCs w:val="24"/>
        </w:rPr>
        <w:t>:</w:t>
      </w:r>
    </w:p>
    <w:p w14:paraId="014C59FC" w14:textId="77777777" w:rsidR="00310D64" w:rsidRPr="00D52E31" w:rsidRDefault="00310D64" w:rsidP="00800AD5">
      <w:pPr>
        <w:tabs>
          <w:tab w:val="left" w:pos="684"/>
          <w:tab w:val="left" w:pos="1026"/>
        </w:tabs>
        <w:rPr>
          <w:b/>
          <w:szCs w:val="24"/>
        </w:rPr>
      </w:pPr>
    </w:p>
    <w:p w14:paraId="6924C2BB" w14:textId="2D823888" w:rsidR="002D5CD0" w:rsidRPr="00D52E31" w:rsidRDefault="00310D64" w:rsidP="002D5CD0">
      <w:pPr>
        <w:tabs>
          <w:tab w:val="left" w:pos="684"/>
          <w:tab w:val="left" w:pos="855"/>
        </w:tabs>
        <w:ind w:firstLine="720"/>
        <w:rPr>
          <w:szCs w:val="24"/>
        </w:rPr>
      </w:pPr>
      <w:r w:rsidRPr="00D52E31">
        <w:rPr>
          <w:szCs w:val="24"/>
        </w:rPr>
        <w:t xml:space="preserve">Upon confirmation, I will resign from my position </w:t>
      </w:r>
      <w:r w:rsidR="007543C3" w:rsidRPr="00D52E31">
        <w:rPr>
          <w:szCs w:val="24"/>
        </w:rPr>
        <w:t>with</w:t>
      </w:r>
      <w:r w:rsidRPr="00D52E31">
        <w:rPr>
          <w:szCs w:val="24"/>
        </w:rPr>
        <w:t xml:space="preserve"> </w:t>
      </w:r>
      <w:r w:rsidR="00491230" w:rsidRPr="00D52E31">
        <w:rPr>
          <w:szCs w:val="24"/>
        </w:rPr>
        <w:t>Barlow</w:t>
      </w:r>
      <w:r w:rsidRPr="00D52E31">
        <w:rPr>
          <w:szCs w:val="24"/>
        </w:rPr>
        <w:t xml:space="preserve"> Wilderness, Inc. Because I will continue to own stock in </w:t>
      </w:r>
      <w:r w:rsidR="00491230" w:rsidRPr="00D52E31">
        <w:rPr>
          <w:szCs w:val="24"/>
        </w:rPr>
        <w:t>Barlow</w:t>
      </w:r>
      <w:r w:rsidRPr="00D52E31">
        <w:rPr>
          <w:szCs w:val="24"/>
        </w:rPr>
        <w:t xml:space="preserve"> Wilderness, Inc.,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financial interests of </w:t>
      </w:r>
      <w:r w:rsidR="00491230" w:rsidRPr="00D52E31">
        <w:rPr>
          <w:szCs w:val="24"/>
        </w:rPr>
        <w:t>Barlow</w:t>
      </w:r>
      <w:r w:rsidRPr="00D52E31">
        <w:rPr>
          <w:szCs w:val="24"/>
        </w:rPr>
        <w:t xml:space="preserve"> Wilderness, Inc., unless I first obtain a written waiver, pursuant to 18 U.S.C. § 208(b)(1)</w:t>
      </w:r>
      <w:r w:rsidR="002D5CD0" w:rsidRPr="00D52E31">
        <w:rPr>
          <w:szCs w:val="24"/>
        </w:rPr>
        <w:t xml:space="preserve">, or qualify for a regulatory exemption, pursuant to 18 U.S.C. § 208(b)(2).  </w:t>
      </w:r>
    </w:p>
    <w:p w14:paraId="424F63E4" w14:textId="77777777" w:rsidR="00F461B3" w:rsidRPr="00D52E31" w:rsidRDefault="00F461B3" w:rsidP="00194CC4">
      <w:pPr>
        <w:tabs>
          <w:tab w:val="left" w:pos="684"/>
          <w:tab w:val="left" w:pos="1026"/>
        </w:tabs>
        <w:ind w:left="1026" w:hanging="1026"/>
        <w:rPr>
          <w:b/>
          <w:szCs w:val="24"/>
        </w:rPr>
      </w:pPr>
    </w:p>
    <w:p w14:paraId="7AB7EC9A" w14:textId="77777777" w:rsidR="00194CC4" w:rsidRPr="00D52E31" w:rsidRDefault="00194CC4" w:rsidP="009A5141">
      <w:pPr>
        <w:pStyle w:val="Heading3"/>
        <w:rPr>
          <w:rFonts w:cs="Times New Roman"/>
          <w:szCs w:val="24"/>
        </w:rPr>
      </w:pPr>
      <w:bookmarkStart w:id="28" w:name="_2.3.1_–_"/>
      <w:bookmarkEnd w:id="28"/>
      <w:r w:rsidRPr="00D52E31">
        <w:rPr>
          <w:rFonts w:cs="Times New Roman"/>
          <w:szCs w:val="24"/>
        </w:rPr>
        <w:t xml:space="preserve">2.3.1 – </w:t>
      </w:r>
      <w:r w:rsidRPr="00D52E31">
        <w:rPr>
          <w:rFonts w:cs="Times New Roman"/>
          <w:szCs w:val="24"/>
        </w:rPr>
        <w:tab/>
        <w:t>208 recusal for a former employer when retaining employer stock options</w:t>
      </w:r>
    </w:p>
    <w:p w14:paraId="7CFCDAC9" w14:textId="77777777" w:rsidR="00BB5E4C" w:rsidRPr="00D52E31" w:rsidRDefault="00BB5E4C" w:rsidP="00BB5E4C">
      <w:pPr>
        <w:tabs>
          <w:tab w:val="left" w:pos="684"/>
          <w:tab w:val="left" w:pos="855"/>
        </w:tabs>
        <w:rPr>
          <w:szCs w:val="24"/>
        </w:rPr>
      </w:pPr>
    </w:p>
    <w:p w14:paraId="0B624131"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36BA521" w14:textId="77777777" w:rsidR="00BB5E4C" w:rsidRPr="00D52E31" w:rsidRDefault="00BB5E4C" w:rsidP="00BB5E4C">
      <w:pPr>
        <w:tabs>
          <w:tab w:val="left" w:pos="684"/>
          <w:tab w:val="left" w:pos="855"/>
        </w:tabs>
        <w:rPr>
          <w:szCs w:val="24"/>
        </w:rPr>
      </w:pPr>
    </w:p>
    <w:p w14:paraId="63AAC2E5" w14:textId="77777777" w:rsidR="00AD09B7" w:rsidRPr="00D52E31" w:rsidRDefault="00AD09B7"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w:t>
      </w:r>
      <w:r w:rsidR="00EC465B" w:rsidRPr="00D52E31">
        <w:rPr>
          <w:szCs w:val="24"/>
        </w:rPr>
        <w:t xml:space="preserve">to </w:t>
      </w:r>
      <w:hyperlink w:anchor="_2.3.0_–_" w:history="1">
        <w:r w:rsidRPr="00D52E31">
          <w:rPr>
            <w:rStyle w:val="Hyperlink"/>
            <w:szCs w:val="24"/>
          </w:rPr>
          <w:t>2.3.0</w:t>
        </w:r>
      </w:hyperlink>
      <w:r w:rsidRPr="00D52E31">
        <w:rPr>
          <w:szCs w:val="24"/>
        </w:rPr>
        <w:t>.</w:t>
      </w:r>
      <w:r w:rsidR="00EC465B" w:rsidRPr="00D52E31">
        <w:rPr>
          <w:szCs w:val="24"/>
        </w:rPr>
        <w:t xml:space="preserve"> If the </w:t>
      </w:r>
      <w:r w:rsidR="000221FC" w:rsidRPr="00D52E31">
        <w:rPr>
          <w:szCs w:val="24"/>
        </w:rPr>
        <w:t>PAS nominee</w:t>
      </w:r>
      <w:r w:rsidR="00EC465B" w:rsidRPr="00D52E31">
        <w:rPr>
          <w:szCs w:val="24"/>
        </w:rPr>
        <w:t xml:space="preserve"> is divesting the stock options, see </w:t>
      </w:r>
      <w:hyperlink w:anchor="_3.2.3_–_" w:history="1">
        <w:r w:rsidR="00EC465B" w:rsidRPr="00D52E31">
          <w:rPr>
            <w:rStyle w:val="Hyperlink"/>
            <w:szCs w:val="24"/>
          </w:rPr>
          <w:t>3.2.</w:t>
        </w:r>
        <w:r w:rsidR="00FA4F70" w:rsidRPr="00D52E31">
          <w:rPr>
            <w:rStyle w:val="Hyperlink"/>
            <w:szCs w:val="24"/>
          </w:rPr>
          <w:t>3</w:t>
        </w:r>
      </w:hyperlink>
      <w:r w:rsidR="00FA4F70" w:rsidRPr="00D52E31">
        <w:rPr>
          <w:szCs w:val="24"/>
        </w:rPr>
        <w:t xml:space="preserve"> </w:t>
      </w:r>
      <w:r w:rsidR="00EC465B" w:rsidRPr="00D52E31">
        <w:rPr>
          <w:szCs w:val="24"/>
        </w:rPr>
        <w:t>below.</w:t>
      </w:r>
    </w:p>
    <w:p w14:paraId="2903B837" w14:textId="77777777" w:rsidR="00194CC4" w:rsidRPr="00D52E31" w:rsidRDefault="00194CC4" w:rsidP="00BB5E4C">
      <w:pPr>
        <w:tabs>
          <w:tab w:val="left" w:pos="684"/>
          <w:tab w:val="left" w:pos="855"/>
        </w:tabs>
        <w:rPr>
          <w:szCs w:val="24"/>
        </w:rPr>
      </w:pPr>
    </w:p>
    <w:p w14:paraId="0EBED479"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49E9EC2A" w14:textId="77777777" w:rsidR="00626F13" w:rsidRPr="00D52E31" w:rsidRDefault="00626F13" w:rsidP="00626F13">
      <w:pPr>
        <w:tabs>
          <w:tab w:val="left" w:pos="684"/>
          <w:tab w:val="left" w:pos="855"/>
        </w:tabs>
        <w:rPr>
          <w:szCs w:val="24"/>
        </w:rPr>
      </w:pPr>
    </w:p>
    <w:p w14:paraId="2E15E8AA" w14:textId="77BF75DF" w:rsidR="005A5BDC" w:rsidRPr="00D52E31" w:rsidRDefault="00525E78" w:rsidP="005A5BDC">
      <w:pPr>
        <w:tabs>
          <w:tab w:val="left" w:pos="684"/>
          <w:tab w:val="left" w:pos="855"/>
        </w:tabs>
        <w:ind w:firstLine="720"/>
        <w:rPr>
          <w:szCs w:val="24"/>
        </w:rPr>
      </w:pPr>
      <w:r w:rsidRPr="00D52E31">
        <w:rPr>
          <w:szCs w:val="24"/>
        </w:rPr>
        <w:t xml:space="preserve">Upon confirmation, I will resign from my position </w:t>
      </w:r>
      <w:r w:rsidR="007543C3" w:rsidRPr="00D52E31">
        <w:rPr>
          <w:szCs w:val="24"/>
        </w:rPr>
        <w:t>with</w:t>
      </w:r>
      <w:r w:rsidRPr="00D52E31">
        <w:rPr>
          <w:szCs w:val="24"/>
        </w:rPr>
        <w:t xml:space="preserve"> </w:t>
      </w:r>
      <w:r w:rsidR="00491230" w:rsidRPr="00D52E31">
        <w:rPr>
          <w:szCs w:val="24"/>
        </w:rPr>
        <w:t>Barlow</w:t>
      </w:r>
      <w:r w:rsidRPr="00D52E31">
        <w:rPr>
          <w:szCs w:val="24"/>
        </w:rPr>
        <w:t xml:space="preserve"> Wilderness, Inc. </w:t>
      </w:r>
      <w:r w:rsidR="00EC465B" w:rsidRPr="00D52E31">
        <w:rPr>
          <w:szCs w:val="24"/>
        </w:rPr>
        <w:t xml:space="preserve">Because I will continue to hold </w:t>
      </w:r>
      <w:r w:rsidRPr="00D52E31">
        <w:rPr>
          <w:szCs w:val="24"/>
        </w:rPr>
        <w:t xml:space="preserve">stock options in </w:t>
      </w:r>
      <w:r w:rsidR="00491230" w:rsidRPr="00D52E31">
        <w:rPr>
          <w:szCs w:val="24"/>
        </w:rPr>
        <w:t>Barlow</w:t>
      </w:r>
      <w:r w:rsidRPr="00D52E31">
        <w:rPr>
          <w:szCs w:val="24"/>
        </w:rPr>
        <w:t xml:space="preserve"> Wilderness, Inc.,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financial interests of </w:t>
      </w:r>
      <w:r w:rsidR="00491230" w:rsidRPr="00D52E31">
        <w:rPr>
          <w:szCs w:val="24"/>
        </w:rPr>
        <w:t>Barlow</w:t>
      </w:r>
      <w:r w:rsidRPr="00D52E31">
        <w:rPr>
          <w:szCs w:val="24"/>
        </w:rPr>
        <w:t xml:space="preserve"> Wilderness, Inc., unless I first obtain a written waiver, pur</w:t>
      </w:r>
      <w:r w:rsidR="002D5CD0" w:rsidRPr="00D52E31">
        <w:rPr>
          <w:szCs w:val="24"/>
        </w:rPr>
        <w:t>suant to 18 U.S.C. § 208(b)(1</w:t>
      </w:r>
      <w:r w:rsidR="005A5BDC" w:rsidRPr="00D52E31">
        <w:rPr>
          <w:szCs w:val="24"/>
        </w:rPr>
        <w:t>)</w:t>
      </w:r>
      <w:r w:rsidR="0077391A" w:rsidRPr="00934E38">
        <w:rPr>
          <w:szCs w:val="24"/>
        </w:rPr>
        <w:t>.</w:t>
      </w:r>
    </w:p>
    <w:p w14:paraId="198BA0B2" w14:textId="77777777" w:rsidR="00E62A68" w:rsidRPr="00D52E31" w:rsidRDefault="00E62A68" w:rsidP="00626F13">
      <w:pPr>
        <w:tabs>
          <w:tab w:val="left" w:pos="684"/>
          <w:tab w:val="left" w:pos="855"/>
        </w:tabs>
        <w:ind w:firstLine="720"/>
        <w:rPr>
          <w:szCs w:val="24"/>
        </w:rPr>
      </w:pPr>
    </w:p>
    <w:p w14:paraId="1CA08576" w14:textId="77777777" w:rsidR="00800AD5" w:rsidRPr="00D52E31" w:rsidRDefault="00E62A68" w:rsidP="009A5141">
      <w:pPr>
        <w:pStyle w:val="Heading3"/>
        <w:ind w:left="1020" w:hanging="1020"/>
        <w:rPr>
          <w:rFonts w:cs="Times New Roman"/>
          <w:szCs w:val="24"/>
        </w:rPr>
      </w:pPr>
      <w:bookmarkStart w:id="29" w:name="_2.3.2_–_"/>
      <w:bookmarkEnd w:id="29"/>
      <w:r w:rsidRPr="00D52E31">
        <w:rPr>
          <w:rFonts w:cs="Times New Roman"/>
          <w:szCs w:val="24"/>
        </w:rPr>
        <w:t xml:space="preserve">2.3.2 – </w:t>
      </w:r>
      <w:r w:rsidRPr="00D52E31">
        <w:rPr>
          <w:rFonts w:cs="Times New Roman"/>
          <w:szCs w:val="24"/>
        </w:rPr>
        <w:tab/>
      </w:r>
      <w:r w:rsidR="00800AD5" w:rsidRPr="00D52E31">
        <w:rPr>
          <w:rFonts w:cs="Times New Roman"/>
          <w:szCs w:val="24"/>
        </w:rPr>
        <w:t>208 recusal for a former employer when retaining a financial interest tied to the employer’s profits</w:t>
      </w:r>
    </w:p>
    <w:p w14:paraId="552CCD91" w14:textId="77777777" w:rsidR="00BB5E4C" w:rsidRPr="00D52E31" w:rsidRDefault="00BB5E4C" w:rsidP="00BB5E4C">
      <w:pPr>
        <w:tabs>
          <w:tab w:val="left" w:pos="684"/>
          <w:tab w:val="left" w:pos="855"/>
        </w:tabs>
        <w:rPr>
          <w:szCs w:val="24"/>
        </w:rPr>
      </w:pPr>
    </w:p>
    <w:p w14:paraId="32D71B61"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1421AB4" w14:textId="77777777" w:rsidR="00BB5E4C" w:rsidRPr="00D52E31" w:rsidRDefault="00BB5E4C" w:rsidP="00BB5E4C">
      <w:pPr>
        <w:tabs>
          <w:tab w:val="left" w:pos="684"/>
          <w:tab w:val="left" w:pos="855"/>
        </w:tabs>
        <w:rPr>
          <w:szCs w:val="24"/>
        </w:rPr>
      </w:pPr>
    </w:p>
    <w:p w14:paraId="60072349" w14:textId="77777777" w:rsidR="00DD4FF2" w:rsidRPr="00D52E31" w:rsidRDefault="00DD4FF2" w:rsidP="00EC465B">
      <w:pPr>
        <w:tabs>
          <w:tab w:val="left" w:pos="684"/>
          <w:tab w:val="left" w:pos="1026"/>
        </w:tabs>
        <w:rPr>
          <w:szCs w:val="24"/>
        </w:rPr>
      </w:pPr>
      <w:r w:rsidRPr="00D52E31">
        <w:rPr>
          <w:szCs w:val="24"/>
        </w:rPr>
        <w:tab/>
        <w:t xml:space="preserve">One significant feature of this language is its specificity regarding the details of </w:t>
      </w:r>
      <w:r w:rsidR="00EC465B" w:rsidRPr="00D52E31">
        <w:rPr>
          <w:szCs w:val="24"/>
        </w:rPr>
        <w:t xml:space="preserve">the </w:t>
      </w:r>
      <w:r w:rsidRPr="00D52E31">
        <w:rPr>
          <w:szCs w:val="24"/>
        </w:rPr>
        <w:t xml:space="preserve">payment of a share of profits to the </w:t>
      </w:r>
      <w:r w:rsidR="006063F0" w:rsidRPr="00D52E31">
        <w:rPr>
          <w:szCs w:val="24"/>
        </w:rPr>
        <w:t xml:space="preserve">PAS </w:t>
      </w:r>
      <w:r w:rsidR="003F3F83" w:rsidRPr="00D52E31">
        <w:rPr>
          <w:szCs w:val="24"/>
        </w:rPr>
        <w:t>nominee</w:t>
      </w:r>
      <w:r w:rsidRPr="00D52E31">
        <w:rPr>
          <w:szCs w:val="24"/>
        </w:rPr>
        <w:t>. In this hypothetical</w:t>
      </w:r>
      <w:r w:rsidR="00EC465B" w:rsidRPr="00D52E31">
        <w:rPr>
          <w:szCs w:val="24"/>
        </w:rPr>
        <w:t xml:space="preserve"> situation</w:t>
      </w:r>
      <w:r w:rsidRPr="00D52E31">
        <w:rPr>
          <w:szCs w:val="24"/>
        </w:rPr>
        <w:t>, the agency was careful to collect the</w:t>
      </w:r>
      <w:r w:rsidR="00EC465B" w:rsidRPr="00D52E31">
        <w:rPr>
          <w:szCs w:val="24"/>
        </w:rPr>
        <w:t>se</w:t>
      </w:r>
      <w:r w:rsidRPr="00D52E31">
        <w:rPr>
          <w:szCs w:val="24"/>
        </w:rPr>
        <w:t xml:space="preserve"> details in order to </w:t>
      </w:r>
      <w:r w:rsidR="00EC465B" w:rsidRPr="00D52E31">
        <w:rPr>
          <w:szCs w:val="24"/>
        </w:rPr>
        <w:t>analyze</w:t>
      </w:r>
      <w:r w:rsidRPr="00D52E31">
        <w:rPr>
          <w:szCs w:val="24"/>
        </w:rPr>
        <w:t xml:space="preserve"> the appropriateness of this </w:t>
      </w:r>
      <w:r w:rsidR="00EC465B" w:rsidRPr="00D52E31">
        <w:rPr>
          <w:szCs w:val="24"/>
        </w:rPr>
        <w:t>payment under 18 </w:t>
      </w:r>
      <w:r w:rsidRPr="00D52E31">
        <w:rPr>
          <w:szCs w:val="24"/>
        </w:rPr>
        <w:t xml:space="preserve">U.S.C. § 209. </w:t>
      </w:r>
      <w:r w:rsidR="00EC465B" w:rsidRPr="00D52E31">
        <w:rPr>
          <w:szCs w:val="24"/>
        </w:rPr>
        <w:t xml:space="preserve">In connection with this analysis, the agency specifically considered the factors described in </w:t>
      </w:r>
      <w:r w:rsidR="009D0CAB" w:rsidRPr="00D52E31">
        <w:rPr>
          <w:szCs w:val="24"/>
        </w:rPr>
        <w:t>OGE DAEOgram DO-02-016 (Jul. 1, 2002).</w:t>
      </w:r>
      <w:r w:rsidR="00EC465B" w:rsidRPr="00D52E31">
        <w:rPr>
          <w:szCs w:val="24"/>
        </w:rPr>
        <w:t xml:space="preserve"> </w:t>
      </w:r>
    </w:p>
    <w:p w14:paraId="45122231" w14:textId="77777777" w:rsidR="00B53C8F" w:rsidRPr="00D52E31" w:rsidRDefault="00DD4FF2" w:rsidP="00BB5E4C">
      <w:pPr>
        <w:tabs>
          <w:tab w:val="left" w:pos="684"/>
          <w:tab w:val="left" w:pos="855"/>
        </w:tabs>
        <w:rPr>
          <w:szCs w:val="24"/>
        </w:rPr>
      </w:pPr>
      <w:r w:rsidRPr="00D52E31">
        <w:rPr>
          <w:szCs w:val="24"/>
        </w:rPr>
        <w:tab/>
        <w:t xml:space="preserve">Another significant feature of this language is the differing standards for </w:t>
      </w:r>
      <w:r w:rsidR="00EC465B" w:rsidRPr="00D52E31">
        <w:rPr>
          <w:szCs w:val="24"/>
        </w:rPr>
        <w:t xml:space="preserve">the </w:t>
      </w:r>
      <w:r w:rsidR="000221FC" w:rsidRPr="00D52E31">
        <w:rPr>
          <w:szCs w:val="24"/>
        </w:rPr>
        <w:t>PAS nominee</w:t>
      </w:r>
      <w:r w:rsidRPr="00D52E31">
        <w:rPr>
          <w:szCs w:val="24"/>
        </w:rPr>
        <w:t>’s recusa</w:t>
      </w:r>
      <w:r w:rsidR="005C65F5" w:rsidRPr="00D52E31">
        <w:rPr>
          <w:szCs w:val="24"/>
        </w:rPr>
        <w:t>l at different times. The highest level of recusal applies during the period in which the amount of the payment can be affected</w:t>
      </w:r>
      <w:r w:rsidR="006A6E8A" w:rsidRPr="00D52E31">
        <w:rPr>
          <w:szCs w:val="24"/>
        </w:rPr>
        <w:t xml:space="preserve"> by the employer’s earnings. Another level of recusal applies during the period after the amount of the payment has been fixed and before the </w:t>
      </w:r>
      <w:r w:rsidR="000221FC" w:rsidRPr="00D52E31">
        <w:rPr>
          <w:szCs w:val="24"/>
        </w:rPr>
        <w:t>PAS nominee</w:t>
      </w:r>
      <w:r w:rsidR="006A6E8A" w:rsidRPr="00D52E31">
        <w:rPr>
          <w:szCs w:val="24"/>
        </w:rPr>
        <w:t xml:space="preserve"> has received the final installment.  </w:t>
      </w:r>
    </w:p>
    <w:p w14:paraId="63B68E1C" w14:textId="77777777" w:rsidR="00B53C8F" w:rsidRPr="00D52E31" w:rsidRDefault="00B53C8F" w:rsidP="00BB5E4C">
      <w:pPr>
        <w:tabs>
          <w:tab w:val="left" w:pos="684"/>
          <w:tab w:val="left" w:pos="855"/>
        </w:tabs>
        <w:rPr>
          <w:szCs w:val="24"/>
        </w:rPr>
      </w:pPr>
    </w:p>
    <w:p w14:paraId="6D76BFFB" w14:textId="7D742390" w:rsidR="00DD4FF2" w:rsidRPr="00D52E31" w:rsidRDefault="00B53C8F" w:rsidP="00BB5E4C">
      <w:pPr>
        <w:tabs>
          <w:tab w:val="left" w:pos="684"/>
          <w:tab w:val="left" w:pos="855"/>
        </w:tabs>
        <w:rPr>
          <w:szCs w:val="24"/>
        </w:rPr>
      </w:pPr>
      <w:r w:rsidRPr="00D52E31">
        <w:rPr>
          <w:szCs w:val="24"/>
        </w:rPr>
        <w:tab/>
        <w:t xml:space="preserve">If </w:t>
      </w:r>
      <w:r w:rsidR="006063F0" w:rsidRPr="00D52E31">
        <w:rPr>
          <w:szCs w:val="24"/>
        </w:rPr>
        <w:t>the PAS nominee</w:t>
      </w:r>
      <w:r w:rsidRPr="00D52E31">
        <w:rPr>
          <w:szCs w:val="24"/>
        </w:rPr>
        <w:t xml:space="preserve"> had resigned within the past year, the agreement would have contained a third level of recusal. In that event, this sample would have ended with the following sentence: “</w:t>
      </w:r>
      <w:r w:rsidRPr="003C7BE1">
        <w:rPr>
          <w:szCs w:val="24"/>
        </w:rPr>
        <w:t xml:space="preserve">In addition, </w:t>
      </w:r>
      <w:r w:rsidR="00BD2C52" w:rsidRPr="003C7BE1">
        <w:t>pursuant to the impartiality regulation at 5 C.F.R. § 2635.502</w:t>
      </w:r>
      <w:r w:rsidR="00BD2C52" w:rsidRPr="003C7BE1">
        <w:rPr>
          <w:i/>
        </w:rPr>
        <w:t xml:space="preserve">, </w:t>
      </w:r>
      <w:r w:rsidRPr="003C7BE1">
        <w:rPr>
          <w:szCs w:val="24"/>
        </w:rPr>
        <w:t>for a period of one year after my resignation, I will not participate personally and substantially in</w:t>
      </w:r>
      <w:r w:rsidRPr="00D52E31">
        <w:rPr>
          <w:szCs w:val="24"/>
        </w:rPr>
        <w:t xml:space="preserve"> any particular matter involving specific parties in which </w:t>
      </w:r>
      <w:r w:rsidR="00C93935" w:rsidRPr="00D52E31">
        <w:rPr>
          <w:szCs w:val="24"/>
        </w:rPr>
        <w:t xml:space="preserve">I know </w:t>
      </w:r>
      <w:r w:rsidRPr="00D52E31">
        <w:rPr>
          <w:szCs w:val="24"/>
        </w:rPr>
        <w:t>BMBB, Inc.</w:t>
      </w:r>
      <w:r w:rsidR="00A458A5" w:rsidRPr="00D52E31">
        <w:rPr>
          <w:szCs w:val="24"/>
        </w:rPr>
        <w:t>,</w:t>
      </w:r>
      <w:r w:rsidRPr="00D52E31">
        <w:rPr>
          <w:szCs w:val="24"/>
        </w:rPr>
        <w:t xml:space="preserve"> is a party or represents a party, unless I am first authorized to </w:t>
      </w:r>
      <w:r w:rsidR="00070C11" w:rsidRPr="00D52E31">
        <w:rPr>
          <w:szCs w:val="24"/>
        </w:rPr>
        <w:t xml:space="preserve">participate, </w:t>
      </w:r>
      <w:r w:rsidR="00070C11" w:rsidRPr="00BD2C52">
        <w:rPr>
          <w:szCs w:val="24"/>
        </w:rPr>
        <w:t>pursuant to</w:t>
      </w:r>
      <w:r w:rsidR="001423C9">
        <w:rPr>
          <w:szCs w:val="24"/>
        </w:rPr>
        <w:t xml:space="preserve"> 5 </w:t>
      </w:r>
      <w:r w:rsidR="00A458A5" w:rsidRPr="00D52E31">
        <w:rPr>
          <w:szCs w:val="24"/>
        </w:rPr>
        <w:t>C.F.R. § </w:t>
      </w:r>
      <w:r w:rsidRPr="00D52E31">
        <w:rPr>
          <w:szCs w:val="24"/>
        </w:rPr>
        <w:t xml:space="preserve">2635.502(d).”  </w:t>
      </w:r>
    </w:p>
    <w:p w14:paraId="7FAFEB07" w14:textId="77777777" w:rsidR="00A8449D" w:rsidRDefault="00A8449D" w:rsidP="00BB5E4C">
      <w:pPr>
        <w:tabs>
          <w:tab w:val="left" w:pos="684"/>
          <w:tab w:val="left" w:pos="855"/>
        </w:tabs>
        <w:rPr>
          <w:szCs w:val="24"/>
        </w:rPr>
      </w:pPr>
    </w:p>
    <w:p w14:paraId="1AD86CA6" w14:textId="77777777" w:rsidR="00A8449D" w:rsidRPr="00D52E31" w:rsidRDefault="00A8449D" w:rsidP="00BB5E4C">
      <w:pPr>
        <w:tabs>
          <w:tab w:val="left" w:pos="684"/>
          <w:tab w:val="left" w:pos="855"/>
        </w:tabs>
        <w:rPr>
          <w:szCs w:val="24"/>
        </w:rPr>
      </w:pPr>
      <w:r w:rsidRPr="00D52E31">
        <w:rPr>
          <w:szCs w:val="24"/>
        </w:rPr>
        <w:tab/>
        <w:t xml:space="preserve">Note that the date of this agreement is August 1, </w:t>
      </w:r>
      <w:r w:rsidR="009627A6" w:rsidRPr="00D52E31">
        <w:rPr>
          <w:szCs w:val="24"/>
        </w:rPr>
        <w:t>2019</w:t>
      </w:r>
      <w:r w:rsidRPr="00D52E31">
        <w:rPr>
          <w:szCs w:val="24"/>
        </w:rPr>
        <w:t>.</w:t>
      </w:r>
    </w:p>
    <w:p w14:paraId="7BCCCE94" w14:textId="77777777" w:rsidR="00DD4FF2" w:rsidRPr="00D52E31" w:rsidRDefault="00DD4FF2" w:rsidP="00BB5E4C">
      <w:pPr>
        <w:tabs>
          <w:tab w:val="left" w:pos="684"/>
          <w:tab w:val="left" w:pos="855"/>
        </w:tabs>
        <w:rPr>
          <w:szCs w:val="24"/>
        </w:rPr>
      </w:pPr>
    </w:p>
    <w:p w14:paraId="7B1DFF65"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48DBBACE" w14:textId="77777777" w:rsidR="00DF0082" w:rsidRPr="00D52E31" w:rsidRDefault="00DF0082" w:rsidP="00800AD5">
      <w:pPr>
        <w:tabs>
          <w:tab w:val="left" w:pos="684"/>
          <w:tab w:val="left" w:pos="1026"/>
        </w:tabs>
        <w:ind w:left="1026" w:hanging="1026"/>
        <w:rPr>
          <w:b/>
          <w:szCs w:val="24"/>
        </w:rPr>
      </w:pPr>
    </w:p>
    <w:p w14:paraId="309A4714" w14:textId="0719DC42" w:rsidR="00DF0082" w:rsidRPr="00D52E31" w:rsidRDefault="00DF0082" w:rsidP="009A5141">
      <w:pPr>
        <w:tabs>
          <w:tab w:val="left" w:pos="684"/>
          <w:tab w:val="left" w:pos="855"/>
        </w:tabs>
        <w:ind w:firstLine="720"/>
        <w:rPr>
          <w:szCs w:val="24"/>
        </w:rPr>
      </w:pPr>
      <w:r w:rsidRPr="00D52E31">
        <w:rPr>
          <w:szCs w:val="24"/>
        </w:rPr>
        <w:t>I resigned from my</w:t>
      </w:r>
      <w:r w:rsidR="00C7530C" w:rsidRPr="00D52E31">
        <w:rPr>
          <w:szCs w:val="24"/>
        </w:rPr>
        <w:t xml:space="preserve"> position </w:t>
      </w:r>
      <w:r w:rsidR="007543C3" w:rsidRPr="00D52E31">
        <w:rPr>
          <w:szCs w:val="24"/>
        </w:rPr>
        <w:t>with</w:t>
      </w:r>
      <w:r w:rsidR="00C7530C" w:rsidRPr="00D52E31">
        <w:rPr>
          <w:szCs w:val="24"/>
        </w:rPr>
        <w:t xml:space="preserve"> BMBB, Inc.</w:t>
      </w:r>
      <w:r w:rsidR="006A6E8A" w:rsidRPr="00D52E31">
        <w:rPr>
          <w:szCs w:val="24"/>
        </w:rPr>
        <w:t>,</w:t>
      </w:r>
      <w:r w:rsidR="00C7530C" w:rsidRPr="00D52E31">
        <w:rPr>
          <w:szCs w:val="24"/>
        </w:rPr>
        <w:t xml:space="preserve"> </w:t>
      </w:r>
      <w:r w:rsidRPr="00D52E31">
        <w:rPr>
          <w:szCs w:val="24"/>
        </w:rPr>
        <w:t xml:space="preserve">in </w:t>
      </w:r>
      <w:r w:rsidR="000A471E" w:rsidRPr="00D52E31">
        <w:rPr>
          <w:szCs w:val="24"/>
        </w:rPr>
        <w:t>January</w:t>
      </w:r>
      <w:r w:rsidR="006A6E8A" w:rsidRPr="00D52E31">
        <w:rPr>
          <w:szCs w:val="24"/>
        </w:rPr>
        <w:t xml:space="preserve"> </w:t>
      </w:r>
      <w:r w:rsidR="009627A6" w:rsidRPr="00D52E31">
        <w:rPr>
          <w:szCs w:val="24"/>
        </w:rPr>
        <w:t>2016</w:t>
      </w:r>
      <w:r w:rsidRPr="00D52E31">
        <w:rPr>
          <w:szCs w:val="24"/>
        </w:rPr>
        <w:t>. At the time of my resignation</w:t>
      </w:r>
      <w:r w:rsidR="00FE5C6D" w:rsidRPr="00D52E31">
        <w:rPr>
          <w:szCs w:val="24"/>
        </w:rPr>
        <w:t>,</w:t>
      </w:r>
      <w:r w:rsidR="00C7530C" w:rsidRPr="00D52E31">
        <w:rPr>
          <w:szCs w:val="24"/>
        </w:rPr>
        <w:t xml:space="preserve"> I sold all of my stock in BMBB, Inc.</w:t>
      </w:r>
      <w:r w:rsidR="006A6E8A" w:rsidRPr="00D52E31">
        <w:rPr>
          <w:szCs w:val="24"/>
        </w:rPr>
        <w:t>,</w:t>
      </w:r>
      <w:r w:rsidR="00C7530C" w:rsidRPr="00D52E31">
        <w:rPr>
          <w:szCs w:val="24"/>
        </w:rPr>
        <w:t xml:space="preserve"> back to the </w:t>
      </w:r>
      <w:r w:rsidR="00DC1CAE" w:rsidRPr="00D52E31">
        <w:rPr>
          <w:szCs w:val="24"/>
        </w:rPr>
        <w:t>company</w:t>
      </w:r>
      <w:r w:rsidR="00946C0E" w:rsidRPr="00D52E31">
        <w:rPr>
          <w:szCs w:val="24"/>
        </w:rPr>
        <w:t>, and I</w:t>
      </w:r>
      <w:r w:rsidRPr="00D52E31">
        <w:rPr>
          <w:szCs w:val="24"/>
        </w:rPr>
        <w:t xml:space="preserve"> entered into a separation agreement that provided </w:t>
      </w:r>
      <w:r w:rsidR="00C7530C" w:rsidRPr="00D52E31">
        <w:rPr>
          <w:szCs w:val="24"/>
        </w:rPr>
        <w:t>for BMBB, Inc.</w:t>
      </w:r>
      <w:r w:rsidR="00FE5C6D" w:rsidRPr="00D52E31">
        <w:rPr>
          <w:szCs w:val="24"/>
        </w:rPr>
        <w:t>,</w:t>
      </w:r>
      <w:r w:rsidR="00C7530C" w:rsidRPr="00D52E31">
        <w:rPr>
          <w:szCs w:val="24"/>
        </w:rPr>
        <w:t xml:space="preserve"> to pay</w:t>
      </w:r>
      <w:r w:rsidRPr="00D52E31">
        <w:rPr>
          <w:szCs w:val="24"/>
        </w:rPr>
        <w:t xml:space="preserve"> me a portion of </w:t>
      </w:r>
      <w:r w:rsidR="00C7530C" w:rsidRPr="00D52E31">
        <w:rPr>
          <w:szCs w:val="24"/>
        </w:rPr>
        <w:t>its</w:t>
      </w:r>
      <w:r w:rsidRPr="00D52E31">
        <w:rPr>
          <w:szCs w:val="24"/>
        </w:rPr>
        <w:t xml:space="preserve"> profits for four years after my retirement. </w:t>
      </w:r>
      <w:r w:rsidR="00C7530C" w:rsidRPr="00D52E31">
        <w:rPr>
          <w:szCs w:val="24"/>
        </w:rPr>
        <w:t>O</w:t>
      </w:r>
      <w:r w:rsidRPr="00D52E31">
        <w:rPr>
          <w:szCs w:val="24"/>
        </w:rPr>
        <w:t xml:space="preserve">n April </w:t>
      </w:r>
      <w:r w:rsidR="00C7530C" w:rsidRPr="00D52E31">
        <w:rPr>
          <w:szCs w:val="24"/>
        </w:rPr>
        <w:t xml:space="preserve">1, </w:t>
      </w:r>
      <w:r w:rsidR="009627A6" w:rsidRPr="00D52E31">
        <w:rPr>
          <w:szCs w:val="24"/>
        </w:rPr>
        <w:t>2017</w:t>
      </w:r>
      <w:r w:rsidRPr="00D52E31">
        <w:rPr>
          <w:szCs w:val="24"/>
        </w:rPr>
        <w:t xml:space="preserve">, I received 40 percent of the </w:t>
      </w:r>
      <w:r w:rsidR="00C7530C" w:rsidRPr="00D52E31">
        <w:rPr>
          <w:szCs w:val="24"/>
        </w:rPr>
        <w:t xml:space="preserve">calendar year </w:t>
      </w:r>
      <w:r w:rsidR="009627A6" w:rsidRPr="00D52E31">
        <w:rPr>
          <w:szCs w:val="24"/>
        </w:rPr>
        <w:t xml:space="preserve">2016 </w:t>
      </w:r>
      <w:r w:rsidRPr="00D52E31">
        <w:rPr>
          <w:szCs w:val="24"/>
        </w:rPr>
        <w:t xml:space="preserve">profits; </w:t>
      </w:r>
      <w:r w:rsidR="00C7530C" w:rsidRPr="00D52E31">
        <w:rPr>
          <w:szCs w:val="24"/>
        </w:rPr>
        <w:t>o</w:t>
      </w:r>
      <w:r w:rsidRPr="00D52E31">
        <w:rPr>
          <w:szCs w:val="24"/>
        </w:rPr>
        <w:t xml:space="preserve">n April </w:t>
      </w:r>
      <w:r w:rsidR="00C7530C" w:rsidRPr="00D52E31">
        <w:rPr>
          <w:szCs w:val="24"/>
        </w:rPr>
        <w:t xml:space="preserve">1, </w:t>
      </w:r>
      <w:r w:rsidR="009627A6" w:rsidRPr="00D52E31">
        <w:rPr>
          <w:szCs w:val="24"/>
        </w:rPr>
        <w:t>2018</w:t>
      </w:r>
      <w:r w:rsidRPr="00D52E31">
        <w:rPr>
          <w:szCs w:val="24"/>
        </w:rPr>
        <w:t xml:space="preserve">, I received 30 percent of the </w:t>
      </w:r>
      <w:r w:rsidR="00C7530C" w:rsidRPr="00D52E31">
        <w:rPr>
          <w:szCs w:val="24"/>
        </w:rPr>
        <w:t xml:space="preserve">calendar year </w:t>
      </w:r>
      <w:r w:rsidR="009627A6" w:rsidRPr="00D52E31">
        <w:rPr>
          <w:szCs w:val="24"/>
        </w:rPr>
        <w:t>2017</w:t>
      </w:r>
      <w:r w:rsidR="00023CD1" w:rsidRPr="00D52E31">
        <w:rPr>
          <w:szCs w:val="24"/>
        </w:rPr>
        <w:t xml:space="preserve"> </w:t>
      </w:r>
      <w:r w:rsidRPr="00D52E31">
        <w:rPr>
          <w:szCs w:val="24"/>
        </w:rPr>
        <w:t xml:space="preserve">profits; </w:t>
      </w:r>
      <w:r w:rsidR="00C7530C" w:rsidRPr="00D52E31">
        <w:rPr>
          <w:szCs w:val="24"/>
        </w:rPr>
        <w:t>o</w:t>
      </w:r>
      <w:r w:rsidRPr="00D52E31">
        <w:rPr>
          <w:szCs w:val="24"/>
        </w:rPr>
        <w:t>n April</w:t>
      </w:r>
      <w:r w:rsidR="00C1237D" w:rsidRPr="00D52E31">
        <w:rPr>
          <w:szCs w:val="24"/>
        </w:rPr>
        <w:t> </w:t>
      </w:r>
      <w:r w:rsidR="00C7530C" w:rsidRPr="00D52E31">
        <w:rPr>
          <w:szCs w:val="24"/>
        </w:rPr>
        <w:t>1</w:t>
      </w:r>
      <w:r w:rsidR="00C1237D" w:rsidRPr="00D52E31">
        <w:rPr>
          <w:szCs w:val="24"/>
        </w:rPr>
        <w:t>,</w:t>
      </w:r>
      <w:r w:rsidR="00F623A1" w:rsidRPr="00D52E31">
        <w:rPr>
          <w:szCs w:val="24"/>
        </w:rPr>
        <w:t xml:space="preserve"> </w:t>
      </w:r>
      <w:r w:rsidR="009627A6" w:rsidRPr="00D52E31">
        <w:rPr>
          <w:szCs w:val="24"/>
        </w:rPr>
        <w:t>2019</w:t>
      </w:r>
      <w:r w:rsidRPr="00D52E31">
        <w:rPr>
          <w:szCs w:val="24"/>
        </w:rPr>
        <w:t>, I receive</w:t>
      </w:r>
      <w:r w:rsidR="005C65F5" w:rsidRPr="00D52E31">
        <w:rPr>
          <w:szCs w:val="24"/>
        </w:rPr>
        <w:t>d</w:t>
      </w:r>
      <w:r w:rsidRPr="00D52E31">
        <w:rPr>
          <w:szCs w:val="24"/>
        </w:rPr>
        <w:t xml:space="preserve"> 20 percent of the </w:t>
      </w:r>
      <w:r w:rsidR="00C7530C" w:rsidRPr="00D52E31">
        <w:rPr>
          <w:szCs w:val="24"/>
        </w:rPr>
        <w:t xml:space="preserve">calendar year </w:t>
      </w:r>
      <w:r w:rsidR="009627A6" w:rsidRPr="00D52E31">
        <w:rPr>
          <w:szCs w:val="24"/>
        </w:rPr>
        <w:t>2018</w:t>
      </w:r>
      <w:r w:rsidR="00023CD1" w:rsidRPr="00D52E31">
        <w:rPr>
          <w:szCs w:val="24"/>
        </w:rPr>
        <w:t xml:space="preserve"> </w:t>
      </w:r>
      <w:r w:rsidRPr="00D52E31">
        <w:rPr>
          <w:szCs w:val="24"/>
        </w:rPr>
        <w:t xml:space="preserve">profits; </w:t>
      </w:r>
      <w:r w:rsidR="00C7530C" w:rsidRPr="00D52E31">
        <w:rPr>
          <w:szCs w:val="24"/>
        </w:rPr>
        <w:t>o</w:t>
      </w:r>
      <w:r w:rsidRPr="00D52E31">
        <w:rPr>
          <w:szCs w:val="24"/>
        </w:rPr>
        <w:t xml:space="preserve">n April </w:t>
      </w:r>
      <w:r w:rsidR="00C7530C" w:rsidRPr="00D52E31">
        <w:rPr>
          <w:szCs w:val="24"/>
        </w:rPr>
        <w:t xml:space="preserve">1, </w:t>
      </w:r>
      <w:r w:rsidR="009627A6" w:rsidRPr="00D52E31">
        <w:rPr>
          <w:szCs w:val="24"/>
        </w:rPr>
        <w:t>2020</w:t>
      </w:r>
      <w:r w:rsidR="00946C0E" w:rsidRPr="00D52E31">
        <w:rPr>
          <w:szCs w:val="24"/>
        </w:rPr>
        <w:t>, I will receive 10 </w:t>
      </w:r>
      <w:r w:rsidRPr="00D52E31">
        <w:rPr>
          <w:szCs w:val="24"/>
        </w:rPr>
        <w:t xml:space="preserve">percent of the </w:t>
      </w:r>
      <w:r w:rsidR="00C7530C" w:rsidRPr="00D52E31">
        <w:rPr>
          <w:szCs w:val="24"/>
        </w:rPr>
        <w:t xml:space="preserve">calendar year </w:t>
      </w:r>
      <w:r w:rsidR="009627A6" w:rsidRPr="00D52E31">
        <w:rPr>
          <w:szCs w:val="24"/>
        </w:rPr>
        <w:t>2019</w:t>
      </w:r>
      <w:r w:rsidR="00023CD1" w:rsidRPr="00D52E31">
        <w:rPr>
          <w:szCs w:val="24"/>
        </w:rPr>
        <w:t xml:space="preserve"> </w:t>
      </w:r>
      <w:r w:rsidRPr="00D52E31">
        <w:rPr>
          <w:szCs w:val="24"/>
        </w:rPr>
        <w:t xml:space="preserve">profits. </w:t>
      </w:r>
      <w:r w:rsidR="00C7530C" w:rsidRPr="00D52E31">
        <w:rPr>
          <w:szCs w:val="24"/>
        </w:rPr>
        <w:t xml:space="preserve">Through December 31, </w:t>
      </w:r>
      <w:r w:rsidR="009627A6" w:rsidRPr="00D52E31">
        <w:rPr>
          <w:szCs w:val="24"/>
        </w:rPr>
        <w:t>2019</w:t>
      </w:r>
      <w:r w:rsidR="00C7530C" w:rsidRPr="00D52E31">
        <w:rPr>
          <w:szCs w:val="24"/>
        </w:rPr>
        <w:t>, I</w:t>
      </w:r>
      <w:r w:rsidRPr="00D52E31">
        <w:rPr>
          <w:szCs w:val="24"/>
        </w:rPr>
        <w:t xml:space="preserve">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financial interests of </w:t>
      </w:r>
      <w:r w:rsidR="00C7530C" w:rsidRPr="00D52E31">
        <w:rPr>
          <w:szCs w:val="24"/>
        </w:rPr>
        <w:t>BMBB, Inc.</w:t>
      </w:r>
      <w:r w:rsidRPr="00D52E31">
        <w:rPr>
          <w:szCs w:val="24"/>
        </w:rPr>
        <w:t>, unless I first obtain a written waiver, pursuant to 18 U.S.C. § 208(b)(1</w:t>
      </w:r>
      <w:r w:rsidR="00C7530C" w:rsidRPr="00D52E31">
        <w:rPr>
          <w:szCs w:val="24"/>
        </w:rPr>
        <w:t>)</w:t>
      </w:r>
      <w:r w:rsidR="00EB39CD" w:rsidRPr="00D52E31">
        <w:rPr>
          <w:szCs w:val="24"/>
        </w:rPr>
        <w:t xml:space="preserve">. </w:t>
      </w:r>
      <w:r w:rsidR="00C7530C" w:rsidRPr="00D52E31">
        <w:rPr>
          <w:szCs w:val="24"/>
        </w:rPr>
        <w:t xml:space="preserve">Thereafter, </w:t>
      </w:r>
      <w:r w:rsidR="006A1403" w:rsidRPr="00D52E31">
        <w:rPr>
          <w:szCs w:val="24"/>
        </w:rPr>
        <w:t>until I receive the remaining payment due to me</w:t>
      </w:r>
      <w:r w:rsidR="00C7530C" w:rsidRPr="00D52E31">
        <w:rPr>
          <w:szCs w:val="24"/>
        </w:rPr>
        <w:t xml:space="preserve">, I will not participate personally and substantially in any particular matter </w:t>
      </w:r>
      <w:r w:rsidR="00C37C61" w:rsidRPr="00D52E31">
        <w:rPr>
          <w:szCs w:val="24"/>
        </w:rPr>
        <w:t>that</w:t>
      </w:r>
      <w:r w:rsidR="00807FA5" w:rsidRPr="00D52E31">
        <w:rPr>
          <w:szCs w:val="24"/>
        </w:rPr>
        <w:t xml:space="preserve"> to my knowledge </w:t>
      </w:r>
      <w:r w:rsidR="00C7530C" w:rsidRPr="00D52E31">
        <w:rPr>
          <w:szCs w:val="24"/>
        </w:rPr>
        <w:t>has a direct and predictable effect on the ability or willingness of BMBB, Inc.</w:t>
      </w:r>
      <w:r w:rsidR="00C95C80" w:rsidRPr="00D52E31">
        <w:rPr>
          <w:szCs w:val="24"/>
        </w:rPr>
        <w:t>,</w:t>
      </w:r>
      <w:r w:rsidR="00C7530C" w:rsidRPr="00D52E31">
        <w:rPr>
          <w:szCs w:val="24"/>
        </w:rPr>
        <w:t xml:space="preserve"> to honor its contractual obligation, unless I first obtain a written waiver, pursuant to 18 U.S.C. § 208(b)(1).  </w:t>
      </w:r>
    </w:p>
    <w:p w14:paraId="29A5A6BB" w14:textId="77777777" w:rsidR="00626F13" w:rsidRPr="00D52E31" w:rsidRDefault="00626F13" w:rsidP="00800AD5">
      <w:pPr>
        <w:tabs>
          <w:tab w:val="left" w:pos="684"/>
          <w:tab w:val="left" w:pos="1026"/>
        </w:tabs>
        <w:ind w:left="1026" w:hanging="1026"/>
        <w:rPr>
          <w:b/>
          <w:szCs w:val="24"/>
        </w:rPr>
      </w:pPr>
    </w:p>
    <w:p w14:paraId="52FA0CF4" w14:textId="77777777" w:rsidR="00321025" w:rsidRPr="00D52E31" w:rsidRDefault="00321025" w:rsidP="009A5141">
      <w:pPr>
        <w:pStyle w:val="Heading3"/>
        <w:ind w:left="1020" w:hanging="1020"/>
        <w:rPr>
          <w:rFonts w:cs="Times New Roman"/>
          <w:szCs w:val="24"/>
        </w:rPr>
      </w:pPr>
      <w:bookmarkStart w:id="30" w:name="_2.3.3_–_"/>
      <w:bookmarkEnd w:id="30"/>
      <w:r w:rsidRPr="00D52E31">
        <w:rPr>
          <w:rFonts w:cs="Times New Roman"/>
          <w:szCs w:val="24"/>
        </w:rPr>
        <w:t xml:space="preserve">2.3.3 – </w:t>
      </w:r>
      <w:r w:rsidRPr="00D52E31">
        <w:rPr>
          <w:rFonts w:cs="Times New Roman"/>
          <w:szCs w:val="24"/>
        </w:rPr>
        <w:tab/>
        <w:t>208 recusal for a former employer when retaining a passive investment interest in a partnership</w:t>
      </w:r>
    </w:p>
    <w:p w14:paraId="5DCFCF3F" w14:textId="77777777" w:rsidR="00321025" w:rsidRPr="00D52E31" w:rsidRDefault="00321025" w:rsidP="00321025">
      <w:pPr>
        <w:tabs>
          <w:tab w:val="left" w:pos="684"/>
          <w:tab w:val="left" w:pos="855"/>
        </w:tabs>
        <w:rPr>
          <w:szCs w:val="24"/>
        </w:rPr>
      </w:pPr>
    </w:p>
    <w:p w14:paraId="084E7F3A" w14:textId="77777777" w:rsidR="00321025" w:rsidRPr="00D52E31" w:rsidRDefault="00321025" w:rsidP="00321025">
      <w:pPr>
        <w:tabs>
          <w:tab w:val="left" w:pos="684"/>
          <w:tab w:val="left" w:pos="855"/>
        </w:tabs>
        <w:rPr>
          <w:szCs w:val="24"/>
        </w:rPr>
      </w:pPr>
      <w:r w:rsidRPr="00D52E31">
        <w:rPr>
          <w:szCs w:val="24"/>
          <w:u w:val="single"/>
        </w:rPr>
        <w:t>Comment</w:t>
      </w:r>
      <w:r w:rsidRPr="00D52E31">
        <w:rPr>
          <w:szCs w:val="24"/>
        </w:rPr>
        <w:t xml:space="preserve">: </w:t>
      </w:r>
    </w:p>
    <w:p w14:paraId="467397A8" w14:textId="77777777" w:rsidR="00321025" w:rsidRPr="00D52E31" w:rsidRDefault="00321025" w:rsidP="00321025">
      <w:pPr>
        <w:tabs>
          <w:tab w:val="left" w:pos="684"/>
          <w:tab w:val="left" w:pos="855"/>
        </w:tabs>
        <w:rPr>
          <w:szCs w:val="24"/>
        </w:rPr>
      </w:pPr>
    </w:p>
    <w:p w14:paraId="5B8DDBBA" w14:textId="77777777" w:rsidR="00321025" w:rsidRPr="00D52E31" w:rsidRDefault="00321025" w:rsidP="00321025">
      <w:pPr>
        <w:tabs>
          <w:tab w:val="left" w:pos="684"/>
          <w:tab w:val="left" w:pos="855"/>
        </w:tabs>
        <w:rPr>
          <w:szCs w:val="24"/>
        </w:rPr>
      </w:pPr>
      <w:r w:rsidRPr="00D52E31">
        <w:rPr>
          <w:szCs w:val="24"/>
        </w:rPr>
        <w:tab/>
        <w:t xml:space="preserve">A significant feature of this sample is that it contains language addressing the earned income ban in Executive Order 12674, § 102 (1989), as amended by Executive Order </w:t>
      </w:r>
      <w:r w:rsidRPr="00D52E31" w:rsidDel="002728C9">
        <w:rPr>
          <w:szCs w:val="24"/>
        </w:rPr>
        <w:t>12731</w:t>
      </w:r>
      <w:r w:rsidRPr="00D52E31">
        <w:rPr>
          <w:szCs w:val="24"/>
        </w:rPr>
        <w:t xml:space="preserve"> (1990), which bars </w:t>
      </w:r>
      <w:r w:rsidR="00DB7557" w:rsidRPr="00D52E31">
        <w:rPr>
          <w:szCs w:val="24"/>
        </w:rPr>
        <w:t xml:space="preserve">full-time </w:t>
      </w:r>
      <w:r w:rsidRPr="00D52E31">
        <w:rPr>
          <w:szCs w:val="24"/>
        </w:rPr>
        <w:t xml:space="preserve">Senate-confirmed Presidential appointees from earning any outside income.  </w:t>
      </w:r>
    </w:p>
    <w:p w14:paraId="6C334449" w14:textId="77777777" w:rsidR="00321025" w:rsidRPr="00D52E31" w:rsidRDefault="00321025" w:rsidP="00321025">
      <w:pPr>
        <w:tabs>
          <w:tab w:val="left" w:pos="684"/>
          <w:tab w:val="left" w:pos="855"/>
        </w:tabs>
        <w:rPr>
          <w:szCs w:val="24"/>
        </w:rPr>
      </w:pPr>
    </w:p>
    <w:p w14:paraId="05CF9CEF" w14:textId="77777777" w:rsidR="00321025" w:rsidRPr="00D52E31" w:rsidRDefault="00321025" w:rsidP="00321025">
      <w:pPr>
        <w:tabs>
          <w:tab w:val="left" w:pos="684"/>
          <w:tab w:val="left" w:pos="855"/>
        </w:tabs>
        <w:rPr>
          <w:szCs w:val="24"/>
        </w:rPr>
      </w:pPr>
      <w:r w:rsidRPr="00D52E31">
        <w:rPr>
          <w:szCs w:val="24"/>
        </w:rPr>
        <w:tab/>
        <w:t xml:space="preserve">In this hypothetical situation, the PAS nominee is resigning from a position with </w:t>
      </w:r>
      <w:r w:rsidR="00E905D7" w:rsidRPr="00D52E31">
        <w:rPr>
          <w:szCs w:val="24"/>
        </w:rPr>
        <w:t xml:space="preserve">a </w:t>
      </w:r>
      <w:r w:rsidRPr="00D52E31">
        <w:rPr>
          <w:szCs w:val="24"/>
        </w:rPr>
        <w:t xml:space="preserve">venture capital firm that holds 10 start-up companies. Although the PAS nominee is resigning from this position, she will continue to be an investor. This sample does not contain a separate recusal under 5 C.F.R. § 2635.502 for clients because the partnership does not represent clients. This sample does include a recusal under 18 U.S.C. § 208 because, as an investor, the PAS nominee will continue to have a financial interest in the partnership.  </w:t>
      </w:r>
    </w:p>
    <w:p w14:paraId="08C42C68" w14:textId="77777777" w:rsidR="00321025" w:rsidRPr="00D52E31" w:rsidRDefault="00321025" w:rsidP="00321025">
      <w:pPr>
        <w:tabs>
          <w:tab w:val="left" w:pos="684"/>
          <w:tab w:val="left" w:pos="855"/>
        </w:tabs>
        <w:rPr>
          <w:szCs w:val="24"/>
        </w:rPr>
      </w:pPr>
    </w:p>
    <w:p w14:paraId="68E8525E" w14:textId="77777777" w:rsidR="00321025" w:rsidRPr="00D52E31" w:rsidRDefault="00321025" w:rsidP="00321025">
      <w:pPr>
        <w:tabs>
          <w:tab w:val="left" w:pos="684"/>
          <w:tab w:val="left" w:pos="855"/>
        </w:tabs>
        <w:rPr>
          <w:szCs w:val="24"/>
        </w:rPr>
      </w:pPr>
      <w:r w:rsidRPr="00D52E31">
        <w:rPr>
          <w:szCs w:val="24"/>
        </w:rPr>
        <w:tab/>
        <w:t xml:space="preserve">The agency’s ethics officials also will counsel this hypothetical PAS nominee that 18 U.S.C. § 208 imputes to her the interests of the partnership’s general partner. In this case, the hypothetical PAS nominee may qualify for the exemption at 5 C.F.R. § 2640.202(f) with regard to the general partner. </w:t>
      </w:r>
    </w:p>
    <w:p w14:paraId="33ACD004" w14:textId="77777777" w:rsidR="00321025" w:rsidRPr="00D52E31" w:rsidRDefault="00321025" w:rsidP="00321025">
      <w:pPr>
        <w:tabs>
          <w:tab w:val="left" w:pos="684"/>
          <w:tab w:val="left" w:pos="855"/>
        </w:tabs>
        <w:rPr>
          <w:szCs w:val="24"/>
        </w:rPr>
      </w:pPr>
    </w:p>
    <w:p w14:paraId="07B50A90" w14:textId="77777777" w:rsidR="00321025" w:rsidRPr="00D52E31" w:rsidRDefault="00321025" w:rsidP="00321025">
      <w:pPr>
        <w:tabs>
          <w:tab w:val="left" w:pos="684"/>
          <w:tab w:val="left" w:pos="855"/>
        </w:tabs>
        <w:rPr>
          <w:szCs w:val="24"/>
        </w:rPr>
      </w:pPr>
      <w:r w:rsidRPr="00D52E31">
        <w:rPr>
          <w:szCs w:val="24"/>
          <w:u w:val="single"/>
        </w:rPr>
        <w:t>Sample Language</w:t>
      </w:r>
      <w:r w:rsidRPr="00D52E31">
        <w:rPr>
          <w:szCs w:val="24"/>
        </w:rPr>
        <w:t>:</w:t>
      </w:r>
    </w:p>
    <w:p w14:paraId="4762F960" w14:textId="77777777" w:rsidR="00321025" w:rsidRPr="00D52E31" w:rsidRDefault="00321025" w:rsidP="00321025">
      <w:pPr>
        <w:tabs>
          <w:tab w:val="left" w:pos="684"/>
          <w:tab w:val="left" w:pos="1026"/>
        </w:tabs>
        <w:ind w:left="1026" w:hanging="1026"/>
        <w:rPr>
          <w:b/>
          <w:szCs w:val="24"/>
        </w:rPr>
      </w:pPr>
    </w:p>
    <w:p w14:paraId="3B05A128" w14:textId="77777777" w:rsidR="00321025" w:rsidRPr="00D52E31" w:rsidRDefault="00321025" w:rsidP="00321025">
      <w:pPr>
        <w:tabs>
          <w:tab w:val="left" w:pos="684"/>
          <w:tab w:val="left" w:pos="855"/>
        </w:tabs>
        <w:rPr>
          <w:szCs w:val="24"/>
        </w:rPr>
      </w:pPr>
      <w:r w:rsidRPr="00D52E31">
        <w:rPr>
          <w:szCs w:val="24"/>
        </w:rPr>
        <w:tab/>
        <w:t xml:space="preserve">Upon confirmation, I will resign from my position as managing partner of Bennett Venture Capital, LP, and I will become only a limited partner of this entity. During my appointment, I will not manage this entity or provide any other services to it. Instead, I will receive only passive investment income from it. As Under Secretary, 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has a direct and predictable effect on the financial interests of Bennett Venture Capital, LP, unless I first obtain a written waiver, pursuant to 18 U.S.C. § 208(b)(1).</w:t>
      </w:r>
    </w:p>
    <w:p w14:paraId="620447BB" w14:textId="77777777" w:rsidR="00526F58" w:rsidRPr="00D52E31" w:rsidRDefault="00526F58" w:rsidP="00FB653D">
      <w:pPr>
        <w:tabs>
          <w:tab w:val="left" w:pos="684"/>
          <w:tab w:val="left" w:pos="855"/>
        </w:tabs>
        <w:rPr>
          <w:szCs w:val="24"/>
        </w:rPr>
      </w:pPr>
    </w:p>
    <w:p w14:paraId="5940C6B8" w14:textId="77777777" w:rsidR="009C7B0A" w:rsidRPr="00D52E31" w:rsidRDefault="009C7B0A" w:rsidP="009A5141">
      <w:pPr>
        <w:pStyle w:val="Heading3"/>
        <w:ind w:left="1020" w:hanging="1020"/>
        <w:rPr>
          <w:rFonts w:cs="Times New Roman"/>
          <w:b w:val="0"/>
          <w:szCs w:val="24"/>
        </w:rPr>
      </w:pPr>
      <w:bookmarkStart w:id="31" w:name="_2.3.4_–_"/>
      <w:bookmarkEnd w:id="31"/>
      <w:r w:rsidRPr="00D52E31">
        <w:rPr>
          <w:rFonts w:cs="Times New Roman"/>
          <w:szCs w:val="24"/>
        </w:rPr>
        <w:t>2.</w:t>
      </w:r>
      <w:r w:rsidR="009D4A49" w:rsidRPr="00D52E31">
        <w:rPr>
          <w:rFonts w:cs="Times New Roman"/>
          <w:szCs w:val="24"/>
        </w:rPr>
        <w:t>3</w:t>
      </w:r>
      <w:r w:rsidRPr="00D52E31">
        <w:rPr>
          <w:rFonts w:cs="Times New Roman"/>
          <w:szCs w:val="24"/>
        </w:rPr>
        <w:t>.</w:t>
      </w:r>
      <w:r w:rsidR="00526F58" w:rsidRPr="00D52E31">
        <w:rPr>
          <w:rFonts w:cs="Times New Roman"/>
          <w:szCs w:val="24"/>
        </w:rPr>
        <w:t>4</w:t>
      </w:r>
      <w:r w:rsidRPr="00D52E31">
        <w:rPr>
          <w:rFonts w:cs="Times New Roman"/>
          <w:szCs w:val="24"/>
        </w:rPr>
        <w:t xml:space="preserve"> – </w:t>
      </w:r>
      <w:r w:rsidRPr="00D52E31">
        <w:rPr>
          <w:rFonts w:cs="Times New Roman"/>
          <w:szCs w:val="24"/>
        </w:rPr>
        <w:tab/>
        <w:t>208 recusal for a former employer when retaining a passive membership in a limited liability corporation</w:t>
      </w:r>
    </w:p>
    <w:p w14:paraId="25146F5D" w14:textId="77777777" w:rsidR="00BB5E4C" w:rsidRPr="00D52E31" w:rsidRDefault="00BB5E4C" w:rsidP="00BB5E4C">
      <w:pPr>
        <w:tabs>
          <w:tab w:val="left" w:pos="684"/>
          <w:tab w:val="left" w:pos="855"/>
        </w:tabs>
        <w:rPr>
          <w:szCs w:val="24"/>
        </w:rPr>
      </w:pPr>
    </w:p>
    <w:p w14:paraId="1C01198E"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13E1D19" w14:textId="77777777" w:rsidR="00BB5E4C" w:rsidRPr="00D52E31" w:rsidRDefault="00BB5E4C" w:rsidP="00BB5E4C">
      <w:pPr>
        <w:tabs>
          <w:tab w:val="left" w:pos="684"/>
          <w:tab w:val="left" w:pos="855"/>
        </w:tabs>
        <w:rPr>
          <w:szCs w:val="24"/>
        </w:rPr>
      </w:pPr>
    </w:p>
    <w:p w14:paraId="76EF30FB" w14:textId="77777777" w:rsidR="00E801E5" w:rsidRPr="00D52E31" w:rsidRDefault="00E801E5" w:rsidP="00BB5E4C">
      <w:pPr>
        <w:tabs>
          <w:tab w:val="left" w:pos="684"/>
          <w:tab w:val="left" w:pos="855"/>
        </w:tabs>
        <w:rPr>
          <w:szCs w:val="24"/>
        </w:rPr>
      </w:pPr>
      <w:r w:rsidRPr="00D52E31">
        <w:rPr>
          <w:szCs w:val="24"/>
        </w:rPr>
        <w:tab/>
        <w:t xml:space="preserve">See the comment to </w:t>
      </w:r>
      <w:hyperlink w:anchor="_2.3.3_–_" w:history="1">
        <w:r w:rsidRPr="00D52E31">
          <w:rPr>
            <w:rStyle w:val="Hyperlink"/>
            <w:szCs w:val="24"/>
          </w:rPr>
          <w:t>2.3.3</w:t>
        </w:r>
      </w:hyperlink>
      <w:r w:rsidRPr="00D52E31">
        <w:rPr>
          <w:szCs w:val="24"/>
        </w:rPr>
        <w:t>.</w:t>
      </w:r>
    </w:p>
    <w:p w14:paraId="5136F269" w14:textId="77777777" w:rsidR="00E801E5" w:rsidRPr="00D52E31" w:rsidRDefault="00E801E5" w:rsidP="00BB5E4C">
      <w:pPr>
        <w:tabs>
          <w:tab w:val="left" w:pos="684"/>
          <w:tab w:val="left" w:pos="855"/>
        </w:tabs>
        <w:rPr>
          <w:szCs w:val="24"/>
        </w:rPr>
      </w:pPr>
    </w:p>
    <w:p w14:paraId="43FE8F45"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17CB1DD7" w14:textId="77777777" w:rsidR="009C7B0A" w:rsidRPr="00D52E31" w:rsidRDefault="009C7B0A" w:rsidP="009C7B0A">
      <w:pPr>
        <w:tabs>
          <w:tab w:val="left" w:pos="684"/>
          <w:tab w:val="left" w:pos="1026"/>
        </w:tabs>
        <w:ind w:left="1026" w:hanging="1026"/>
        <w:rPr>
          <w:b/>
          <w:szCs w:val="24"/>
        </w:rPr>
      </w:pPr>
    </w:p>
    <w:p w14:paraId="6644776D" w14:textId="77777777" w:rsidR="00E440A9" w:rsidRPr="00D52E31" w:rsidRDefault="009C7B0A" w:rsidP="00E440A9">
      <w:pPr>
        <w:tabs>
          <w:tab w:val="left" w:pos="684"/>
          <w:tab w:val="left" w:pos="855"/>
        </w:tabs>
        <w:rPr>
          <w:szCs w:val="24"/>
        </w:rPr>
      </w:pPr>
      <w:r w:rsidRPr="00D52E31">
        <w:rPr>
          <w:szCs w:val="24"/>
        </w:rPr>
        <w:tab/>
        <w:t xml:space="preserve">Upon confirmation, I will resign from my position as managing member of Bennett </w:t>
      </w:r>
      <w:r w:rsidR="00E905D7" w:rsidRPr="00D52E31">
        <w:rPr>
          <w:szCs w:val="24"/>
        </w:rPr>
        <w:t>Venture Capital</w:t>
      </w:r>
      <w:r w:rsidRPr="00D52E31">
        <w:rPr>
          <w:szCs w:val="24"/>
        </w:rPr>
        <w:t xml:space="preserve">, LLC, and I will become a </w:t>
      </w:r>
      <w:r w:rsidR="006D5A5D" w:rsidRPr="00D52E31">
        <w:rPr>
          <w:szCs w:val="24"/>
        </w:rPr>
        <w:t>non-</w:t>
      </w:r>
      <w:r w:rsidR="00FE7877" w:rsidRPr="00D52E31">
        <w:rPr>
          <w:szCs w:val="24"/>
        </w:rPr>
        <w:t xml:space="preserve">managing </w:t>
      </w:r>
      <w:r w:rsidRPr="00D52E31">
        <w:rPr>
          <w:szCs w:val="24"/>
        </w:rPr>
        <w:t xml:space="preserve">member of </w:t>
      </w:r>
      <w:r w:rsidR="00E3435C" w:rsidRPr="00D52E31">
        <w:rPr>
          <w:szCs w:val="24"/>
        </w:rPr>
        <w:t>this</w:t>
      </w:r>
      <w:r w:rsidRPr="00D52E31">
        <w:rPr>
          <w:szCs w:val="24"/>
        </w:rPr>
        <w:t xml:space="preserve"> </w:t>
      </w:r>
      <w:r w:rsidR="00E3435C" w:rsidRPr="00D52E31">
        <w:rPr>
          <w:szCs w:val="24"/>
        </w:rPr>
        <w:t>entity</w:t>
      </w:r>
      <w:r w:rsidRPr="00D52E31">
        <w:rPr>
          <w:szCs w:val="24"/>
        </w:rPr>
        <w:t xml:space="preserve">. During my appointment, I will not manage this </w:t>
      </w:r>
      <w:r w:rsidR="00E3435C" w:rsidRPr="00D52E31">
        <w:rPr>
          <w:szCs w:val="24"/>
        </w:rPr>
        <w:t xml:space="preserve">entity </w:t>
      </w:r>
      <w:r w:rsidRPr="00D52E31">
        <w:rPr>
          <w:szCs w:val="24"/>
        </w:rPr>
        <w:t xml:space="preserve">or provide any other services to </w:t>
      </w:r>
      <w:r w:rsidR="00E3435C" w:rsidRPr="00D52E31">
        <w:rPr>
          <w:szCs w:val="24"/>
        </w:rPr>
        <w:t>it</w:t>
      </w:r>
      <w:r w:rsidRPr="00D52E31">
        <w:rPr>
          <w:szCs w:val="24"/>
        </w:rPr>
        <w:t xml:space="preserve">. Instead, I will receive only passive investment income from </w:t>
      </w:r>
      <w:r w:rsidR="00E3435C" w:rsidRPr="00D52E31">
        <w:rPr>
          <w:szCs w:val="24"/>
        </w:rPr>
        <w:t>it</w:t>
      </w:r>
      <w:r w:rsidRPr="00D52E31">
        <w:rPr>
          <w:szCs w:val="24"/>
        </w:rPr>
        <w:t xml:space="preserve">. As Under Secretary, I will not participate personally and substantially in any particular matter </w:t>
      </w:r>
      <w:r w:rsidR="00C37C61" w:rsidRPr="00D52E31">
        <w:rPr>
          <w:szCs w:val="24"/>
        </w:rPr>
        <w:t>that</w:t>
      </w:r>
      <w:r w:rsidR="00807FA5" w:rsidRPr="00D52E31">
        <w:rPr>
          <w:szCs w:val="24"/>
        </w:rPr>
        <w:t xml:space="preserve"> to my knowledge </w:t>
      </w:r>
      <w:r w:rsidR="004E25DA" w:rsidRPr="00D52E31">
        <w:rPr>
          <w:szCs w:val="24"/>
        </w:rPr>
        <w:t>has</w:t>
      </w:r>
      <w:r w:rsidRPr="00D52E31">
        <w:rPr>
          <w:szCs w:val="24"/>
        </w:rPr>
        <w:t xml:space="preserve"> a direct and predictable effect on the financial interests of Bennett </w:t>
      </w:r>
      <w:r w:rsidR="00E905D7" w:rsidRPr="00D52E31">
        <w:rPr>
          <w:szCs w:val="24"/>
        </w:rPr>
        <w:t>Venture Capital</w:t>
      </w:r>
      <w:r w:rsidR="00395409" w:rsidRPr="00D52E31">
        <w:rPr>
          <w:szCs w:val="24"/>
        </w:rPr>
        <w:t>,</w:t>
      </w:r>
      <w:r w:rsidRPr="00D52E31">
        <w:rPr>
          <w:szCs w:val="24"/>
        </w:rPr>
        <w:t xml:space="preserve"> LLC</w:t>
      </w:r>
      <w:r w:rsidR="00E440A9" w:rsidRPr="00D52E31">
        <w:rPr>
          <w:szCs w:val="24"/>
        </w:rPr>
        <w:t>, unless I first obtain a written waiver, pursuant to 18 U.S.C. § 208(b)(1).</w:t>
      </w:r>
    </w:p>
    <w:p w14:paraId="6BA684E2" w14:textId="77777777" w:rsidR="00300F15" w:rsidRPr="00D52E31" w:rsidRDefault="00300F15" w:rsidP="0077391A">
      <w:pPr>
        <w:tabs>
          <w:tab w:val="left" w:pos="684"/>
        </w:tabs>
        <w:rPr>
          <w:b/>
          <w:szCs w:val="24"/>
        </w:rPr>
      </w:pPr>
    </w:p>
    <w:p w14:paraId="6E44CEB4" w14:textId="77777777" w:rsidR="00800AD5" w:rsidRPr="00D52E31" w:rsidRDefault="00800AD5" w:rsidP="009A5141">
      <w:pPr>
        <w:pStyle w:val="Heading3"/>
        <w:rPr>
          <w:rFonts w:cs="Times New Roman"/>
          <w:szCs w:val="24"/>
        </w:rPr>
      </w:pPr>
      <w:bookmarkStart w:id="32" w:name="_2.4.0_–_"/>
      <w:bookmarkEnd w:id="32"/>
      <w:r w:rsidRPr="00D52E31">
        <w:rPr>
          <w:rFonts w:cs="Times New Roman"/>
          <w:szCs w:val="24"/>
        </w:rPr>
        <w:t>2.</w:t>
      </w:r>
      <w:r w:rsidR="00C1594A" w:rsidRPr="00D52E31">
        <w:rPr>
          <w:rFonts w:cs="Times New Roman"/>
          <w:szCs w:val="24"/>
        </w:rPr>
        <w:t>4</w:t>
      </w:r>
      <w:r w:rsidRPr="00D52E31">
        <w:rPr>
          <w:rFonts w:cs="Times New Roman"/>
          <w:szCs w:val="24"/>
        </w:rPr>
        <w:t xml:space="preserve">.0 – </w:t>
      </w:r>
      <w:r w:rsidRPr="00D52E31">
        <w:rPr>
          <w:rFonts w:cs="Times New Roman"/>
          <w:szCs w:val="24"/>
        </w:rPr>
        <w:tab/>
      </w:r>
      <w:r w:rsidR="00C95050">
        <w:rPr>
          <w:rFonts w:cs="Times New Roman"/>
          <w:szCs w:val="24"/>
        </w:rPr>
        <w:t>L</w:t>
      </w:r>
      <w:r w:rsidRPr="00D52E31">
        <w:rPr>
          <w:rFonts w:cs="Times New Roman"/>
          <w:szCs w:val="24"/>
        </w:rPr>
        <w:t>imited 208 recusal related to contractual arrangements</w:t>
      </w:r>
    </w:p>
    <w:p w14:paraId="60BAD24A" w14:textId="77777777" w:rsidR="00112B45" w:rsidRPr="00D52E31" w:rsidRDefault="00112B45" w:rsidP="00800AD5">
      <w:pPr>
        <w:tabs>
          <w:tab w:val="left" w:pos="684"/>
          <w:tab w:val="left" w:pos="1026"/>
        </w:tabs>
        <w:rPr>
          <w:b/>
          <w:szCs w:val="24"/>
        </w:rPr>
      </w:pPr>
    </w:p>
    <w:p w14:paraId="7A22474E" w14:textId="77777777" w:rsidR="00112B45" w:rsidRPr="00D52E31" w:rsidRDefault="00112B45" w:rsidP="00112B45">
      <w:pPr>
        <w:tabs>
          <w:tab w:val="left" w:pos="684"/>
          <w:tab w:val="left" w:pos="855"/>
        </w:tabs>
        <w:rPr>
          <w:szCs w:val="24"/>
        </w:rPr>
      </w:pPr>
      <w:r w:rsidRPr="00D52E31">
        <w:rPr>
          <w:szCs w:val="24"/>
          <w:u w:val="single"/>
        </w:rPr>
        <w:t>Comment</w:t>
      </w:r>
      <w:r w:rsidRPr="00D52E31">
        <w:rPr>
          <w:szCs w:val="24"/>
        </w:rPr>
        <w:t xml:space="preserve">: </w:t>
      </w:r>
    </w:p>
    <w:p w14:paraId="10168728" w14:textId="77777777" w:rsidR="00112B45" w:rsidRPr="00D52E31" w:rsidRDefault="00112B45" w:rsidP="00112B45">
      <w:pPr>
        <w:tabs>
          <w:tab w:val="left" w:pos="684"/>
          <w:tab w:val="left" w:pos="855"/>
        </w:tabs>
        <w:rPr>
          <w:szCs w:val="24"/>
        </w:rPr>
      </w:pPr>
    </w:p>
    <w:p w14:paraId="4B4BBAE9" w14:textId="77777777" w:rsidR="00112B45" w:rsidRPr="00D52E31" w:rsidRDefault="00112B45" w:rsidP="00112B45">
      <w:pPr>
        <w:tabs>
          <w:tab w:val="left" w:pos="684"/>
          <w:tab w:val="left" w:pos="855"/>
        </w:tabs>
        <w:rPr>
          <w:szCs w:val="24"/>
        </w:rPr>
      </w:pPr>
      <w:r w:rsidRPr="00D52E31">
        <w:rPr>
          <w:szCs w:val="24"/>
        </w:rPr>
        <w:tab/>
        <w:t xml:space="preserve">The key feature of this sample is its use of the “ability or willingness” standard. </w:t>
      </w:r>
      <w:r w:rsidR="003B3AF2" w:rsidRPr="00D52E31">
        <w:rPr>
          <w:szCs w:val="24"/>
        </w:rPr>
        <w:t xml:space="preserve">In this hypothetical, the agency has confirmed that </w:t>
      </w:r>
      <w:r w:rsidR="006063F0" w:rsidRPr="00D52E31">
        <w:rPr>
          <w:szCs w:val="24"/>
        </w:rPr>
        <w:t>the PAS nominee</w:t>
      </w:r>
      <w:r w:rsidR="003B3AF2" w:rsidRPr="00D52E31">
        <w:rPr>
          <w:szCs w:val="24"/>
        </w:rPr>
        <w:t xml:space="preserve"> no longer holds any </w:t>
      </w:r>
      <w:r w:rsidR="00491230" w:rsidRPr="00D52E31">
        <w:rPr>
          <w:szCs w:val="24"/>
        </w:rPr>
        <w:t>Barlow</w:t>
      </w:r>
      <w:r w:rsidR="00F13367" w:rsidRPr="00D52E31">
        <w:rPr>
          <w:szCs w:val="24"/>
        </w:rPr>
        <w:t xml:space="preserve"> </w:t>
      </w:r>
      <w:r w:rsidR="003E5DBD" w:rsidRPr="00D52E31">
        <w:rPr>
          <w:szCs w:val="24"/>
        </w:rPr>
        <w:t>Wilderness</w:t>
      </w:r>
      <w:r w:rsidR="00F13367" w:rsidRPr="00D52E31">
        <w:rPr>
          <w:szCs w:val="24"/>
        </w:rPr>
        <w:t xml:space="preserve">, Inc., stock. The agency also has confirmed that </w:t>
      </w:r>
      <w:r w:rsidR="006063F0" w:rsidRPr="00D52E31">
        <w:rPr>
          <w:szCs w:val="24"/>
        </w:rPr>
        <w:t>the PAS nominee</w:t>
      </w:r>
      <w:r w:rsidR="00F13367" w:rsidRPr="00D52E31">
        <w:rPr>
          <w:szCs w:val="24"/>
        </w:rPr>
        <w:t xml:space="preserve"> does not provide any services to </w:t>
      </w:r>
      <w:r w:rsidR="00491230" w:rsidRPr="00D52E31">
        <w:rPr>
          <w:szCs w:val="24"/>
        </w:rPr>
        <w:t>Barlow</w:t>
      </w:r>
      <w:r w:rsidR="00F13367" w:rsidRPr="00D52E31">
        <w:rPr>
          <w:szCs w:val="24"/>
        </w:rPr>
        <w:t xml:space="preserve"> </w:t>
      </w:r>
      <w:r w:rsidR="003E5DBD" w:rsidRPr="00D52E31">
        <w:rPr>
          <w:szCs w:val="24"/>
        </w:rPr>
        <w:t>Wilderness</w:t>
      </w:r>
      <w:r w:rsidR="00F13367" w:rsidRPr="00D52E31">
        <w:rPr>
          <w:szCs w:val="24"/>
        </w:rPr>
        <w:t>, Inc.</w:t>
      </w:r>
      <w:r w:rsidR="00652B53" w:rsidRPr="00D52E31">
        <w:rPr>
          <w:szCs w:val="24"/>
        </w:rPr>
        <w:t xml:space="preserve"> Note that the date of this agreement is February 1, </w:t>
      </w:r>
      <w:r w:rsidR="00B86703" w:rsidRPr="00D52E31">
        <w:rPr>
          <w:szCs w:val="24"/>
        </w:rPr>
        <w:t>2019</w:t>
      </w:r>
      <w:r w:rsidR="00D42D68" w:rsidRPr="00D52E31">
        <w:rPr>
          <w:szCs w:val="24"/>
        </w:rPr>
        <w:t>.</w:t>
      </w:r>
    </w:p>
    <w:p w14:paraId="334E4B05" w14:textId="77777777" w:rsidR="00C84166" w:rsidRPr="00D52E31" w:rsidRDefault="00C84166" w:rsidP="00112B45">
      <w:pPr>
        <w:tabs>
          <w:tab w:val="left" w:pos="684"/>
          <w:tab w:val="left" w:pos="855"/>
        </w:tabs>
        <w:rPr>
          <w:szCs w:val="24"/>
          <w:u w:val="single"/>
        </w:rPr>
      </w:pPr>
    </w:p>
    <w:p w14:paraId="5DA0D881" w14:textId="77777777" w:rsidR="00BF7F36" w:rsidRDefault="00BF7F36">
      <w:pPr>
        <w:rPr>
          <w:szCs w:val="24"/>
          <w:u w:val="single"/>
        </w:rPr>
      </w:pPr>
      <w:r>
        <w:rPr>
          <w:szCs w:val="24"/>
          <w:u w:val="single"/>
        </w:rPr>
        <w:br w:type="page"/>
      </w:r>
    </w:p>
    <w:p w14:paraId="7E9EB6F5" w14:textId="77777777" w:rsidR="00112B45" w:rsidRPr="00D52E31" w:rsidRDefault="00112B45" w:rsidP="00112B45">
      <w:pPr>
        <w:tabs>
          <w:tab w:val="left" w:pos="684"/>
          <w:tab w:val="left" w:pos="855"/>
        </w:tabs>
        <w:rPr>
          <w:szCs w:val="24"/>
        </w:rPr>
      </w:pPr>
      <w:r w:rsidRPr="00D52E31">
        <w:rPr>
          <w:szCs w:val="24"/>
          <w:u w:val="single"/>
        </w:rPr>
        <w:t>Sample Language</w:t>
      </w:r>
      <w:r w:rsidRPr="00D52E31">
        <w:rPr>
          <w:szCs w:val="24"/>
        </w:rPr>
        <w:t>:</w:t>
      </w:r>
    </w:p>
    <w:p w14:paraId="29DDDD00" w14:textId="77777777" w:rsidR="00112B45" w:rsidRPr="00D52E31" w:rsidRDefault="00112B45" w:rsidP="00112B45">
      <w:pPr>
        <w:tabs>
          <w:tab w:val="left" w:pos="684"/>
          <w:tab w:val="left" w:pos="855"/>
        </w:tabs>
        <w:rPr>
          <w:szCs w:val="24"/>
        </w:rPr>
      </w:pPr>
    </w:p>
    <w:p w14:paraId="3F74168D" w14:textId="77777777" w:rsidR="0024451F" w:rsidRPr="00D52E31" w:rsidRDefault="00112B45" w:rsidP="00A26A2A">
      <w:pPr>
        <w:tabs>
          <w:tab w:val="left" w:pos="684"/>
          <w:tab w:val="left" w:pos="855"/>
        </w:tabs>
        <w:ind w:firstLine="720"/>
        <w:rPr>
          <w:szCs w:val="24"/>
        </w:rPr>
      </w:pPr>
      <w:r w:rsidRPr="00D52E31">
        <w:rPr>
          <w:szCs w:val="24"/>
        </w:rPr>
        <w:t xml:space="preserve">I resigned from my former </w:t>
      </w:r>
      <w:r w:rsidR="00A974AA" w:rsidRPr="00D52E31">
        <w:rPr>
          <w:szCs w:val="24"/>
        </w:rPr>
        <w:t xml:space="preserve">position </w:t>
      </w:r>
      <w:r w:rsidR="007543C3" w:rsidRPr="00D52E31">
        <w:rPr>
          <w:szCs w:val="24"/>
        </w:rPr>
        <w:t>with</w:t>
      </w:r>
      <w:r w:rsidRPr="00D52E31">
        <w:rPr>
          <w:szCs w:val="24"/>
        </w:rPr>
        <w:t xml:space="preserve"> </w:t>
      </w:r>
      <w:r w:rsidR="00491230" w:rsidRPr="00D52E31">
        <w:rPr>
          <w:szCs w:val="24"/>
        </w:rPr>
        <w:t>Barlow</w:t>
      </w:r>
      <w:r w:rsidRPr="00D52E31">
        <w:rPr>
          <w:szCs w:val="24"/>
        </w:rPr>
        <w:t xml:space="preserve"> Wilderness, Inc.</w:t>
      </w:r>
      <w:r w:rsidR="005F284E" w:rsidRPr="00D52E31">
        <w:rPr>
          <w:szCs w:val="24"/>
        </w:rPr>
        <w:t>,</w:t>
      </w:r>
      <w:r w:rsidRPr="00D52E31">
        <w:rPr>
          <w:szCs w:val="24"/>
        </w:rPr>
        <w:t xml:space="preserve"> in June </w:t>
      </w:r>
      <w:r w:rsidR="00B86703" w:rsidRPr="00D52E31">
        <w:rPr>
          <w:szCs w:val="24"/>
        </w:rPr>
        <w:t>2015</w:t>
      </w:r>
      <w:r w:rsidRPr="00D52E31">
        <w:rPr>
          <w:szCs w:val="24"/>
        </w:rPr>
        <w:t xml:space="preserve">. At the time of my resignation, I entered into an exit agreement with </w:t>
      </w:r>
      <w:r w:rsidR="00491230" w:rsidRPr="00D52E31">
        <w:rPr>
          <w:szCs w:val="24"/>
        </w:rPr>
        <w:t>Barlow</w:t>
      </w:r>
      <w:r w:rsidRPr="00D52E31">
        <w:rPr>
          <w:szCs w:val="24"/>
        </w:rPr>
        <w:t xml:space="preserve"> Wilderness, Inc.</w:t>
      </w:r>
      <w:r w:rsidR="00652B53" w:rsidRPr="00D52E31">
        <w:rPr>
          <w:szCs w:val="24"/>
        </w:rPr>
        <w:t>,</w:t>
      </w:r>
      <w:r w:rsidR="00C3019C" w:rsidRPr="00D52E31">
        <w:rPr>
          <w:szCs w:val="24"/>
        </w:rPr>
        <w:t xml:space="preserve"> that entitles me to tax preparation services through </w:t>
      </w:r>
      <w:r w:rsidRPr="00D52E31">
        <w:rPr>
          <w:szCs w:val="24"/>
        </w:rPr>
        <w:t xml:space="preserve">June </w:t>
      </w:r>
      <w:r w:rsidR="00B86703" w:rsidRPr="00D52E31">
        <w:rPr>
          <w:szCs w:val="24"/>
        </w:rPr>
        <w:t>2021</w:t>
      </w:r>
      <w:r w:rsidRPr="00D52E31">
        <w:rPr>
          <w:szCs w:val="24"/>
        </w:rPr>
        <w:t xml:space="preserve">. I will not participate personally and substantially in any particular matter </w:t>
      </w:r>
      <w:r w:rsidR="00C37C61" w:rsidRPr="00D52E31">
        <w:rPr>
          <w:szCs w:val="24"/>
        </w:rPr>
        <w:t>that</w:t>
      </w:r>
      <w:r w:rsidR="00807FA5" w:rsidRPr="00D52E31">
        <w:rPr>
          <w:szCs w:val="24"/>
        </w:rPr>
        <w:t xml:space="preserve"> to my knowledge</w:t>
      </w:r>
      <w:r w:rsidR="0090746D" w:rsidRPr="00D52E31">
        <w:rPr>
          <w:szCs w:val="24"/>
        </w:rPr>
        <w:t xml:space="preserve"> </w:t>
      </w:r>
      <w:r w:rsidRPr="00D52E31">
        <w:rPr>
          <w:szCs w:val="24"/>
        </w:rPr>
        <w:t xml:space="preserve">has a direct and predictable effect on </w:t>
      </w:r>
      <w:r w:rsidR="0090601C" w:rsidRPr="00D52E31">
        <w:rPr>
          <w:szCs w:val="24"/>
        </w:rPr>
        <w:t xml:space="preserve">the </w:t>
      </w:r>
      <w:r w:rsidRPr="00D52E31">
        <w:rPr>
          <w:szCs w:val="24"/>
        </w:rPr>
        <w:t xml:space="preserve">ability or willingness of </w:t>
      </w:r>
      <w:r w:rsidR="00491230" w:rsidRPr="00D52E31">
        <w:rPr>
          <w:szCs w:val="24"/>
        </w:rPr>
        <w:t>Barlow</w:t>
      </w:r>
      <w:r w:rsidRPr="00D52E31">
        <w:rPr>
          <w:szCs w:val="24"/>
        </w:rPr>
        <w:t xml:space="preserve"> Wilderness, Inc.</w:t>
      </w:r>
      <w:r w:rsidR="00652B53" w:rsidRPr="00D52E31">
        <w:rPr>
          <w:szCs w:val="24"/>
        </w:rPr>
        <w:t>,</w:t>
      </w:r>
      <w:r w:rsidR="006B4535" w:rsidRPr="00D52E31">
        <w:rPr>
          <w:szCs w:val="24"/>
        </w:rPr>
        <w:t xml:space="preserve"> to provide this</w:t>
      </w:r>
      <w:r w:rsidRPr="00D52E31">
        <w:rPr>
          <w:szCs w:val="24"/>
        </w:rPr>
        <w:t xml:space="preserve"> contractual benefit to me, unless I first obtain a </w:t>
      </w:r>
      <w:r w:rsidR="00070C11" w:rsidRPr="00D52E31">
        <w:rPr>
          <w:szCs w:val="24"/>
        </w:rPr>
        <w:t>written waiver, pursuant to 18</w:t>
      </w:r>
      <w:r w:rsidRPr="00D52E31">
        <w:rPr>
          <w:szCs w:val="24"/>
        </w:rPr>
        <w:t xml:space="preserve"> U.S.C. § 208(b)(1).  </w:t>
      </w:r>
    </w:p>
    <w:p w14:paraId="6391F8FC" w14:textId="77777777" w:rsidR="00A26A2A" w:rsidRPr="00D52E31" w:rsidRDefault="00A26A2A" w:rsidP="009A5141">
      <w:pPr>
        <w:tabs>
          <w:tab w:val="left" w:pos="684"/>
          <w:tab w:val="left" w:pos="855"/>
        </w:tabs>
        <w:ind w:firstLine="720"/>
        <w:rPr>
          <w:b/>
          <w:szCs w:val="24"/>
        </w:rPr>
      </w:pPr>
    </w:p>
    <w:p w14:paraId="7209CC9C" w14:textId="77777777" w:rsidR="000D4B61" w:rsidRPr="00D52E31" w:rsidRDefault="000D4B61" w:rsidP="009A5141">
      <w:pPr>
        <w:pStyle w:val="Heading3"/>
        <w:rPr>
          <w:rFonts w:cs="Times New Roman"/>
          <w:szCs w:val="24"/>
        </w:rPr>
      </w:pPr>
      <w:bookmarkStart w:id="33" w:name="_2.4.1_–_"/>
      <w:bookmarkEnd w:id="33"/>
      <w:r w:rsidRPr="00D52E31">
        <w:rPr>
          <w:rFonts w:cs="Times New Roman"/>
          <w:szCs w:val="24"/>
        </w:rPr>
        <w:t>2.</w:t>
      </w:r>
      <w:r w:rsidR="00C1594A" w:rsidRPr="00D52E31">
        <w:rPr>
          <w:rFonts w:cs="Times New Roman"/>
          <w:szCs w:val="24"/>
        </w:rPr>
        <w:t>4</w:t>
      </w:r>
      <w:r w:rsidRPr="00D52E31">
        <w:rPr>
          <w:rFonts w:cs="Times New Roman"/>
          <w:szCs w:val="24"/>
        </w:rPr>
        <w:t xml:space="preserve">.1 – </w:t>
      </w:r>
      <w:r w:rsidRPr="00D52E31">
        <w:rPr>
          <w:rFonts w:cs="Times New Roman"/>
          <w:szCs w:val="24"/>
        </w:rPr>
        <w:tab/>
      </w:r>
      <w:r w:rsidR="00C95050">
        <w:rPr>
          <w:rFonts w:cs="Times New Roman"/>
          <w:szCs w:val="24"/>
        </w:rPr>
        <w:t>L</w:t>
      </w:r>
      <w:r w:rsidRPr="00D52E31">
        <w:rPr>
          <w:rFonts w:cs="Times New Roman"/>
          <w:szCs w:val="24"/>
        </w:rPr>
        <w:t>imited 208 recusal related to defined benefit plans</w:t>
      </w:r>
    </w:p>
    <w:p w14:paraId="7CFB808B" w14:textId="77777777" w:rsidR="00BB5E4C" w:rsidRPr="00D52E31" w:rsidRDefault="00BB5E4C" w:rsidP="00BB5E4C">
      <w:pPr>
        <w:tabs>
          <w:tab w:val="left" w:pos="684"/>
          <w:tab w:val="left" w:pos="855"/>
        </w:tabs>
        <w:rPr>
          <w:szCs w:val="24"/>
        </w:rPr>
      </w:pPr>
    </w:p>
    <w:p w14:paraId="577F48B5"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9153D77" w14:textId="77777777" w:rsidR="0081114D" w:rsidRPr="00D52E31" w:rsidRDefault="0081114D" w:rsidP="00BB5E4C">
      <w:pPr>
        <w:tabs>
          <w:tab w:val="left" w:pos="684"/>
          <w:tab w:val="left" w:pos="855"/>
        </w:tabs>
        <w:rPr>
          <w:szCs w:val="24"/>
        </w:rPr>
      </w:pPr>
    </w:p>
    <w:p w14:paraId="4EE3E5C8" w14:textId="77777777" w:rsidR="00F45ABF" w:rsidRPr="00D52E31" w:rsidRDefault="0081114D" w:rsidP="00F45ABF">
      <w:pPr>
        <w:rPr>
          <w:szCs w:val="24"/>
        </w:rPr>
      </w:pPr>
      <w:r w:rsidRPr="00D52E31">
        <w:rPr>
          <w:szCs w:val="24"/>
        </w:rPr>
        <w:tab/>
        <w:t xml:space="preserve">As with recusals addressing other contractual arrangements, the key feature </w:t>
      </w:r>
      <w:r w:rsidR="00652B53" w:rsidRPr="00D52E31">
        <w:rPr>
          <w:szCs w:val="24"/>
        </w:rPr>
        <w:t>of</w:t>
      </w:r>
      <w:r w:rsidRPr="00D52E31">
        <w:rPr>
          <w:szCs w:val="24"/>
        </w:rPr>
        <w:t xml:space="preserve"> </w:t>
      </w:r>
      <w:r w:rsidR="0042229C" w:rsidRPr="00D52E31">
        <w:rPr>
          <w:szCs w:val="24"/>
        </w:rPr>
        <w:t>this sample</w:t>
      </w:r>
      <w:r w:rsidRPr="00D52E31">
        <w:rPr>
          <w:szCs w:val="24"/>
        </w:rPr>
        <w:t xml:space="preserve"> is that it limits the recusal requirement to particular matters affecting the “ability or</w:t>
      </w:r>
      <w:r w:rsidR="0042229C" w:rsidRPr="00D52E31">
        <w:rPr>
          <w:szCs w:val="24"/>
        </w:rPr>
        <w:t xml:space="preserve"> willingness” t</w:t>
      </w:r>
      <w:r w:rsidRPr="00D52E31">
        <w:rPr>
          <w:szCs w:val="24"/>
        </w:rPr>
        <w:t xml:space="preserve">o honor </w:t>
      </w:r>
      <w:r w:rsidR="0042229C" w:rsidRPr="00D52E31">
        <w:rPr>
          <w:szCs w:val="24"/>
        </w:rPr>
        <w:t>contractual</w:t>
      </w:r>
      <w:r w:rsidR="00B536F4" w:rsidRPr="00D52E31">
        <w:rPr>
          <w:szCs w:val="24"/>
        </w:rPr>
        <w:t xml:space="preserve"> obligations</w:t>
      </w:r>
      <w:r w:rsidRPr="00D52E31">
        <w:rPr>
          <w:szCs w:val="24"/>
        </w:rPr>
        <w:t>.</w:t>
      </w:r>
      <w:r w:rsidR="00F45ABF" w:rsidRPr="00D52E31">
        <w:rPr>
          <w:szCs w:val="24"/>
        </w:rPr>
        <w:t xml:space="preserve"> Further guidance relevant to ethics agreements addressing defined benefi</w:t>
      </w:r>
      <w:r w:rsidR="0042229C" w:rsidRPr="00D52E31">
        <w:rPr>
          <w:szCs w:val="24"/>
        </w:rPr>
        <w:t xml:space="preserve">t pension plans is available in </w:t>
      </w:r>
      <w:r w:rsidR="00F45ABF" w:rsidRPr="00D52E31">
        <w:rPr>
          <w:szCs w:val="24"/>
        </w:rPr>
        <w:t xml:space="preserve">OGE </w:t>
      </w:r>
      <w:r w:rsidR="00D42D68" w:rsidRPr="00D52E31">
        <w:rPr>
          <w:szCs w:val="24"/>
        </w:rPr>
        <w:t xml:space="preserve">Informal Advisory Memorandum </w:t>
      </w:r>
      <w:r w:rsidR="00F45ABF" w:rsidRPr="00D52E31">
        <w:rPr>
          <w:szCs w:val="24"/>
        </w:rPr>
        <w:t>99 x 6 (Apr. 14, 1999) (“OGE believes that, as a practical matter, most governmental matters in which an employee would participate are unlikely to have a direct and predictable effect on the plan sponsor’s ability or willingness to pay the employee’s pension.”). Based on th</w:t>
      </w:r>
      <w:r w:rsidR="0042229C" w:rsidRPr="00D52E31">
        <w:rPr>
          <w:szCs w:val="24"/>
        </w:rPr>
        <w:t>e</w:t>
      </w:r>
      <w:r w:rsidR="00F45ABF" w:rsidRPr="00D52E31">
        <w:rPr>
          <w:szCs w:val="24"/>
        </w:rPr>
        <w:t xml:space="preserve"> guidance</w:t>
      </w:r>
      <w:r w:rsidR="0042229C" w:rsidRPr="00D52E31">
        <w:rPr>
          <w:szCs w:val="24"/>
        </w:rPr>
        <w:t xml:space="preserve"> of that informal advisory </w:t>
      </w:r>
      <w:r w:rsidR="00D42D68" w:rsidRPr="00D52E31">
        <w:rPr>
          <w:szCs w:val="24"/>
        </w:rPr>
        <w:t>memorandum</w:t>
      </w:r>
      <w:r w:rsidR="00F45ABF" w:rsidRPr="00D52E31">
        <w:rPr>
          <w:szCs w:val="24"/>
        </w:rPr>
        <w:t xml:space="preserve">, agencies often elect not to address defined benefit pension plans in ethics agreements for </w:t>
      </w:r>
      <w:r w:rsidR="000221FC" w:rsidRPr="00D52E31">
        <w:rPr>
          <w:szCs w:val="24"/>
        </w:rPr>
        <w:t>PAS nominee</w:t>
      </w:r>
      <w:r w:rsidR="00F45ABF" w:rsidRPr="00D52E31">
        <w:rPr>
          <w:szCs w:val="24"/>
        </w:rPr>
        <w:t>s.</w:t>
      </w:r>
      <w:r w:rsidR="00D42D68" w:rsidRPr="00D52E31">
        <w:rPr>
          <w:szCs w:val="24"/>
        </w:rPr>
        <w:t xml:space="preserve"> </w:t>
      </w:r>
      <w:r w:rsidR="007543C3" w:rsidRPr="00D52E31">
        <w:rPr>
          <w:szCs w:val="24"/>
        </w:rPr>
        <w:t xml:space="preserve">Note that </w:t>
      </w:r>
      <w:r w:rsidR="00D76AD0" w:rsidRPr="00D52E31">
        <w:rPr>
          <w:szCs w:val="24"/>
        </w:rPr>
        <w:t>the language of this sample</w:t>
      </w:r>
      <w:r w:rsidR="007543C3" w:rsidRPr="00D52E31">
        <w:rPr>
          <w:szCs w:val="24"/>
        </w:rPr>
        <w:t xml:space="preserve"> refers to “positions” rather than</w:t>
      </w:r>
      <w:r w:rsidR="006654A5">
        <w:rPr>
          <w:szCs w:val="24"/>
        </w:rPr>
        <w:t xml:space="preserve"> </w:t>
      </w:r>
      <w:r w:rsidR="007543C3" w:rsidRPr="00D52E31">
        <w:rPr>
          <w:szCs w:val="24"/>
        </w:rPr>
        <w:t xml:space="preserve">“position” because, in this hypothetical, </w:t>
      </w:r>
      <w:r w:rsidR="00D76AD0" w:rsidRPr="00D52E31">
        <w:rPr>
          <w:szCs w:val="24"/>
        </w:rPr>
        <w:t>the PAS nominee</w:t>
      </w:r>
      <w:r w:rsidR="007543C3" w:rsidRPr="00D52E31">
        <w:rPr>
          <w:szCs w:val="24"/>
        </w:rPr>
        <w:t xml:space="preserve"> held positions as Vice President and </w:t>
      </w:r>
      <w:r w:rsidR="00E94392" w:rsidRPr="00D52E31">
        <w:rPr>
          <w:szCs w:val="24"/>
        </w:rPr>
        <w:t>a member of the Board of Directors.</w:t>
      </w:r>
    </w:p>
    <w:p w14:paraId="17F3048C" w14:textId="77777777" w:rsidR="008F3192" w:rsidRPr="00D52E31" w:rsidRDefault="008F3192" w:rsidP="00BB5E4C">
      <w:pPr>
        <w:tabs>
          <w:tab w:val="left" w:pos="684"/>
          <w:tab w:val="left" w:pos="855"/>
        </w:tabs>
        <w:rPr>
          <w:szCs w:val="24"/>
          <w:u w:val="single"/>
        </w:rPr>
      </w:pPr>
    </w:p>
    <w:p w14:paraId="61022EFF"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BD1D90F" w14:textId="77777777" w:rsidR="000D4B61" w:rsidRPr="00D52E31" w:rsidRDefault="000D4B61" w:rsidP="000D4B61">
      <w:pPr>
        <w:tabs>
          <w:tab w:val="left" w:pos="684"/>
          <w:tab w:val="left" w:pos="855"/>
        </w:tabs>
        <w:rPr>
          <w:szCs w:val="24"/>
        </w:rPr>
      </w:pPr>
    </w:p>
    <w:p w14:paraId="2C80E7EC" w14:textId="595F4F6F" w:rsidR="000D4B61" w:rsidRDefault="000D4B61" w:rsidP="000D4B61">
      <w:pPr>
        <w:tabs>
          <w:tab w:val="left" w:pos="684"/>
          <w:tab w:val="left" w:pos="855"/>
        </w:tabs>
        <w:ind w:firstLine="720"/>
        <w:rPr>
          <w:szCs w:val="24"/>
        </w:rPr>
      </w:pPr>
      <w:r w:rsidRPr="00D52E31">
        <w:rPr>
          <w:szCs w:val="24"/>
        </w:rPr>
        <w:t xml:space="preserve">Upon confirmation, I will resign </w:t>
      </w:r>
      <w:r w:rsidR="009F5284" w:rsidRPr="00D52E31">
        <w:rPr>
          <w:szCs w:val="24"/>
        </w:rPr>
        <w:t xml:space="preserve">from </w:t>
      </w:r>
      <w:r w:rsidRPr="00D52E31">
        <w:rPr>
          <w:szCs w:val="24"/>
        </w:rPr>
        <w:t xml:space="preserve">my positions </w:t>
      </w:r>
      <w:r w:rsidR="007543C3" w:rsidRPr="00D52E31">
        <w:rPr>
          <w:szCs w:val="24"/>
        </w:rPr>
        <w:t>with</w:t>
      </w:r>
      <w:r w:rsidRPr="00D52E31">
        <w:rPr>
          <w:szCs w:val="24"/>
        </w:rPr>
        <w:t xml:space="preserve"> </w:t>
      </w:r>
      <w:r w:rsidR="00491230" w:rsidRPr="00D52E31">
        <w:rPr>
          <w:szCs w:val="24"/>
        </w:rPr>
        <w:t>Barlow</w:t>
      </w:r>
      <w:r w:rsidRPr="00D52E31">
        <w:rPr>
          <w:szCs w:val="24"/>
        </w:rPr>
        <w:t xml:space="preserve"> Wilderness, Inc. Because I will continue to participate in this entity’s defined benefit pension plan, I will not participate personally and substantially in any particular matter </w:t>
      </w:r>
      <w:r w:rsidR="00C37C61" w:rsidRPr="00D52E31">
        <w:rPr>
          <w:szCs w:val="24"/>
        </w:rPr>
        <w:t>that</w:t>
      </w:r>
      <w:r w:rsidR="00807FA5" w:rsidRPr="00D52E31">
        <w:rPr>
          <w:szCs w:val="24"/>
        </w:rPr>
        <w:t xml:space="preserve"> to my knowledge </w:t>
      </w:r>
      <w:r w:rsidR="0090746D" w:rsidRPr="00D52E31">
        <w:rPr>
          <w:szCs w:val="24"/>
        </w:rPr>
        <w:t>h</w:t>
      </w:r>
      <w:r w:rsidRPr="00D52E31">
        <w:rPr>
          <w:szCs w:val="24"/>
        </w:rPr>
        <w:t>as a direct and predictable effect on the abilit</w:t>
      </w:r>
      <w:r w:rsidR="00B83F84" w:rsidRPr="00D52E31">
        <w:rPr>
          <w:szCs w:val="24"/>
        </w:rPr>
        <w:t xml:space="preserve">y or willingness of </w:t>
      </w:r>
      <w:r w:rsidR="00491230" w:rsidRPr="00D52E31">
        <w:rPr>
          <w:szCs w:val="24"/>
        </w:rPr>
        <w:t>Barlow</w:t>
      </w:r>
      <w:r w:rsidR="00B83F84" w:rsidRPr="00D52E31">
        <w:rPr>
          <w:szCs w:val="24"/>
        </w:rPr>
        <w:t xml:space="preserve"> Wild</w:t>
      </w:r>
      <w:r w:rsidRPr="00D52E31">
        <w:rPr>
          <w:szCs w:val="24"/>
        </w:rPr>
        <w:t>erness, Inc.</w:t>
      </w:r>
      <w:r w:rsidR="00652B53" w:rsidRPr="00D52E31">
        <w:rPr>
          <w:szCs w:val="24"/>
        </w:rPr>
        <w:t>,</w:t>
      </w:r>
      <w:r w:rsidRPr="00D52E31">
        <w:rPr>
          <w:szCs w:val="24"/>
        </w:rPr>
        <w:t xml:space="preserve"> to provide this contractual benefit, unless I first obtain a written waiver, pursuant to 18 U.S.C. § 208(b)(1), or qualify for a regulatory exemption, pursuant to 18 U.S.C. § 208(b)(2</w:t>
      </w:r>
      <w:r w:rsidRPr="00CB19B2">
        <w:rPr>
          <w:szCs w:val="24"/>
        </w:rPr>
        <w:t xml:space="preserve">). </w:t>
      </w:r>
      <w:r w:rsidR="00BD2C52" w:rsidRPr="00CB19B2">
        <w:t>Pursuant to the impartiality regulation at 5 C.F.R. § 2635.502, f</w:t>
      </w:r>
      <w:r w:rsidRPr="00CB19B2">
        <w:rPr>
          <w:szCs w:val="24"/>
        </w:rPr>
        <w:t>or a period of one year after my resignation, I also will not participate personally and substantially in any particular matter</w:t>
      </w:r>
      <w:r w:rsidRPr="00D52E31">
        <w:rPr>
          <w:szCs w:val="24"/>
        </w:rPr>
        <w:t xml:space="preserve"> involving specific parties in which </w:t>
      </w:r>
      <w:r w:rsidR="00C93935" w:rsidRPr="00D52E31">
        <w:rPr>
          <w:szCs w:val="24"/>
        </w:rPr>
        <w:t xml:space="preserve">I know </w:t>
      </w:r>
      <w:r w:rsidR="00491230" w:rsidRPr="00D52E31">
        <w:rPr>
          <w:szCs w:val="24"/>
        </w:rPr>
        <w:t>Barlow</w:t>
      </w:r>
      <w:r w:rsidRPr="00D52E31">
        <w:rPr>
          <w:szCs w:val="24"/>
        </w:rPr>
        <w:t xml:space="preserve"> Wilderness</w:t>
      </w:r>
      <w:r w:rsidR="0090601C" w:rsidRPr="00D52E31">
        <w:rPr>
          <w:szCs w:val="24"/>
        </w:rPr>
        <w:t>, Inc.,</w:t>
      </w:r>
      <w:r w:rsidRPr="00D52E31">
        <w:rPr>
          <w:szCs w:val="24"/>
        </w:rPr>
        <w:t xml:space="preserve"> is a party or represents a party, unless I am first authorized to </w:t>
      </w:r>
      <w:r w:rsidR="00070C11" w:rsidRPr="00D52E31">
        <w:rPr>
          <w:szCs w:val="24"/>
        </w:rPr>
        <w:t>participate, pursuant to 5</w:t>
      </w:r>
      <w:r w:rsidRPr="00D52E31">
        <w:rPr>
          <w:szCs w:val="24"/>
        </w:rPr>
        <w:t xml:space="preserve"> C.F.R. § 2635.502(d).  </w:t>
      </w:r>
    </w:p>
    <w:p w14:paraId="36C9010E" w14:textId="77777777" w:rsidR="00BD2C52" w:rsidRDefault="00BD2C52" w:rsidP="000D4B61">
      <w:pPr>
        <w:tabs>
          <w:tab w:val="left" w:pos="684"/>
          <w:tab w:val="left" w:pos="855"/>
        </w:tabs>
        <w:ind w:firstLine="720"/>
        <w:rPr>
          <w:szCs w:val="24"/>
        </w:rPr>
      </w:pPr>
    </w:p>
    <w:p w14:paraId="14D11E46" w14:textId="77777777" w:rsidR="00800AD5" w:rsidRPr="00D52E31" w:rsidRDefault="00800AD5" w:rsidP="009A5141">
      <w:pPr>
        <w:pStyle w:val="Heading3"/>
        <w:rPr>
          <w:rFonts w:cs="Times New Roman"/>
          <w:szCs w:val="24"/>
        </w:rPr>
      </w:pPr>
      <w:bookmarkStart w:id="34" w:name="_2.4.2_–_"/>
      <w:bookmarkEnd w:id="34"/>
      <w:r w:rsidRPr="00D52E31">
        <w:rPr>
          <w:rFonts w:cs="Times New Roman"/>
          <w:szCs w:val="24"/>
        </w:rPr>
        <w:t>2.</w:t>
      </w:r>
      <w:r w:rsidR="00C1594A" w:rsidRPr="00D52E31">
        <w:rPr>
          <w:rFonts w:cs="Times New Roman"/>
          <w:szCs w:val="24"/>
        </w:rPr>
        <w:t>4</w:t>
      </w:r>
      <w:r w:rsidRPr="00D52E31">
        <w:rPr>
          <w:rFonts w:cs="Times New Roman"/>
          <w:szCs w:val="24"/>
        </w:rPr>
        <w:t xml:space="preserve">.2 – </w:t>
      </w:r>
      <w:r w:rsidRPr="00D52E31">
        <w:rPr>
          <w:rFonts w:cs="Times New Roman"/>
          <w:szCs w:val="24"/>
        </w:rPr>
        <w:tab/>
      </w:r>
      <w:r w:rsidR="00C95050">
        <w:rPr>
          <w:rFonts w:cs="Times New Roman"/>
          <w:szCs w:val="24"/>
        </w:rPr>
        <w:t>L</w:t>
      </w:r>
      <w:r w:rsidRPr="00D52E31">
        <w:rPr>
          <w:rFonts w:cs="Times New Roman"/>
          <w:szCs w:val="24"/>
        </w:rPr>
        <w:t>imited 208 recusal related to state or local government defined benefit plan</w:t>
      </w:r>
      <w:r w:rsidR="00256CED" w:rsidRPr="00D52E31">
        <w:rPr>
          <w:rFonts w:cs="Times New Roman"/>
          <w:szCs w:val="24"/>
        </w:rPr>
        <w:t>s</w:t>
      </w:r>
    </w:p>
    <w:p w14:paraId="358311D0" w14:textId="77777777" w:rsidR="00BB5E4C" w:rsidRPr="00D52E31" w:rsidRDefault="00BB5E4C" w:rsidP="00BB5E4C">
      <w:pPr>
        <w:tabs>
          <w:tab w:val="left" w:pos="684"/>
          <w:tab w:val="left" w:pos="855"/>
        </w:tabs>
        <w:rPr>
          <w:szCs w:val="24"/>
        </w:rPr>
      </w:pPr>
    </w:p>
    <w:p w14:paraId="004F1CC0"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60EB076" w14:textId="77777777" w:rsidR="00BB5E4C" w:rsidRPr="00D52E31" w:rsidRDefault="00BB5E4C" w:rsidP="00BB5E4C">
      <w:pPr>
        <w:tabs>
          <w:tab w:val="left" w:pos="684"/>
          <w:tab w:val="left" w:pos="855"/>
        </w:tabs>
        <w:rPr>
          <w:szCs w:val="24"/>
        </w:rPr>
      </w:pPr>
    </w:p>
    <w:p w14:paraId="2C94A059" w14:textId="77777777" w:rsidR="00F350A3" w:rsidRPr="00D52E31" w:rsidRDefault="00F350A3"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2.4.1_–_" w:history="1">
        <w:r w:rsidRPr="00D52E31">
          <w:rPr>
            <w:rStyle w:val="Hyperlink"/>
            <w:szCs w:val="24"/>
          </w:rPr>
          <w:t>2.4.1</w:t>
        </w:r>
      </w:hyperlink>
      <w:r w:rsidRPr="00D52E31">
        <w:rPr>
          <w:szCs w:val="24"/>
        </w:rPr>
        <w:t xml:space="preserve"> </w:t>
      </w:r>
      <w:r w:rsidR="00652B53" w:rsidRPr="00D52E31">
        <w:rPr>
          <w:szCs w:val="24"/>
        </w:rPr>
        <w:t xml:space="preserve">above </w:t>
      </w:r>
      <w:r w:rsidRPr="00D52E31">
        <w:rPr>
          <w:szCs w:val="24"/>
        </w:rPr>
        <w:t>and 5 C.F.R. § 2640.201(c)(2).</w:t>
      </w:r>
      <w:r w:rsidR="00395913" w:rsidRPr="00D52E31">
        <w:rPr>
          <w:szCs w:val="24"/>
        </w:rPr>
        <w:t xml:space="preserve"> For reasons similar to the reasons discussed in 2.4.1 above, agencies </w:t>
      </w:r>
      <w:r w:rsidR="00311982" w:rsidRPr="00D52E31">
        <w:rPr>
          <w:szCs w:val="24"/>
        </w:rPr>
        <w:t>usually</w:t>
      </w:r>
      <w:r w:rsidR="00395913" w:rsidRPr="00D52E31">
        <w:rPr>
          <w:szCs w:val="24"/>
        </w:rPr>
        <w:t xml:space="preserve"> find it unnecessary to include recusals related to a state’s defined benefit pension plan.</w:t>
      </w:r>
    </w:p>
    <w:p w14:paraId="5CD83366" w14:textId="77777777" w:rsidR="00836ED8" w:rsidRDefault="00836ED8" w:rsidP="00BB5E4C">
      <w:pPr>
        <w:tabs>
          <w:tab w:val="left" w:pos="684"/>
          <w:tab w:val="left" w:pos="855"/>
        </w:tabs>
        <w:rPr>
          <w:szCs w:val="24"/>
        </w:rPr>
      </w:pPr>
    </w:p>
    <w:p w14:paraId="32112568" w14:textId="77777777" w:rsidR="00BB5E4C" w:rsidRPr="00D52E31" w:rsidRDefault="00F461B3" w:rsidP="00BB5E4C">
      <w:pPr>
        <w:tabs>
          <w:tab w:val="left" w:pos="684"/>
          <w:tab w:val="left" w:pos="855"/>
        </w:tabs>
        <w:rPr>
          <w:szCs w:val="24"/>
        </w:rPr>
      </w:pPr>
      <w:r w:rsidRPr="00D52E31">
        <w:rPr>
          <w:szCs w:val="24"/>
          <w:u w:val="single"/>
        </w:rPr>
        <w:t>S</w:t>
      </w:r>
      <w:r w:rsidR="00BB5E4C" w:rsidRPr="00D52E31">
        <w:rPr>
          <w:szCs w:val="24"/>
          <w:u w:val="single"/>
        </w:rPr>
        <w:t>ample Language</w:t>
      </w:r>
      <w:r w:rsidR="00BB5E4C" w:rsidRPr="00D52E31">
        <w:rPr>
          <w:szCs w:val="24"/>
        </w:rPr>
        <w:t>:</w:t>
      </w:r>
    </w:p>
    <w:p w14:paraId="56D4DEAC" w14:textId="77777777" w:rsidR="00D3394B" w:rsidRPr="00D52E31" w:rsidRDefault="00D3394B" w:rsidP="00D3394B">
      <w:pPr>
        <w:tabs>
          <w:tab w:val="left" w:pos="684"/>
          <w:tab w:val="left" w:pos="855"/>
        </w:tabs>
        <w:rPr>
          <w:szCs w:val="24"/>
        </w:rPr>
      </w:pPr>
    </w:p>
    <w:p w14:paraId="3F6F48CC" w14:textId="77777777" w:rsidR="00816C61" w:rsidRPr="00D52E31" w:rsidRDefault="00816C61" w:rsidP="00800AD5">
      <w:pPr>
        <w:tabs>
          <w:tab w:val="left" w:pos="684"/>
          <w:tab w:val="left" w:pos="1026"/>
        </w:tabs>
        <w:rPr>
          <w:szCs w:val="24"/>
        </w:rPr>
      </w:pPr>
      <w:r w:rsidRPr="00D52E31">
        <w:rPr>
          <w:szCs w:val="24"/>
        </w:rPr>
        <w:tab/>
      </w:r>
      <w:r w:rsidR="00D3394B" w:rsidRPr="00D52E31">
        <w:rPr>
          <w:szCs w:val="24"/>
        </w:rPr>
        <w:t xml:space="preserve">Upon confirmation, I will resign from my position </w:t>
      </w:r>
      <w:r w:rsidR="00E94392" w:rsidRPr="00D52E31">
        <w:rPr>
          <w:szCs w:val="24"/>
        </w:rPr>
        <w:t>with</w:t>
      </w:r>
      <w:r w:rsidR="00D3394B" w:rsidRPr="00D52E31">
        <w:rPr>
          <w:szCs w:val="24"/>
        </w:rPr>
        <w:t xml:space="preserve"> the Department of Motor Vehicles for the State of </w:t>
      </w:r>
      <w:r w:rsidR="00395913" w:rsidRPr="00D52E31">
        <w:rPr>
          <w:szCs w:val="24"/>
        </w:rPr>
        <w:t>Maryland</w:t>
      </w:r>
      <w:r w:rsidR="00D3394B" w:rsidRPr="00D52E31">
        <w:rPr>
          <w:szCs w:val="24"/>
        </w:rPr>
        <w:t xml:space="preserve">. Following my resignation, I will continue to participate in the </w:t>
      </w:r>
      <w:r w:rsidR="00395913" w:rsidRPr="00D52E31">
        <w:rPr>
          <w:szCs w:val="24"/>
        </w:rPr>
        <w:t>State</w:t>
      </w:r>
      <w:r w:rsidR="00D3394B" w:rsidRPr="00D52E31">
        <w:rPr>
          <w:szCs w:val="24"/>
        </w:rPr>
        <w:t xml:space="preserve"> Employees Retirement System of </w:t>
      </w:r>
      <w:r w:rsidR="00395913" w:rsidRPr="00D52E31">
        <w:rPr>
          <w:szCs w:val="24"/>
        </w:rPr>
        <w:t>Maryland</w:t>
      </w:r>
      <w:r w:rsidR="00D3394B" w:rsidRPr="00D52E31">
        <w:rPr>
          <w:szCs w:val="24"/>
        </w:rPr>
        <w:t>, a defined benefit</w:t>
      </w:r>
      <w:r w:rsidR="00395913" w:rsidRPr="00D52E31">
        <w:rPr>
          <w:szCs w:val="24"/>
        </w:rPr>
        <w:t xml:space="preserve"> pension</w:t>
      </w:r>
      <w:r w:rsidR="00D3394B" w:rsidRPr="00D52E31">
        <w:rPr>
          <w:szCs w:val="24"/>
        </w:rPr>
        <w:t xml:space="preserve"> plan. </w:t>
      </w:r>
      <w:r w:rsidR="00302779" w:rsidRPr="00D52E31">
        <w:rPr>
          <w:szCs w:val="24"/>
        </w:rPr>
        <w:t xml:space="preserve">Because I will </w:t>
      </w:r>
      <w:r w:rsidR="008C6927" w:rsidRPr="00D52E31">
        <w:rPr>
          <w:szCs w:val="24"/>
        </w:rPr>
        <w:t>continue to participate in this entity’s defined benefit pla</w:t>
      </w:r>
      <w:r w:rsidR="000A6C3E" w:rsidRPr="00D52E31">
        <w:rPr>
          <w:szCs w:val="24"/>
        </w:rPr>
        <w:t>n</w:t>
      </w:r>
      <w:r w:rsidR="008C6927" w:rsidRPr="00D52E31">
        <w:rPr>
          <w:szCs w:val="24"/>
        </w:rPr>
        <w:t xml:space="preserve">, </w:t>
      </w:r>
      <w:r w:rsidRPr="00D52E31">
        <w:rPr>
          <w:szCs w:val="24"/>
        </w:rPr>
        <w:t xml:space="preserve">I will not participate personally and substantially in any particular matter </w:t>
      </w:r>
      <w:r w:rsidR="00C37C61" w:rsidRPr="00D52E31">
        <w:rPr>
          <w:szCs w:val="24"/>
        </w:rPr>
        <w:t>that</w:t>
      </w:r>
      <w:r w:rsidR="00807FA5" w:rsidRPr="00D52E31">
        <w:rPr>
          <w:szCs w:val="24"/>
        </w:rPr>
        <w:t xml:space="preserve"> to my knowledge </w:t>
      </w:r>
      <w:r w:rsidRPr="00D52E31">
        <w:rPr>
          <w:szCs w:val="24"/>
        </w:rPr>
        <w:t xml:space="preserve">has a direct and predictable effect on the ability or willingness of </w:t>
      </w:r>
      <w:r w:rsidR="00DD4AEC" w:rsidRPr="00D52E31">
        <w:rPr>
          <w:szCs w:val="24"/>
        </w:rPr>
        <w:t xml:space="preserve">the State of </w:t>
      </w:r>
      <w:r w:rsidRPr="00D52E31">
        <w:rPr>
          <w:szCs w:val="24"/>
        </w:rPr>
        <w:t>Maryland to provide this contractual benefit to me, unless I first obtain a written waiver, pursuant to 18 U.S.C. § 208(b)(1), or qualify for a regulatory exemption, pursuant to 18 U.S.C. § 208(b)(2), such as</w:t>
      </w:r>
      <w:r w:rsidR="001D376C">
        <w:rPr>
          <w:szCs w:val="24"/>
        </w:rPr>
        <w:t xml:space="preserve"> the exemption</w:t>
      </w:r>
      <w:r w:rsidR="009F40B4">
        <w:rPr>
          <w:szCs w:val="24"/>
        </w:rPr>
        <w:t xml:space="preserve"> for participants in state or local pension plans allowing participation in certain</w:t>
      </w:r>
      <w:r w:rsidR="001D376C">
        <w:rPr>
          <w:szCs w:val="24"/>
        </w:rPr>
        <w:t xml:space="preserve"> particular matters of general applicability</w:t>
      </w:r>
      <w:r w:rsidR="005C4A0D">
        <w:rPr>
          <w:szCs w:val="24"/>
        </w:rPr>
        <w:t xml:space="preserve"> at</w:t>
      </w:r>
      <w:r w:rsidR="001D376C">
        <w:rPr>
          <w:szCs w:val="24"/>
        </w:rPr>
        <w:t xml:space="preserve"> </w:t>
      </w:r>
      <w:r w:rsidRPr="00D52E31">
        <w:rPr>
          <w:szCs w:val="24"/>
        </w:rPr>
        <w:t>5 C.F.R. § 2640.201(c)(2).</w:t>
      </w:r>
    </w:p>
    <w:p w14:paraId="2B488B8F" w14:textId="77777777" w:rsidR="00D3394B" w:rsidRPr="00D52E31" w:rsidRDefault="00D3394B" w:rsidP="00800AD5">
      <w:pPr>
        <w:tabs>
          <w:tab w:val="left" w:pos="684"/>
          <w:tab w:val="left" w:pos="1026"/>
        </w:tabs>
        <w:rPr>
          <w:b/>
          <w:szCs w:val="24"/>
        </w:rPr>
      </w:pPr>
    </w:p>
    <w:p w14:paraId="191EB170" w14:textId="77777777" w:rsidR="00800AD5" w:rsidRPr="00D52E31" w:rsidRDefault="00800AD5" w:rsidP="009A5141">
      <w:pPr>
        <w:pStyle w:val="Heading3"/>
        <w:rPr>
          <w:rFonts w:cs="Times New Roman"/>
          <w:szCs w:val="24"/>
        </w:rPr>
      </w:pPr>
      <w:bookmarkStart w:id="35" w:name="_2.4.3_–_"/>
      <w:bookmarkEnd w:id="35"/>
      <w:r w:rsidRPr="00D52E31">
        <w:rPr>
          <w:rFonts w:cs="Times New Roman"/>
          <w:szCs w:val="24"/>
        </w:rPr>
        <w:t>2.</w:t>
      </w:r>
      <w:r w:rsidR="00C1594A" w:rsidRPr="00D52E31">
        <w:rPr>
          <w:rFonts w:cs="Times New Roman"/>
          <w:szCs w:val="24"/>
        </w:rPr>
        <w:t>4</w:t>
      </w:r>
      <w:r w:rsidRPr="00D52E31">
        <w:rPr>
          <w:rFonts w:cs="Times New Roman"/>
          <w:szCs w:val="24"/>
        </w:rPr>
        <w:t>.</w:t>
      </w:r>
      <w:r w:rsidR="007A630F" w:rsidRPr="00D52E31">
        <w:rPr>
          <w:rFonts w:cs="Times New Roman"/>
          <w:szCs w:val="24"/>
        </w:rPr>
        <w:t>3</w:t>
      </w:r>
      <w:r w:rsidRPr="00D52E31">
        <w:rPr>
          <w:rFonts w:cs="Times New Roman"/>
          <w:szCs w:val="24"/>
        </w:rPr>
        <w:t xml:space="preserve"> – </w:t>
      </w:r>
      <w:r w:rsidRPr="00D52E31">
        <w:rPr>
          <w:rFonts w:cs="Times New Roman"/>
          <w:szCs w:val="24"/>
        </w:rPr>
        <w:tab/>
      </w:r>
      <w:r w:rsidR="00C95050">
        <w:rPr>
          <w:rFonts w:cs="Times New Roman"/>
          <w:szCs w:val="24"/>
        </w:rPr>
        <w:t>L</w:t>
      </w:r>
      <w:r w:rsidRPr="00D52E31">
        <w:rPr>
          <w:rFonts w:cs="Times New Roman"/>
          <w:szCs w:val="24"/>
        </w:rPr>
        <w:t>imited 208 recusal related to other continuing employee benefits</w:t>
      </w:r>
    </w:p>
    <w:p w14:paraId="4989C9EA" w14:textId="77777777" w:rsidR="00BB5E4C" w:rsidRPr="00D52E31" w:rsidRDefault="00BB5E4C" w:rsidP="00BB5E4C">
      <w:pPr>
        <w:tabs>
          <w:tab w:val="left" w:pos="684"/>
          <w:tab w:val="left" w:pos="855"/>
        </w:tabs>
        <w:rPr>
          <w:szCs w:val="24"/>
        </w:rPr>
      </w:pPr>
    </w:p>
    <w:p w14:paraId="4613E0A3" w14:textId="77777777" w:rsidR="00112B45" w:rsidRPr="00D52E31" w:rsidRDefault="00112B45" w:rsidP="00112B45">
      <w:pPr>
        <w:tabs>
          <w:tab w:val="left" w:pos="684"/>
          <w:tab w:val="left" w:pos="855"/>
        </w:tabs>
        <w:rPr>
          <w:szCs w:val="24"/>
        </w:rPr>
      </w:pPr>
      <w:r w:rsidRPr="00D52E31">
        <w:rPr>
          <w:szCs w:val="24"/>
          <w:u w:val="single"/>
        </w:rPr>
        <w:t>Comment</w:t>
      </w:r>
      <w:r w:rsidRPr="00D52E31">
        <w:rPr>
          <w:szCs w:val="24"/>
        </w:rPr>
        <w:t xml:space="preserve">: </w:t>
      </w:r>
    </w:p>
    <w:p w14:paraId="039DA3C3" w14:textId="77777777" w:rsidR="00112B45" w:rsidRPr="00D52E31" w:rsidRDefault="00112B45" w:rsidP="00112B45">
      <w:pPr>
        <w:tabs>
          <w:tab w:val="left" w:pos="684"/>
          <w:tab w:val="left" w:pos="855"/>
        </w:tabs>
        <w:rPr>
          <w:szCs w:val="24"/>
        </w:rPr>
      </w:pPr>
    </w:p>
    <w:p w14:paraId="51A01B73" w14:textId="77777777" w:rsidR="00112B45" w:rsidRPr="00D52E31" w:rsidRDefault="00112B45" w:rsidP="00112B45">
      <w:pPr>
        <w:tabs>
          <w:tab w:val="left" w:pos="684"/>
          <w:tab w:val="left" w:pos="855"/>
        </w:tabs>
        <w:rPr>
          <w:szCs w:val="24"/>
        </w:rPr>
      </w:pPr>
      <w:r w:rsidRPr="00D52E31">
        <w:rPr>
          <w:szCs w:val="24"/>
        </w:rPr>
        <w:tab/>
        <w:t xml:space="preserve">The key feature to this sample is that it limits the recusal requirement to particular matters affecting the “ability or willingness” of the other party to the contract to honor the contractual arrangement. Another feature is </w:t>
      </w:r>
      <w:r w:rsidR="00B25A2B" w:rsidRPr="00D52E31">
        <w:rPr>
          <w:szCs w:val="24"/>
        </w:rPr>
        <w:t xml:space="preserve">a </w:t>
      </w:r>
      <w:r w:rsidRPr="00D52E31">
        <w:rPr>
          <w:szCs w:val="24"/>
        </w:rPr>
        <w:t xml:space="preserve">reference to the fact that </w:t>
      </w:r>
      <w:r w:rsidR="00B25A2B" w:rsidRPr="00D52E31">
        <w:rPr>
          <w:szCs w:val="24"/>
        </w:rPr>
        <w:t>this hypothetical</w:t>
      </w:r>
      <w:r w:rsidRPr="00D52E31">
        <w:rPr>
          <w:szCs w:val="24"/>
        </w:rPr>
        <w:t xml:space="preserve"> contractual arrangement is “consistent with the corporation’s practice for departing executives,” which is relevant to </w:t>
      </w:r>
      <w:r w:rsidR="00B25A2B" w:rsidRPr="00D52E31">
        <w:rPr>
          <w:szCs w:val="24"/>
        </w:rPr>
        <w:t>the</w:t>
      </w:r>
      <w:r w:rsidRPr="00D52E31">
        <w:rPr>
          <w:szCs w:val="24"/>
        </w:rPr>
        <w:t xml:space="preserve"> agency’s analysis under 18 U.S.C. § 2</w:t>
      </w:r>
      <w:r w:rsidR="00B25A2B" w:rsidRPr="00D52E31">
        <w:rPr>
          <w:szCs w:val="24"/>
        </w:rPr>
        <w:t>09. Also, the recusal under 18 </w:t>
      </w:r>
      <w:r w:rsidRPr="00D52E31">
        <w:rPr>
          <w:szCs w:val="24"/>
        </w:rPr>
        <w:t xml:space="preserve">U.S.C. § 208 does not mention the availability of regulatory exemptions because there are no applicable exemptions. </w:t>
      </w:r>
      <w:r w:rsidR="00BD4E2A" w:rsidRPr="00D52E31">
        <w:rPr>
          <w:szCs w:val="24"/>
        </w:rPr>
        <w:t>For reasons similar to</w:t>
      </w:r>
      <w:r w:rsidR="006B4535" w:rsidRPr="00D52E31">
        <w:rPr>
          <w:szCs w:val="24"/>
        </w:rPr>
        <w:t xml:space="preserve"> </w:t>
      </w:r>
      <w:r w:rsidR="00BD4E2A" w:rsidRPr="00D52E31">
        <w:rPr>
          <w:szCs w:val="24"/>
        </w:rPr>
        <w:t>th</w:t>
      </w:r>
      <w:r w:rsidR="006B4535" w:rsidRPr="00D52E31">
        <w:rPr>
          <w:szCs w:val="24"/>
        </w:rPr>
        <w:t xml:space="preserve">ose </w:t>
      </w:r>
      <w:r w:rsidR="00BD4E2A" w:rsidRPr="00D52E31">
        <w:rPr>
          <w:szCs w:val="24"/>
        </w:rPr>
        <w:t xml:space="preserve">discussed in </w:t>
      </w:r>
      <w:hyperlink w:anchor="_2.4.1_–_" w:history="1">
        <w:r w:rsidR="00BD4E2A" w:rsidRPr="00D52E31">
          <w:rPr>
            <w:rStyle w:val="Hyperlink"/>
            <w:szCs w:val="24"/>
          </w:rPr>
          <w:t>2.4.1</w:t>
        </w:r>
      </w:hyperlink>
      <w:r w:rsidR="00BD4E2A" w:rsidRPr="00D52E31">
        <w:rPr>
          <w:szCs w:val="24"/>
        </w:rPr>
        <w:t xml:space="preserve"> above, agencies usually find it unnecessary to include recusals related to </w:t>
      </w:r>
      <w:r w:rsidR="006B4535" w:rsidRPr="00D52E31">
        <w:rPr>
          <w:szCs w:val="24"/>
        </w:rPr>
        <w:t xml:space="preserve">routine </w:t>
      </w:r>
      <w:r w:rsidR="00BD4E2A" w:rsidRPr="00D52E31">
        <w:rPr>
          <w:szCs w:val="24"/>
        </w:rPr>
        <w:t xml:space="preserve">employee benefits. </w:t>
      </w:r>
      <w:r w:rsidR="00E94392" w:rsidRPr="00D52E31">
        <w:rPr>
          <w:szCs w:val="24"/>
        </w:rPr>
        <w:t xml:space="preserve">Note that the </w:t>
      </w:r>
      <w:r w:rsidR="007A40F1" w:rsidRPr="00D52E31">
        <w:rPr>
          <w:szCs w:val="24"/>
        </w:rPr>
        <w:t>language of this sample</w:t>
      </w:r>
      <w:r w:rsidR="00E94392" w:rsidRPr="00D52E31">
        <w:rPr>
          <w:szCs w:val="24"/>
        </w:rPr>
        <w:t xml:space="preserve"> refers to “positions” rather than “position” because, in this hypothetical, </w:t>
      </w:r>
      <w:r w:rsidR="007A40F1" w:rsidRPr="00D52E31">
        <w:rPr>
          <w:szCs w:val="24"/>
        </w:rPr>
        <w:t>the PAS nominee</w:t>
      </w:r>
      <w:r w:rsidR="00E94392" w:rsidRPr="00D52E31">
        <w:rPr>
          <w:szCs w:val="24"/>
        </w:rPr>
        <w:t xml:space="preserve"> held positions as Vice President and a member of the Board of Directors.</w:t>
      </w:r>
    </w:p>
    <w:p w14:paraId="0649D9AE" w14:textId="77777777" w:rsidR="00112B45" w:rsidRPr="00D52E31" w:rsidRDefault="00112B45" w:rsidP="00112B45">
      <w:pPr>
        <w:tabs>
          <w:tab w:val="left" w:pos="684"/>
          <w:tab w:val="left" w:pos="855"/>
        </w:tabs>
        <w:rPr>
          <w:szCs w:val="24"/>
        </w:rPr>
      </w:pPr>
    </w:p>
    <w:p w14:paraId="5A30A5F3" w14:textId="77777777" w:rsidR="00112B45" w:rsidRPr="00D52E31" w:rsidRDefault="00112B45" w:rsidP="00112B45">
      <w:pPr>
        <w:tabs>
          <w:tab w:val="left" w:pos="684"/>
          <w:tab w:val="left" w:pos="855"/>
        </w:tabs>
        <w:rPr>
          <w:szCs w:val="24"/>
        </w:rPr>
      </w:pPr>
      <w:r w:rsidRPr="00D52E31">
        <w:rPr>
          <w:szCs w:val="24"/>
          <w:u w:val="single"/>
        </w:rPr>
        <w:t>Sample Language</w:t>
      </w:r>
      <w:r w:rsidRPr="00D52E31">
        <w:rPr>
          <w:szCs w:val="24"/>
        </w:rPr>
        <w:t>:</w:t>
      </w:r>
    </w:p>
    <w:p w14:paraId="175B4EE5" w14:textId="77777777" w:rsidR="00112B45" w:rsidRPr="00D52E31" w:rsidRDefault="00112B45" w:rsidP="00112B45">
      <w:pPr>
        <w:tabs>
          <w:tab w:val="left" w:pos="684"/>
          <w:tab w:val="left" w:pos="855"/>
        </w:tabs>
        <w:rPr>
          <w:szCs w:val="24"/>
        </w:rPr>
      </w:pPr>
    </w:p>
    <w:p w14:paraId="24EE6516" w14:textId="41425FA1" w:rsidR="00112B45" w:rsidRPr="00D52E31" w:rsidRDefault="00112B45" w:rsidP="00112B45">
      <w:pPr>
        <w:ind w:firstLine="720"/>
        <w:rPr>
          <w:szCs w:val="24"/>
        </w:rPr>
      </w:pPr>
      <w:r w:rsidRPr="00D52E31">
        <w:rPr>
          <w:szCs w:val="24"/>
        </w:rPr>
        <w:t xml:space="preserve">Upon confirmation, I will resign </w:t>
      </w:r>
      <w:r w:rsidR="009F5284" w:rsidRPr="00D52E31">
        <w:rPr>
          <w:szCs w:val="24"/>
        </w:rPr>
        <w:t xml:space="preserve">from </w:t>
      </w:r>
      <w:r w:rsidRPr="00D52E31">
        <w:rPr>
          <w:szCs w:val="24"/>
        </w:rPr>
        <w:t xml:space="preserve">my positions </w:t>
      </w:r>
      <w:r w:rsidR="00E94392" w:rsidRPr="00D52E31">
        <w:rPr>
          <w:szCs w:val="24"/>
        </w:rPr>
        <w:t>with</w:t>
      </w:r>
      <w:r w:rsidRPr="00D52E31">
        <w:rPr>
          <w:szCs w:val="24"/>
        </w:rPr>
        <w:t xml:space="preserve"> </w:t>
      </w:r>
      <w:r w:rsidR="00491230" w:rsidRPr="00D52E31">
        <w:rPr>
          <w:szCs w:val="24"/>
        </w:rPr>
        <w:t>Barlow</w:t>
      </w:r>
      <w:r w:rsidRPr="00D52E31">
        <w:rPr>
          <w:szCs w:val="24"/>
        </w:rPr>
        <w:t xml:space="preserve"> Wilderness, Inc. As a retiring executive of </w:t>
      </w:r>
      <w:r w:rsidR="00491230" w:rsidRPr="00D52E31">
        <w:rPr>
          <w:szCs w:val="24"/>
        </w:rPr>
        <w:t>Barlow</w:t>
      </w:r>
      <w:r w:rsidRPr="00D52E31">
        <w:rPr>
          <w:szCs w:val="24"/>
        </w:rPr>
        <w:t xml:space="preserve"> Wilderness, Inc., I am entitled to receive health coverage and life insurance for both me and my spouse for the rest of our lives, consistent with the corporation’s practice for departing executives. Therefore, I will not participate personally and substantially in any particular matter</w:t>
      </w:r>
      <w:r w:rsidR="00807FA5" w:rsidRPr="00D52E31">
        <w:rPr>
          <w:szCs w:val="24"/>
        </w:rPr>
        <w:t xml:space="preserve"> </w:t>
      </w:r>
      <w:r w:rsidR="00C37C61" w:rsidRPr="00D52E31">
        <w:rPr>
          <w:szCs w:val="24"/>
        </w:rPr>
        <w:t>that</w:t>
      </w:r>
      <w:r w:rsidR="00807FA5" w:rsidRPr="00D52E31">
        <w:rPr>
          <w:szCs w:val="24"/>
        </w:rPr>
        <w:t xml:space="preserve"> to my knowledge</w:t>
      </w:r>
      <w:r w:rsidR="0090746D" w:rsidRPr="00D52E31">
        <w:rPr>
          <w:szCs w:val="24"/>
        </w:rPr>
        <w:t xml:space="preserve"> </w:t>
      </w:r>
      <w:r w:rsidRPr="00D52E31">
        <w:rPr>
          <w:szCs w:val="24"/>
        </w:rPr>
        <w:t xml:space="preserve">has a direct and predictable effect on the ability or willingness of </w:t>
      </w:r>
      <w:r w:rsidR="00491230" w:rsidRPr="00D52E31">
        <w:rPr>
          <w:szCs w:val="24"/>
        </w:rPr>
        <w:t>Barlow</w:t>
      </w:r>
      <w:r w:rsidRPr="00D52E31">
        <w:rPr>
          <w:szCs w:val="24"/>
        </w:rPr>
        <w:t xml:space="preserve"> Wilderness, Inc.</w:t>
      </w:r>
      <w:r w:rsidR="0000282A" w:rsidRPr="00D52E31">
        <w:rPr>
          <w:szCs w:val="24"/>
        </w:rPr>
        <w:t>,</w:t>
      </w:r>
      <w:r w:rsidRPr="00D52E31">
        <w:rPr>
          <w:szCs w:val="24"/>
        </w:rPr>
        <w:t xml:space="preserve"> to provide these contractual benefits, unless I first obtain a written waiver, pursuant to 18 U.S.C. § 208(b)(1</w:t>
      </w:r>
      <w:r w:rsidRPr="00CB19B2">
        <w:rPr>
          <w:szCs w:val="24"/>
        </w:rPr>
        <w:t xml:space="preserve">). </w:t>
      </w:r>
      <w:r w:rsidR="00BD2C52" w:rsidRPr="00CB19B2">
        <w:t xml:space="preserve">Pursuant to the impartiality regulation at 5 C.F.R. § 2635.502, </w:t>
      </w:r>
      <w:r w:rsidR="00BD2C52" w:rsidRPr="00CB19B2">
        <w:rPr>
          <w:szCs w:val="24"/>
        </w:rPr>
        <w:t>f</w:t>
      </w:r>
      <w:r w:rsidRPr="00CB19B2">
        <w:rPr>
          <w:szCs w:val="24"/>
        </w:rPr>
        <w:t>or a period of one year after my resignation, I also will not participate personally and substantially in any particular matter involving</w:t>
      </w:r>
      <w:r w:rsidRPr="00D52E31">
        <w:rPr>
          <w:szCs w:val="24"/>
        </w:rPr>
        <w:t xml:space="preserve"> specific parties in which </w:t>
      </w:r>
      <w:r w:rsidR="00C93935" w:rsidRPr="00D52E31">
        <w:rPr>
          <w:szCs w:val="24"/>
        </w:rPr>
        <w:t xml:space="preserve">I know </w:t>
      </w:r>
      <w:r w:rsidR="00491230" w:rsidRPr="00D52E31">
        <w:rPr>
          <w:szCs w:val="24"/>
        </w:rPr>
        <w:t>Barlow</w:t>
      </w:r>
      <w:r w:rsidRPr="00D52E31">
        <w:rPr>
          <w:szCs w:val="24"/>
        </w:rPr>
        <w:t xml:space="preserve"> Wilderness</w:t>
      </w:r>
      <w:r w:rsidR="008F16CC" w:rsidRPr="00D52E31">
        <w:rPr>
          <w:szCs w:val="24"/>
        </w:rPr>
        <w:t>, Inc.,</w:t>
      </w:r>
      <w:r w:rsidRPr="00D52E31">
        <w:rPr>
          <w:szCs w:val="24"/>
        </w:rPr>
        <w:t xml:space="preserve"> is a party or represents a party, unless I am first authorized to </w:t>
      </w:r>
      <w:r w:rsidR="00070C11" w:rsidRPr="00D52E31">
        <w:rPr>
          <w:szCs w:val="24"/>
        </w:rPr>
        <w:t xml:space="preserve">participate, pursuant </w:t>
      </w:r>
      <w:r w:rsidR="00070C11" w:rsidRPr="001423C9">
        <w:rPr>
          <w:szCs w:val="24"/>
        </w:rPr>
        <w:t xml:space="preserve">to </w:t>
      </w:r>
      <w:r w:rsidR="00070C11" w:rsidRPr="00D52E31">
        <w:rPr>
          <w:szCs w:val="24"/>
        </w:rPr>
        <w:t>5</w:t>
      </w:r>
      <w:r w:rsidR="001423C9">
        <w:rPr>
          <w:szCs w:val="24"/>
        </w:rPr>
        <w:t> </w:t>
      </w:r>
      <w:r w:rsidRPr="00D52E31">
        <w:rPr>
          <w:szCs w:val="24"/>
        </w:rPr>
        <w:t>C.F.R. §</w:t>
      </w:r>
      <w:r w:rsidR="0077391A" w:rsidRPr="00D52E31">
        <w:rPr>
          <w:szCs w:val="24"/>
        </w:rPr>
        <w:t> </w:t>
      </w:r>
      <w:r w:rsidRPr="00D52E31">
        <w:rPr>
          <w:szCs w:val="24"/>
        </w:rPr>
        <w:t>2635.502(d).</w:t>
      </w:r>
    </w:p>
    <w:p w14:paraId="68A8B1D1" w14:textId="77777777" w:rsidR="00012D42" w:rsidRPr="00D52E31" w:rsidRDefault="00012D42" w:rsidP="00012D42">
      <w:pPr>
        <w:tabs>
          <w:tab w:val="left" w:pos="684"/>
          <w:tab w:val="left" w:pos="1026"/>
        </w:tabs>
        <w:rPr>
          <w:b/>
          <w:szCs w:val="24"/>
        </w:rPr>
      </w:pPr>
    </w:p>
    <w:p w14:paraId="2ABA7AF0" w14:textId="2A5B6E91" w:rsidR="00E94392" w:rsidRPr="00D52E31" w:rsidRDefault="00E94392">
      <w:pPr>
        <w:rPr>
          <w:b/>
          <w:szCs w:val="24"/>
        </w:rPr>
      </w:pPr>
      <w:r w:rsidRPr="00D52E31">
        <w:rPr>
          <w:b/>
          <w:szCs w:val="24"/>
        </w:rPr>
        <w:br w:type="page"/>
      </w:r>
    </w:p>
    <w:p w14:paraId="4F0B2520" w14:textId="77777777" w:rsidR="00800AD5" w:rsidRPr="00D52E31" w:rsidRDefault="00A33CC8" w:rsidP="009A5141">
      <w:pPr>
        <w:pStyle w:val="Heading2"/>
        <w:rPr>
          <w:rFonts w:cs="Times New Roman"/>
          <w:szCs w:val="24"/>
        </w:rPr>
      </w:pPr>
      <w:bookmarkStart w:id="36" w:name="_CHAPTER_3:_"/>
      <w:bookmarkEnd w:id="36"/>
      <w:r w:rsidRPr="00D52E31">
        <w:rPr>
          <w:rFonts w:cs="Times New Roman"/>
          <w:szCs w:val="24"/>
        </w:rPr>
        <w:t xml:space="preserve">CHAPTER 3: </w:t>
      </w:r>
      <w:r w:rsidR="00945598" w:rsidRPr="00D52E31">
        <w:rPr>
          <w:rFonts w:cs="Times New Roman"/>
          <w:szCs w:val="24"/>
        </w:rPr>
        <w:t>DIVESTITURES</w:t>
      </w:r>
    </w:p>
    <w:p w14:paraId="799C1197" w14:textId="77777777" w:rsidR="00945598" w:rsidRPr="00D52E31" w:rsidRDefault="00945598" w:rsidP="00800AD5">
      <w:pPr>
        <w:tabs>
          <w:tab w:val="left" w:pos="684"/>
          <w:tab w:val="left" w:pos="1026"/>
        </w:tabs>
        <w:jc w:val="center"/>
        <w:rPr>
          <w:b/>
          <w:szCs w:val="24"/>
        </w:rPr>
      </w:pPr>
    </w:p>
    <w:p w14:paraId="735BCD4E" w14:textId="77777777" w:rsidR="00800AD5" w:rsidRPr="00D52E31" w:rsidRDefault="00DB0FC8" w:rsidP="009A5141">
      <w:pPr>
        <w:pStyle w:val="Heading3"/>
        <w:rPr>
          <w:rFonts w:cs="Times New Roman"/>
          <w:szCs w:val="24"/>
        </w:rPr>
      </w:pPr>
      <w:bookmarkStart w:id="37" w:name="_3.0.0_–_divestitures:"/>
      <w:bookmarkEnd w:id="37"/>
      <w:r w:rsidRPr="00D52E31">
        <w:rPr>
          <w:rFonts w:cs="Times New Roman"/>
          <w:szCs w:val="24"/>
        </w:rPr>
        <w:t>3.0.0 –</w:t>
      </w:r>
      <w:r w:rsidRPr="00D52E31">
        <w:rPr>
          <w:rFonts w:cs="Times New Roman"/>
          <w:szCs w:val="24"/>
        </w:rPr>
        <w:tab/>
      </w:r>
      <w:r w:rsidR="00C95050">
        <w:rPr>
          <w:rFonts w:cs="Times New Roman"/>
          <w:szCs w:val="24"/>
        </w:rPr>
        <w:t>D</w:t>
      </w:r>
      <w:r w:rsidR="00800AD5" w:rsidRPr="00D52E31">
        <w:rPr>
          <w:rFonts w:cs="Times New Roman"/>
          <w:szCs w:val="24"/>
        </w:rPr>
        <w:t>ivestitures</w:t>
      </w:r>
      <w:r w:rsidR="00E378C7" w:rsidRPr="00D52E31">
        <w:rPr>
          <w:rFonts w:cs="Times New Roman"/>
          <w:szCs w:val="24"/>
        </w:rPr>
        <w:t>: general discussion</w:t>
      </w:r>
    </w:p>
    <w:p w14:paraId="23E0287E" w14:textId="77777777" w:rsidR="008B448A" w:rsidRPr="00D52E31" w:rsidRDefault="008B448A" w:rsidP="00800AD5">
      <w:pPr>
        <w:tabs>
          <w:tab w:val="left" w:pos="684"/>
          <w:tab w:val="left" w:pos="1026"/>
        </w:tabs>
        <w:rPr>
          <w:b/>
          <w:szCs w:val="24"/>
        </w:rPr>
      </w:pPr>
    </w:p>
    <w:p w14:paraId="697E26B0" w14:textId="34DA5411" w:rsidR="004A6E2B" w:rsidRPr="00D52E31" w:rsidRDefault="004A6E2B" w:rsidP="00800AD5">
      <w:pPr>
        <w:tabs>
          <w:tab w:val="left" w:pos="684"/>
          <w:tab w:val="left" w:pos="1026"/>
        </w:tabs>
        <w:rPr>
          <w:szCs w:val="24"/>
        </w:rPr>
      </w:pPr>
      <w:r w:rsidRPr="00D52E31">
        <w:rPr>
          <w:b/>
          <w:szCs w:val="24"/>
        </w:rPr>
        <w:tab/>
      </w:r>
      <w:r w:rsidRPr="00D52E31">
        <w:rPr>
          <w:szCs w:val="24"/>
        </w:rPr>
        <w:t xml:space="preserve">The deadline for divestiture </w:t>
      </w:r>
      <w:r w:rsidR="00DD50DC" w:rsidRPr="00D52E31">
        <w:rPr>
          <w:szCs w:val="24"/>
        </w:rPr>
        <w:t xml:space="preserve">can </w:t>
      </w:r>
      <w:r w:rsidRPr="00D52E31">
        <w:rPr>
          <w:szCs w:val="24"/>
        </w:rPr>
        <w:t xml:space="preserve">be </w:t>
      </w:r>
      <w:r w:rsidR="00BA28DF" w:rsidRPr="00D52E31">
        <w:rPr>
          <w:szCs w:val="24"/>
        </w:rPr>
        <w:t xml:space="preserve">stated in terms of days (e.g., </w:t>
      </w:r>
      <w:r w:rsidR="00BA28DF" w:rsidRPr="00CB19B2">
        <w:rPr>
          <w:szCs w:val="24"/>
        </w:rPr>
        <w:t>“</w:t>
      </w:r>
      <w:r w:rsidR="001372FD" w:rsidRPr="00CB19B2">
        <w:rPr>
          <w:szCs w:val="24"/>
        </w:rPr>
        <w:t>as soon as practicable but not later than 90 days after my confirmation</w:t>
      </w:r>
      <w:r w:rsidR="00BA28DF" w:rsidRPr="00CB19B2">
        <w:rPr>
          <w:szCs w:val="24"/>
        </w:rPr>
        <w:t xml:space="preserve">”), or it can be </w:t>
      </w:r>
      <w:r w:rsidRPr="00CB19B2">
        <w:rPr>
          <w:szCs w:val="24"/>
        </w:rPr>
        <w:t>tied to th</w:t>
      </w:r>
      <w:r w:rsidRPr="00D52E31">
        <w:rPr>
          <w:szCs w:val="24"/>
        </w:rPr>
        <w:t xml:space="preserve">e </w:t>
      </w:r>
      <w:r w:rsidR="00732679" w:rsidRPr="00D52E31">
        <w:rPr>
          <w:szCs w:val="24"/>
        </w:rPr>
        <w:t>applicable regulation</w:t>
      </w:r>
      <w:r w:rsidRPr="00D52E31">
        <w:rPr>
          <w:szCs w:val="24"/>
        </w:rPr>
        <w:t xml:space="preserve">. </w:t>
      </w:r>
      <w:r w:rsidR="0027726B" w:rsidRPr="00D52E31">
        <w:rPr>
          <w:szCs w:val="24"/>
        </w:rPr>
        <w:t xml:space="preserve">The advantage of tying the deadline to the number of days is that it provides clarity to the PAS nominee and interested parties. </w:t>
      </w:r>
      <w:r w:rsidR="00DD50DC" w:rsidRPr="00D52E31">
        <w:rPr>
          <w:szCs w:val="24"/>
        </w:rPr>
        <w:t xml:space="preserve">The advantage of tying the deadline to the regulation is that, in addition to </w:t>
      </w:r>
      <w:r w:rsidRPr="00D52E31">
        <w:rPr>
          <w:szCs w:val="24"/>
        </w:rPr>
        <w:t>establish</w:t>
      </w:r>
      <w:r w:rsidR="00DD50DC" w:rsidRPr="00D52E31">
        <w:rPr>
          <w:szCs w:val="24"/>
        </w:rPr>
        <w:t>ing a</w:t>
      </w:r>
      <w:r w:rsidRPr="00D52E31">
        <w:rPr>
          <w:szCs w:val="24"/>
        </w:rPr>
        <w:t xml:space="preserve"> deadline, </w:t>
      </w:r>
      <w:r w:rsidR="00DD50DC" w:rsidRPr="00D52E31">
        <w:rPr>
          <w:szCs w:val="24"/>
        </w:rPr>
        <w:t xml:space="preserve">it </w:t>
      </w:r>
      <w:r w:rsidR="0027726B" w:rsidRPr="00D52E31">
        <w:rPr>
          <w:szCs w:val="24"/>
        </w:rPr>
        <w:t xml:space="preserve">references </w:t>
      </w:r>
      <w:r w:rsidRPr="00D52E31">
        <w:rPr>
          <w:szCs w:val="24"/>
        </w:rPr>
        <w:t xml:space="preserve">the </w:t>
      </w:r>
      <w:r w:rsidR="0027726B" w:rsidRPr="00D52E31">
        <w:rPr>
          <w:szCs w:val="24"/>
        </w:rPr>
        <w:t xml:space="preserve">regulation that establishes a </w:t>
      </w:r>
      <w:r w:rsidRPr="00D52E31">
        <w:rPr>
          <w:szCs w:val="24"/>
        </w:rPr>
        <w:t xml:space="preserve">procedure for requesting extensions. </w:t>
      </w:r>
      <w:r w:rsidR="00732679" w:rsidRPr="00D52E31">
        <w:rPr>
          <w:szCs w:val="24"/>
        </w:rPr>
        <w:t xml:space="preserve">The samples in this guide tie the deadline to the </w:t>
      </w:r>
      <w:r w:rsidR="00986179" w:rsidRPr="00D52E31">
        <w:rPr>
          <w:szCs w:val="24"/>
        </w:rPr>
        <w:t>number of days</w:t>
      </w:r>
      <w:r w:rsidR="00FE049C" w:rsidRPr="00D52E31">
        <w:rPr>
          <w:szCs w:val="24"/>
        </w:rPr>
        <w:t xml:space="preserve">, but either approach is </w:t>
      </w:r>
      <w:r w:rsidR="007735EF" w:rsidRPr="00D52E31">
        <w:rPr>
          <w:szCs w:val="24"/>
        </w:rPr>
        <w:t>acceptable</w:t>
      </w:r>
      <w:r w:rsidR="00FE049C" w:rsidRPr="00D52E31">
        <w:rPr>
          <w:szCs w:val="24"/>
        </w:rPr>
        <w:t>.</w:t>
      </w:r>
    </w:p>
    <w:p w14:paraId="279F21A1" w14:textId="77777777" w:rsidR="004A6E2B" w:rsidRPr="00D52E31" w:rsidRDefault="004A6E2B" w:rsidP="00800AD5">
      <w:pPr>
        <w:tabs>
          <w:tab w:val="left" w:pos="684"/>
          <w:tab w:val="left" w:pos="1026"/>
        </w:tabs>
        <w:rPr>
          <w:b/>
          <w:szCs w:val="24"/>
        </w:rPr>
      </w:pPr>
    </w:p>
    <w:p w14:paraId="1ED9E25A" w14:textId="77777777" w:rsidR="00042E02" w:rsidRPr="00D52E31" w:rsidRDefault="00D16E14" w:rsidP="00800AD5">
      <w:pPr>
        <w:tabs>
          <w:tab w:val="left" w:pos="684"/>
          <w:tab w:val="left" w:pos="1026"/>
        </w:tabs>
        <w:rPr>
          <w:szCs w:val="24"/>
        </w:rPr>
      </w:pPr>
      <w:r w:rsidRPr="00D52E31">
        <w:rPr>
          <w:szCs w:val="24"/>
        </w:rPr>
        <w:tab/>
        <w:t>As noted above</w:t>
      </w:r>
      <w:r w:rsidR="00042E02" w:rsidRPr="00D52E31">
        <w:rPr>
          <w:szCs w:val="24"/>
        </w:rPr>
        <w:t xml:space="preserve"> in </w:t>
      </w:r>
      <w:r w:rsidR="006D093C" w:rsidRPr="00D52E31">
        <w:rPr>
          <w:szCs w:val="24"/>
        </w:rPr>
        <w:t>the introduction to this guide</w:t>
      </w:r>
      <w:r w:rsidRPr="00D52E31">
        <w:rPr>
          <w:szCs w:val="24"/>
        </w:rPr>
        <w:t xml:space="preserve">, the agency’s determination regarding </w:t>
      </w:r>
      <w:r w:rsidR="002A6022">
        <w:rPr>
          <w:szCs w:val="24"/>
        </w:rPr>
        <w:t xml:space="preserve">which </w:t>
      </w:r>
      <w:r w:rsidRPr="00D52E31">
        <w:rPr>
          <w:szCs w:val="24"/>
        </w:rPr>
        <w:t>assets to divest should take into consideration particular matters of general applicability, not merely particular matters involving specific pa</w:t>
      </w:r>
      <w:r w:rsidR="001C6CD9" w:rsidRPr="00D52E31">
        <w:rPr>
          <w:szCs w:val="24"/>
        </w:rPr>
        <w:t>r</w:t>
      </w:r>
      <w:r w:rsidRPr="00D52E31">
        <w:rPr>
          <w:szCs w:val="24"/>
        </w:rPr>
        <w:t>t</w:t>
      </w:r>
      <w:r w:rsidR="001C6CD9" w:rsidRPr="00D52E31">
        <w:rPr>
          <w:szCs w:val="24"/>
        </w:rPr>
        <w:t>i</w:t>
      </w:r>
      <w:r w:rsidRPr="00D52E31">
        <w:rPr>
          <w:szCs w:val="24"/>
        </w:rPr>
        <w:t xml:space="preserve">es. </w:t>
      </w:r>
      <w:r w:rsidRPr="00D52E31">
        <w:rPr>
          <w:szCs w:val="24"/>
          <w:u w:val="single"/>
        </w:rPr>
        <w:t>See</w:t>
      </w:r>
      <w:r w:rsidRPr="00D52E31">
        <w:rPr>
          <w:szCs w:val="24"/>
        </w:rPr>
        <w:t xml:space="preserve"> </w:t>
      </w:r>
      <w:r w:rsidR="00042E02" w:rsidRPr="00D52E31">
        <w:rPr>
          <w:szCs w:val="24"/>
        </w:rPr>
        <w:t xml:space="preserve">OGE </w:t>
      </w:r>
      <w:r w:rsidRPr="00D52E31">
        <w:rPr>
          <w:szCs w:val="24"/>
        </w:rPr>
        <w:t>DAEOgram</w:t>
      </w:r>
      <w:r w:rsidR="00042E02" w:rsidRPr="00D52E31">
        <w:rPr>
          <w:szCs w:val="24"/>
        </w:rPr>
        <w:t>, DO-06-029</w:t>
      </w:r>
      <w:r w:rsidR="007F2126" w:rsidRPr="00D52E31">
        <w:rPr>
          <w:szCs w:val="24"/>
        </w:rPr>
        <w:t xml:space="preserve"> (Oct.</w:t>
      </w:r>
      <w:r w:rsidR="00C1237D" w:rsidRPr="00D52E31">
        <w:rPr>
          <w:szCs w:val="24"/>
        </w:rPr>
        <w:t> </w:t>
      </w:r>
      <w:r w:rsidR="007F2126" w:rsidRPr="00D52E31">
        <w:rPr>
          <w:szCs w:val="24"/>
        </w:rPr>
        <w:t>4, </w:t>
      </w:r>
      <w:r w:rsidR="00042E02" w:rsidRPr="00D52E31">
        <w:rPr>
          <w:szCs w:val="24"/>
        </w:rPr>
        <w:t xml:space="preserve">2006). </w:t>
      </w:r>
      <w:r w:rsidR="00FE049C" w:rsidRPr="00D52E31">
        <w:rPr>
          <w:szCs w:val="24"/>
        </w:rPr>
        <w:t>Thus, for example</w:t>
      </w:r>
      <w:r w:rsidR="00042E02" w:rsidRPr="00D52E31">
        <w:rPr>
          <w:szCs w:val="24"/>
        </w:rPr>
        <w:t xml:space="preserve">, a conflicts analysis that focuses only on agency contractors </w:t>
      </w:r>
      <w:r w:rsidR="00FE049C" w:rsidRPr="00D52E31">
        <w:rPr>
          <w:szCs w:val="24"/>
        </w:rPr>
        <w:t xml:space="preserve">and grant applicants </w:t>
      </w:r>
      <w:r w:rsidR="0000282A" w:rsidRPr="00D52E31">
        <w:rPr>
          <w:szCs w:val="24"/>
        </w:rPr>
        <w:t>may be</w:t>
      </w:r>
      <w:r w:rsidR="00FE049C" w:rsidRPr="00D52E31">
        <w:rPr>
          <w:szCs w:val="24"/>
        </w:rPr>
        <w:t xml:space="preserve"> </w:t>
      </w:r>
      <w:r w:rsidR="00042E02" w:rsidRPr="00D52E31">
        <w:rPr>
          <w:szCs w:val="24"/>
        </w:rPr>
        <w:t xml:space="preserve">insufficient.  </w:t>
      </w:r>
    </w:p>
    <w:p w14:paraId="27CD4767" w14:textId="77777777" w:rsidR="005825F9" w:rsidRPr="00D52E31" w:rsidRDefault="005825F9" w:rsidP="00800AD5">
      <w:pPr>
        <w:tabs>
          <w:tab w:val="left" w:pos="684"/>
          <w:tab w:val="left" w:pos="1026"/>
        </w:tabs>
        <w:rPr>
          <w:szCs w:val="24"/>
        </w:rPr>
      </w:pPr>
    </w:p>
    <w:p w14:paraId="0938F072" w14:textId="77777777" w:rsidR="00AC5F27" w:rsidRPr="00D52E31" w:rsidRDefault="005825F9" w:rsidP="00800AD5">
      <w:pPr>
        <w:tabs>
          <w:tab w:val="left" w:pos="684"/>
          <w:tab w:val="left" w:pos="1026"/>
        </w:tabs>
        <w:rPr>
          <w:szCs w:val="24"/>
        </w:rPr>
      </w:pPr>
      <w:r w:rsidRPr="00D52E31">
        <w:rPr>
          <w:szCs w:val="24"/>
        </w:rPr>
        <w:tab/>
      </w:r>
      <w:r w:rsidR="0000282A" w:rsidRPr="00D52E31">
        <w:rPr>
          <w:szCs w:val="24"/>
        </w:rPr>
        <w:t>Note that</w:t>
      </w:r>
      <w:r w:rsidRPr="00D52E31">
        <w:rPr>
          <w:szCs w:val="24"/>
        </w:rPr>
        <w:t xml:space="preserve"> these samples employ the word “divest” rather than the word “sell” because the </w:t>
      </w:r>
      <w:r w:rsidR="000221FC" w:rsidRPr="00D52E31">
        <w:rPr>
          <w:szCs w:val="24"/>
        </w:rPr>
        <w:t>PAS nominee</w:t>
      </w:r>
      <w:r w:rsidRPr="00D52E31">
        <w:rPr>
          <w:szCs w:val="24"/>
        </w:rPr>
        <w:t xml:space="preserve"> must commit to the divestiture whether or not a “sale” is possible. Although a sale may be the most </w:t>
      </w:r>
      <w:r w:rsidR="00F05241" w:rsidRPr="00D52E31">
        <w:rPr>
          <w:szCs w:val="24"/>
        </w:rPr>
        <w:t xml:space="preserve">common </w:t>
      </w:r>
      <w:r w:rsidRPr="00D52E31">
        <w:rPr>
          <w:szCs w:val="24"/>
        </w:rPr>
        <w:t xml:space="preserve">means of divestiture, the </w:t>
      </w:r>
      <w:r w:rsidR="000221FC" w:rsidRPr="00D52E31">
        <w:rPr>
          <w:szCs w:val="24"/>
        </w:rPr>
        <w:t>PAS nominee</w:t>
      </w:r>
      <w:r w:rsidRPr="00D52E31">
        <w:rPr>
          <w:szCs w:val="24"/>
        </w:rPr>
        <w:t xml:space="preserve"> will </w:t>
      </w:r>
      <w:r w:rsidR="00460762" w:rsidRPr="00D52E31">
        <w:rPr>
          <w:szCs w:val="24"/>
        </w:rPr>
        <w:t xml:space="preserve">need to </w:t>
      </w:r>
      <w:r w:rsidRPr="00D52E31">
        <w:rPr>
          <w:szCs w:val="24"/>
        </w:rPr>
        <w:t>divest the conflicting asset through one means or another.</w:t>
      </w:r>
    </w:p>
    <w:p w14:paraId="686CF777" w14:textId="77777777" w:rsidR="006726C3" w:rsidRPr="00D52E31" w:rsidRDefault="006726C3" w:rsidP="00800AD5">
      <w:pPr>
        <w:tabs>
          <w:tab w:val="left" w:pos="684"/>
          <w:tab w:val="left" w:pos="1026"/>
        </w:tabs>
        <w:rPr>
          <w:szCs w:val="24"/>
        </w:rPr>
      </w:pPr>
    </w:p>
    <w:p w14:paraId="375E76F5" w14:textId="77777777" w:rsidR="008A31BC" w:rsidRPr="00D52E31" w:rsidRDefault="006726C3" w:rsidP="008A31BC">
      <w:pPr>
        <w:tabs>
          <w:tab w:val="left" w:pos="684"/>
          <w:tab w:val="left" w:pos="855"/>
        </w:tabs>
        <w:rPr>
          <w:szCs w:val="24"/>
        </w:rPr>
      </w:pPr>
      <w:r w:rsidRPr="00D52E31">
        <w:rPr>
          <w:szCs w:val="24"/>
        </w:rPr>
        <w:tab/>
        <w:t xml:space="preserve">Finally, </w:t>
      </w:r>
      <w:r w:rsidR="0077391A" w:rsidRPr="00D52E31">
        <w:rPr>
          <w:szCs w:val="24"/>
        </w:rPr>
        <w:t xml:space="preserve">note that </w:t>
      </w:r>
      <w:r w:rsidR="004D6F98" w:rsidRPr="00D52E31">
        <w:rPr>
          <w:szCs w:val="24"/>
        </w:rPr>
        <w:t>these samples use the phrase “my interests</w:t>
      </w:r>
      <w:r w:rsidR="0077391A" w:rsidRPr="00D52E31">
        <w:rPr>
          <w:szCs w:val="24"/>
        </w:rPr>
        <w:t>.</w:t>
      </w:r>
      <w:r w:rsidR="004D6F98" w:rsidRPr="00D52E31">
        <w:rPr>
          <w:szCs w:val="24"/>
        </w:rPr>
        <w:t>”</w:t>
      </w:r>
      <w:r w:rsidR="0077391A" w:rsidRPr="00D52E31">
        <w:rPr>
          <w:szCs w:val="24"/>
        </w:rPr>
        <w:t xml:space="preserve"> This </w:t>
      </w:r>
      <w:r w:rsidR="004D6F98" w:rsidRPr="00D52E31">
        <w:rPr>
          <w:szCs w:val="24"/>
        </w:rPr>
        <w:t xml:space="preserve">phrase is intended to cover </w:t>
      </w:r>
      <w:r w:rsidR="0077391A" w:rsidRPr="00D52E31">
        <w:rPr>
          <w:szCs w:val="24"/>
        </w:rPr>
        <w:t xml:space="preserve">not only interests </w:t>
      </w:r>
      <w:r w:rsidR="00940D20" w:rsidRPr="00D52E31">
        <w:rPr>
          <w:szCs w:val="24"/>
        </w:rPr>
        <w:t xml:space="preserve">that </w:t>
      </w:r>
      <w:r w:rsidR="0077391A" w:rsidRPr="00D52E31">
        <w:rPr>
          <w:szCs w:val="24"/>
        </w:rPr>
        <w:t xml:space="preserve">the PAS nominee owns personally but also </w:t>
      </w:r>
      <w:r w:rsidR="004D6F98" w:rsidRPr="00D52E31">
        <w:rPr>
          <w:szCs w:val="24"/>
        </w:rPr>
        <w:t xml:space="preserve">interests </w:t>
      </w:r>
      <w:r w:rsidR="0077391A" w:rsidRPr="00D52E31">
        <w:rPr>
          <w:szCs w:val="24"/>
        </w:rPr>
        <w:t xml:space="preserve">imputed to the PAS nominee because they are </w:t>
      </w:r>
      <w:r w:rsidR="00940D20" w:rsidRPr="00D52E31">
        <w:rPr>
          <w:szCs w:val="24"/>
        </w:rPr>
        <w:t xml:space="preserve">held </w:t>
      </w:r>
      <w:r w:rsidR="004D6F98" w:rsidRPr="00D52E31">
        <w:rPr>
          <w:szCs w:val="24"/>
        </w:rPr>
        <w:t xml:space="preserve">by the PAS nominee’s spouse </w:t>
      </w:r>
      <w:r w:rsidR="00940D20" w:rsidRPr="00D52E31">
        <w:rPr>
          <w:szCs w:val="24"/>
        </w:rPr>
        <w:t xml:space="preserve">or </w:t>
      </w:r>
      <w:r w:rsidR="004D6F98" w:rsidRPr="00D52E31">
        <w:rPr>
          <w:szCs w:val="24"/>
        </w:rPr>
        <w:t>dependent children</w:t>
      </w:r>
      <w:r w:rsidR="0077391A" w:rsidRPr="00D52E31">
        <w:rPr>
          <w:szCs w:val="24"/>
        </w:rPr>
        <w:t>.  D</w:t>
      </w:r>
      <w:r w:rsidR="00E647DB" w:rsidRPr="00D52E31">
        <w:rPr>
          <w:szCs w:val="24"/>
        </w:rPr>
        <w:t>ivestiture by all of these individuals is usually necessary to resolve the PAS nominee’s potential conflict</w:t>
      </w:r>
      <w:r w:rsidR="0077391A" w:rsidRPr="00D52E31">
        <w:rPr>
          <w:szCs w:val="24"/>
        </w:rPr>
        <w:t>s of interest</w:t>
      </w:r>
      <w:r w:rsidR="00E647DB" w:rsidRPr="00D52E31">
        <w:rPr>
          <w:szCs w:val="24"/>
        </w:rPr>
        <w:t xml:space="preserve">. </w:t>
      </w:r>
      <w:r w:rsidR="0077391A" w:rsidRPr="00D52E31">
        <w:rPr>
          <w:szCs w:val="24"/>
        </w:rPr>
        <w:t>Capturing both personal and imputed interests with the phrase “my interests”</w:t>
      </w:r>
      <w:r w:rsidR="008A31BC" w:rsidRPr="00D52E31">
        <w:rPr>
          <w:szCs w:val="24"/>
        </w:rPr>
        <w:t xml:space="preserve"> avoids a cumbersome formulation of divestiture language</w:t>
      </w:r>
      <w:r w:rsidR="00940D20" w:rsidRPr="00D52E31">
        <w:rPr>
          <w:szCs w:val="24"/>
        </w:rPr>
        <w:t>, and there is no need to</w:t>
      </w:r>
      <w:r w:rsidR="008A31BC" w:rsidRPr="00D52E31">
        <w:rPr>
          <w:szCs w:val="24"/>
        </w:rPr>
        <w:t xml:space="preserve"> distinguish between the PAS nominee’s </w:t>
      </w:r>
      <w:r w:rsidR="00940D20" w:rsidRPr="00D52E31">
        <w:rPr>
          <w:szCs w:val="24"/>
        </w:rPr>
        <w:t>interests</w:t>
      </w:r>
      <w:r w:rsidR="008A31BC" w:rsidRPr="00D52E31">
        <w:rPr>
          <w:szCs w:val="24"/>
        </w:rPr>
        <w:t xml:space="preserve">, the spouse’s </w:t>
      </w:r>
      <w:r w:rsidR="00940D20" w:rsidRPr="00D52E31">
        <w:rPr>
          <w:szCs w:val="24"/>
        </w:rPr>
        <w:t>interests</w:t>
      </w:r>
      <w:r w:rsidR="008A31BC" w:rsidRPr="00D52E31">
        <w:rPr>
          <w:szCs w:val="24"/>
        </w:rPr>
        <w:t xml:space="preserve">, the dependent child’s </w:t>
      </w:r>
      <w:r w:rsidR="00940D20" w:rsidRPr="00D52E31">
        <w:rPr>
          <w:szCs w:val="24"/>
        </w:rPr>
        <w:t>interests</w:t>
      </w:r>
      <w:r w:rsidR="008A31BC" w:rsidRPr="00D52E31">
        <w:rPr>
          <w:szCs w:val="24"/>
        </w:rPr>
        <w:t>, and joint</w:t>
      </w:r>
      <w:r w:rsidR="00940D20" w:rsidRPr="00D52E31">
        <w:rPr>
          <w:szCs w:val="24"/>
        </w:rPr>
        <w:t>ly held interests</w:t>
      </w:r>
      <w:r w:rsidR="008A31BC" w:rsidRPr="00D52E31">
        <w:rPr>
          <w:szCs w:val="24"/>
        </w:rPr>
        <w:t xml:space="preserve">. </w:t>
      </w:r>
      <w:r w:rsidR="00940D20" w:rsidRPr="00D52E31">
        <w:rPr>
          <w:szCs w:val="24"/>
        </w:rPr>
        <w:t xml:space="preserve">Ethics officials are encouraged to make sure that the </w:t>
      </w:r>
      <w:r w:rsidR="00E647DB" w:rsidRPr="00D52E31">
        <w:rPr>
          <w:szCs w:val="24"/>
        </w:rPr>
        <w:t>PAS nominee understands the scope of th</w:t>
      </w:r>
      <w:r w:rsidR="00940D20" w:rsidRPr="00D52E31">
        <w:rPr>
          <w:szCs w:val="24"/>
        </w:rPr>
        <w:t>is</w:t>
      </w:r>
      <w:r w:rsidR="00E647DB" w:rsidRPr="00D52E31">
        <w:rPr>
          <w:szCs w:val="24"/>
        </w:rPr>
        <w:t xml:space="preserve"> divestiture commitment</w:t>
      </w:r>
      <w:r w:rsidR="00940D20" w:rsidRPr="00D52E31">
        <w:rPr>
          <w:szCs w:val="24"/>
        </w:rPr>
        <w:t xml:space="preserve"> before the PAS nominee signs the ethics agreement, so that the PAS nominee is not surprised when divestiture of individually and jointly held interests of these family members is later required.</w:t>
      </w:r>
      <w:r w:rsidR="008A31BC" w:rsidRPr="00D52E31">
        <w:rPr>
          <w:szCs w:val="24"/>
        </w:rPr>
        <w:t xml:space="preserve">  </w:t>
      </w:r>
    </w:p>
    <w:p w14:paraId="3E066FF8" w14:textId="77777777" w:rsidR="00AC5F27" w:rsidRPr="00D52E31" w:rsidRDefault="00AC5F27" w:rsidP="00800AD5">
      <w:pPr>
        <w:tabs>
          <w:tab w:val="left" w:pos="684"/>
          <w:tab w:val="left" w:pos="1026"/>
        </w:tabs>
        <w:rPr>
          <w:szCs w:val="24"/>
        </w:rPr>
      </w:pPr>
    </w:p>
    <w:p w14:paraId="18024434" w14:textId="77777777" w:rsidR="00800AD5" w:rsidRPr="00D52E31" w:rsidRDefault="00DB0FC8" w:rsidP="009A5141">
      <w:pPr>
        <w:pStyle w:val="Heading3"/>
        <w:rPr>
          <w:rFonts w:cs="Times New Roman"/>
          <w:szCs w:val="24"/>
        </w:rPr>
      </w:pPr>
      <w:bookmarkStart w:id="38" w:name="_3.1.0_–_language"/>
      <w:bookmarkEnd w:id="38"/>
      <w:r w:rsidRPr="00D52E31">
        <w:rPr>
          <w:rFonts w:cs="Times New Roman"/>
          <w:szCs w:val="24"/>
        </w:rPr>
        <w:t>3.1.0 –</w:t>
      </w:r>
      <w:r w:rsidRPr="00D52E31">
        <w:rPr>
          <w:rFonts w:cs="Times New Roman"/>
          <w:szCs w:val="24"/>
        </w:rPr>
        <w:tab/>
      </w:r>
      <w:r w:rsidR="00C95050">
        <w:rPr>
          <w:rFonts w:cs="Times New Roman"/>
          <w:szCs w:val="24"/>
        </w:rPr>
        <w:t>L</w:t>
      </w:r>
      <w:r w:rsidR="000D0DBD" w:rsidRPr="00D52E31">
        <w:rPr>
          <w:rFonts w:cs="Times New Roman"/>
          <w:szCs w:val="24"/>
        </w:rPr>
        <w:t>anguage regarding</w:t>
      </w:r>
      <w:r w:rsidR="00800AD5" w:rsidRPr="00D52E31">
        <w:rPr>
          <w:rFonts w:cs="Times New Roman"/>
          <w:szCs w:val="24"/>
        </w:rPr>
        <w:t xml:space="preserve"> Certificate</w:t>
      </w:r>
      <w:r w:rsidR="000D0DBD" w:rsidRPr="00D52E31">
        <w:rPr>
          <w:rFonts w:cs="Times New Roman"/>
          <w:szCs w:val="24"/>
        </w:rPr>
        <w:t>s</w:t>
      </w:r>
      <w:r w:rsidR="00800AD5" w:rsidRPr="00D52E31">
        <w:rPr>
          <w:rFonts w:cs="Times New Roman"/>
          <w:szCs w:val="24"/>
        </w:rPr>
        <w:t xml:space="preserve"> of Divestiture</w:t>
      </w:r>
    </w:p>
    <w:p w14:paraId="29FF40D4" w14:textId="77777777" w:rsidR="00BB5E4C" w:rsidRPr="00D52E31" w:rsidRDefault="00BB5E4C" w:rsidP="00BB5E4C">
      <w:pPr>
        <w:tabs>
          <w:tab w:val="left" w:pos="684"/>
          <w:tab w:val="left" w:pos="855"/>
        </w:tabs>
        <w:rPr>
          <w:szCs w:val="24"/>
        </w:rPr>
      </w:pPr>
    </w:p>
    <w:p w14:paraId="4066D8DC"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49A5394" w14:textId="77777777" w:rsidR="00BB5E4C" w:rsidRPr="00D52E31" w:rsidRDefault="00BB5E4C" w:rsidP="00BB5E4C">
      <w:pPr>
        <w:tabs>
          <w:tab w:val="left" w:pos="684"/>
          <w:tab w:val="left" w:pos="855"/>
        </w:tabs>
        <w:rPr>
          <w:szCs w:val="24"/>
        </w:rPr>
      </w:pPr>
    </w:p>
    <w:p w14:paraId="6F851E91" w14:textId="02A88052" w:rsidR="00BF2FF6" w:rsidRPr="00640923" w:rsidRDefault="00042E02" w:rsidP="00BF2FF6">
      <w:pPr>
        <w:tabs>
          <w:tab w:val="left" w:pos="684"/>
          <w:tab w:val="left" w:pos="1026"/>
        </w:tabs>
        <w:rPr>
          <w:strike/>
          <w:szCs w:val="24"/>
        </w:rPr>
      </w:pPr>
      <w:r w:rsidRPr="00D52E31">
        <w:rPr>
          <w:szCs w:val="24"/>
        </w:rPr>
        <w:tab/>
        <w:t>Discussion of Certificates of Divestiture in ethics agreements</w:t>
      </w:r>
      <w:r w:rsidR="005224E3" w:rsidRPr="00D52E31">
        <w:rPr>
          <w:szCs w:val="24"/>
        </w:rPr>
        <w:t xml:space="preserve"> alerts the </w:t>
      </w:r>
      <w:r w:rsidR="00940D20" w:rsidRPr="00D52E31">
        <w:rPr>
          <w:szCs w:val="24"/>
        </w:rPr>
        <w:t>PAS nominee</w:t>
      </w:r>
      <w:r w:rsidR="005224E3" w:rsidRPr="00D52E31">
        <w:rPr>
          <w:szCs w:val="24"/>
        </w:rPr>
        <w:t xml:space="preserve"> </w:t>
      </w:r>
      <w:r w:rsidR="00940D20" w:rsidRPr="00D52E31">
        <w:rPr>
          <w:szCs w:val="24"/>
        </w:rPr>
        <w:t>of</w:t>
      </w:r>
      <w:r w:rsidR="005224E3" w:rsidRPr="00D52E31">
        <w:rPr>
          <w:szCs w:val="24"/>
        </w:rPr>
        <w:t xml:space="preserve"> the </w:t>
      </w:r>
      <w:r w:rsidR="00940D20" w:rsidRPr="00D52E31">
        <w:rPr>
          <w:szCs w:val="24"/>
        </w:rPr>
        <w:t>option</w:t>
      </w:r>
      <w:r w:rsidR="005224E3" w:rsidRPr="00D52E31">
        <w:rPr>
          <w:szCs w:val="24"/>
        </w:rPr>
        <w:t xml:space="preserve"> to request a Certificate of Divestiture</w:t>
      </w:r>
      <w:r w:rsidRPr="00D52E31">
        <w:rPr>
          <w:szCs w:val="24"/>
        </w:rPr>
        <w:t xml:space="preserve">. </w:t>
      </w:r>
      <w:r w:rsidR="005224E3" w:rsidRPr="00D52E31">
        <w:rPr>
          <w:szCs w:val="24"/>
        </w:rPr>
        <w:t>T</w:t>
      </w:r>
      <w:r w:rsidRPr="00D52E31">
        <w:rPr>
          <w:szCs w:val="24"/>
        </w:rPr>
        <w:t xml:space="preserve">he </w:t>
      </w:r>
      <w:r w:rsidR="000221FC" w:rsidRPr="00D52E31">
        <w:rPr>
          <w:szCs w:val="24"/>
        </w:rPr>
        <w:t>PAS nominee</w:t>
      </w:r>
      <w:r w:rsidRPr="00D52E31">
        <w:rPr>
          <w:szCs w:val="24"/>
        </w:rPr>
        <w:t xml:space="preserve"> must commit</w:t>
      </w:r>
      <w:r w:rsidR="00940D20" w:rsidRPr="00D52E31">
        <w:rPr>
          <w:szCs w:val="24"/>
        </w:rPr>
        <w:t xml:space="preserve"> </w:t>
      </w:r>
      <w:r w:rsidRPr="00D52E31">
        <w:rPr>
          <w:szCs w:val="24"/>
        </w:rPr>
        <w:t>unconditionally to divest</w:t>
      </w:r>
      <w:r w:rsidR="00940D20" w:rsidRPr="00D52E31">
        <w:rPr>
          <w:szCs w:val="24"/>
        </w:rPr>
        <w:t>,</w:t>
      </w:r>
      <w:r w:rsidRPr="00D52E31">
        <w:rPr>
          <w:szCs w:val="24"/>
        </w:rPr>
        <w:t xml:space="preserve"> whether or not OGE ultimately issues a Certificate of Divestiture. </w:t>
      </w:r>
      <w:r w:rsidR="00BF2FF6" w:rsidRPr="00D52E31">
        <w:rPr>
          <w:szCs w:val="24"/>
        </w:rPr>
        <w:t xml:space="preserve">As OGE </w:t>
      </w:r>
      <w:r w:rsidR="00940D20" w:rsidRPr="00D52E31">
        <w:rPr>
          <w:szCs w:val="24"/>
        </w:rPr>
        <w:t xml:space="preserve">has </w:t>
      </w:r>
      <w:r w:rsidR="00BF2FF6" w:rsidRPr="00D52E31">
        <w:rPr>
          <w:szCs w:val="24"/>
        </w:rPr>
        <w:t xml:space="preserve">explained, an ethics agreement may not make “the divestiture of prohibited or problematic holdings contingent upon receiving a Certificate of Divestiture.” DAEOgram </w:t>
      </w:r>
      <w:r w:rsidR="00784F41" w:rsidRPr="00D52E31">
        <w:rPr>
          <w:szCs w:val="24"/>
        </w:rPr>
        <w:t>DO-01-013</w:t>
      </w:r>
      <w:r w:rsidR="00BF2FF6" w:rsidRPr="00D52E31">
        <w:rPr>
          <w:szCs w:val="24"/>
        </w:rPr>
        <w:t xml:space="preserve"> (Mar</w:t>
      </w:r>
      <w:r w:rsidR="0000282A" w:rsidRPr="00D52E31">
        <w:rPr>
          <w:szCs w:val="24"/>
        </w:rPr>
        <w:t>.</w:t>
      </w:r>
      <w:r w:rsidR="00BF2FF6" w:rsidRPr="00D52E31">
        <w:rPr>
          <w:szCs w:val="24"/>
        </w:rPr>
        <w:t xml:space="preserve"> 28, 2001), DAEOgram DO-98-013 (Ap</w:t>
      </w:r>
      <w:r w:rsidR="0002013C" w:rsidRPr="00D52E31">
        <w:rPr>
          <w:szCs w:val="24"/>
        </w:rPr>
        <w:t>r.</w:t>
      </w:r>
      <w:r w:rsidR="00BF2FF6" w:rsidRPr="00D52E31">
        <w:rPr>
          <w:szCs w:val="24"/>
        </w:rPr>
        <w:t xml:space="preserve"> 8, 1998). </w:t>
      </w:r>
    </w:p>
    <w:p w14:paraId="60F29DA8" w14:textId="77777777" w:rsidR="004A52B7" w:rsidRPr="00D52E31" w:rsidRDefault="004A52B7" w:rsidP="00BB5E4C">
      <w:pPr>
        <w:tabs>
          <w:tab w:val="left" w:pos="684"/>
          <w:tab w:val="left" w:pos="855"/>
        </w:tabs>
        <w:rPr>
          <w:szCs w:val="24"/>
        </w:rPr>
      </w:pPr>
    </w:p>
    <w:p w14:paraId="56970EF8"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7C26313B" w14:textId="77777777" w:rsidR="00E62C0E" w:rsidRPr="00D52E31" w:rsidRDefault="00E62C0E" w:rsidP="00E62C0E">
      <w:pPr>
        <w:tabs>
          <w:tab w:val="left" w:pos="684"/>
          <w:tab w:val="left" w:pos="855"/>
        </w:tabs>
        <w:rPr>
          <w:szCs w:val="24"/>
          <w:u w:val="single"/>
        </w:rPr>
      </w:pPr>
    </w:p>
    <w:p w14:paraId="603BAF46" w14:textId="55244C8F" w:rsidR="00E62C0E" w:rsidRPr="00CB19B2" w:rsidRDefault="00E62C0E" w:rsidP="00E62C0E">
      <w:pPr>
        <w:tabs>
          <w:tab w:val="left" w:pos="684"/>
          <w:tab w:val="left" w:pos="855"/>
        </w:tabs>
        <w:ind w:firstLine="720"/>
        <w:rPr>
          <w:szCs w:val="24"/>
        </w:rPr>
      </w:pPr>
      <w:r w:rsidRPr="00D52E31">
        <w:rPr>
          <w:color w:val="000000"/>
          <w:szCs w:val="24"/>
        </w:rPr>
        <w:t xml:space="preserve">I understand that I may be </w:t>
      </w:r>
      <w:r w:rsidR="005977BF" w:rsidRPr="00D52E31">
        <w:rPr>
          <w:color w:val="000000"/>
          <w:szCs w:val="24"/>
        </w:rPr>
        <w:t xml:space="preserve">eligible </w:t>
      </w:r>
      <w:r w:rsidR="009F0687" w:rsidRPr="00D52E31">
        <w:rPr>
          <w:color w:val="000000"/>
          <w:szCs w:val="24"/>
        </w:rPr>
        <w:t>to request a Certificate</w:t>
      </w:r>
      <w:r w:rsidRPr="00D52E31">
        <w:rPr>
          <w:color w:val="000000"/>
          <w:szCs w:val="24"/>
        </w:rPr>
        <w:t xml:space="preserve"> of Divestiture for</w:t>
      </w:r>
      <w:r w:rsidR="005224E3" w:rsidRPr="00D52E31">
        <w:rPr>
          <w:color w:val="000000"/>
          <w:szCs w:val="24"/>
        </w:rPr>
        <w:t xml:space="preserve"> </w:t>
      </w:r>
      <w:r w:rsidR="005977BF" w:rsidRPr="00D52E31">
        <w:rPr>
          <w:color w:val="000000"/>
          <w:szCs w:val="24"/>
        </w:rPr>
        <w:t xml:space="preserve">qualifying </w:t>
      </w:r>
      <w:r w:rsidRPr="00D52E31">
        <w:rPr>
          <w:color w:val="000000"/>
          <w:szCs w:val="24"/>
        </w:rPr>
        <w:t>assets</w:t>
      </w:r>
      <w:r w:rsidR="00EE1D40">
        <w:rPr>
          <w:color w:val="000000"/>
          <w:szCs w:val="24"/>
        </w:rPr>
        <w:t>,</w:t>
      </w:r>
      <w:r w:rsidRPr="00D52E31">
        <w:rPr>
          <w:color w:val="000000"/>
          <w:szCs w:val="24"/>
        </w:rPr>
        <w:t xml:space="preserve"> and that a Certificate of Divestiture is effective only if obtained prior to divestiture.  Regardless of whether I receive a Certificate of Divestiture, I will </w:t>
      </w:r>
      <w:r w:rsidR="005977BF" w:rsidRPr="00D52E31">
        <w:rPr>
          <w:color w:val="000000"/>
          <w:szCs w:val="24"/>
        </w:rPr>
        <w:t xml:space="preserve">ensure that all divestitures discussed in this agreement occur within the agreed upon timeframes and that all proceeds are invested </w:t>
      </w:r>
      <w:r w:rsidRPr="00D52E31">
        <w:rPr>
          <w:color w:val="000000"/>
          <w:szCs w:val="24"/>
        </w:rPr>
        <w:t>in non-conflicting assets.</w:t>
      </w:r>
      <w:r w:rsidR="00C653B1">
        <w:rPr>
          <w:color w:val="000000"/>
          <w:szCs w:val="24"/>
        </w:rPr>
        <w:t xml:space="preserve"> </w:t>
      </w:r>
      <w:r w:rsidR="00C653B1" w:rsidRPr="00CB19B2">
        <w:rPr>
          <w:szCs w:val="24"/>
        </w:rPr>
        <w:t>I understand that I must timely submit my request for a Certificate of Divestiture to allow for adequate time for OGE to process the Certificate of Divestiture, and in order to divest assets within the agreed upon timeframe.</w:t>
      </w:r>
    </w:p>
    <w:p w14:paraId="26F92990" w14:textId="77777777" w:rsidR="00AD6327" w:rsidRPr="00CB19B2" w:rsidRDefault="00AD6327" w:rsidP="00AD6327">
      <w:pPr>
        <w:tabs>
          <w:tab w:val="left" w:pos="684"/>
          <w:tab w:val="left" w:pos="855"/>
        </w:tabs>
        <w:rPr>
          <w:szCs w:val="24"/>
        </w:rPr>
      </w:pPr>
    </w:p>
    <w:p w14:paraId="25D63617" w14:textId="60FDCE28" w:rsidR="00AD6327" w:rsidRPr="00CB19B2" w:rsidRDefault="0059161C" w:rsidP="0005208C">
      <w:pPr>
        <w:pStyle w:val="Heading3"/>
      </w:pPr>
      <w:bookmarkStart w:id="39" w:name="_3.1.1_–_Language"/>
      <w:bookmarkEnd w:id="39"/>
      <w:r w:rsidRPr="00CB19B2">
        <w:t>3.1.1</w:t>
      </w:r>
      <w:r w:rsidR="00AD6327" w:rsidRPr="00CB19B2">
        <w:t xml:space="preserve"> –</w:t>
      </w:r>
      <w:r w:rsidR="00AD6327" w:rsidRPr="00CB19B2">
        <w:tab/>
        <w:t>Language regarding not repurchasing divest</w:t>
      </w:r>
      <w:r w:rsidR="0059571C" w:rsidRPr="00CB19B2">
        <w:t>ed</w:t>
      </w:r>
      <w:r w:rsidR="00AD6327" w:rsidRPr="00CB19B2">
        <w:t xml:space="preserve"> assets</w:t>
      </w:r>
    </w:p>
    <w:p w14:paraId="06C09002" w14:textId="77777777" w:rsidR="00AD6327" w:rsidRPr="00CB19B2" w:rsidRDefault="00AD6327" w:rsidP="00AD6327">
      <w:pPr>
        <w:tabs>
          <w:tab w:val="left" w:pos="684"/>
          <w:tab w:val="left" w:pos="855"/>
        </w:tabs>
        <w:rPr>
          <w:b/>
          <w:szCs w:val="24"/>
        </w:rPr>
      </w:pPr>
    </w:p>
    <w:p w14:paraId="0125C220" w14:textId="47159C47" w:rsidR="00D267FC" w:rsidRPr="00CB19B2" w:rsidRDefault="00D267FC" w:rsidP="00DB24EE">
      <w:pPr>
        <w:pStyle w:val="CommentText"/>
        <w:spacing w:after="0"/>
        <w:rPr>
          <w:rFonts w:ascii="Times New Roman" w:hAnsi="Times New Roman"/>
          <w:sz w:val="24"/>
          <w:szCs w:val="24"/>
        </w:rPr>
      </w:pPr>
      <w:r w:rsidRPr="00CB19B2">
        <w:rPr>
          <w:rFonts w:ascii="Times New Roman" w:hAnsi="Times New Roman"/>
          <w:sz w:val="24"/>
          <w:szCs w:val="24"/>
          <w:u w:val="single"/>
        </w:rPr>
        <w:t>Comment</w:t>
      </w:r>
      <w:r w:rsidRPr="00CB19B2">
        <w:rPr>
          <w:rFonts w:ascii="Times New Roman" w:hAnsi="Times New Roman"/>
          <w:sz w:val="24"/>
          <w:szCs w:val="24"/>
        </w:rPr>
        <w:t xml:space="preserve">: </w:t>
      </w:r>
    </w:p>
    <w:p w14:paraId="6DC3C68D" w14:textId="77777777" w:rsidR="00BB1648" w:rsidRPr="00CB19B2" w:rsidRDefault="00BB1648" w:rsidP="00DB24EE">
      <w:pPr>
        <w:pStyle w:val="CommentText"/>
        <w:spacing w:after="0"/>
        <w:rPr>
          <w:rFonts w:ascii="Times New Roman" w:hAnsi="Times New Roman"/>
          <w:sz w:val="24"/>
          <w:szCs w:val="24"/>
          <w:u w:val="single"/>
        </w:rPr>
      </w:pPr>
    </w:p>
    <w:p w14:paraId="2094E40C" w14:textId="3841E2F9" w:rsidR="00D267FC" w:rsidRPr="00CB19B2" w:rsidRDefault="00D267FC" w:rsidP="00DB24EE">
      <w:pPr>
        <w:pStyle w:val="CommentText"/>
        <w:spacing w:after="0"/>
        <w:ind w:firstLine="720"/>
        <w:rPr>
          <w:rFonts w:ascii="Times New Roman" w:hAnsi="Times New Roman"/>
          <w:sz w:val="24"/>
          <w:szCs w:val="24"/>
        </w:rPr>
      </w:pPr>
      <w:r w:rsidRPr="00CB19B2">
        <w:rPr>
          <w:rFonts w:ascii="Times New Roman" w:hAnsi="Times New Roman"/>
          <w:sz w:val="24"/>
          <w:szCs w:val="24"/>
        </w:rPr>
        <w:t xml:space="preserve">This sample confirms that the nominee </w:t>
      </w:r>
      <w:r w:rsidR="00582C09" w:rsidRPr="00CB19B2">
        <w:rPr>
          <w:rFonts w:ascii="Times New Roman" w:hAnsi="Times New Roman"/>
          <w:sz w:val="24"/>
          <w:szCs w:val="24"/>
        </w:rPr>
        <w:t xml:space="preserve">and any spouse or dependent child </w:t>
      </w:r>
      <w:r w:rsidRPr="00CB19B2">
        <w:rPr>
          <w:rFonts w:ascii="Times New Roman" w:hAnsi="Times New Roman"/>
          <w:sz w:val="24"/>
          <w:szCs w:val="24"/>
        </w:rPr>
        <w:t>agrees not to repurchase any asset that the nominee agreed to divest in the ethics agreement without approval from the agency and OGE.</w:t>
      </w:r>
      <w:r w:rsidR="004B5B59" w:rsidRPr="00CB19B2">
        <w:rPr>
          <w:rFonts w:ascii="Times New Roman" w:hAnsi="Times New Roman"/>
          <w:sz w:val="24"/>
          <w:szCs w:val="24"/>
        </w:rPr>
        <w:t xml:space="preserve"> </w:t>
      </w:r>
      <w:r w:rsidR="0059161C" w:rsidRPr="00CB19B2">
        <w:rPr>
          <w:rFonts w:ascii="Times New Roman" w:hAnsi="Times New Roman"/>
          <w:sz w:val="24"/>
          <w:szCs w:val="24"/>
        </w:rPr>
        <w:t>The ethics agreement should include this language any time that the ethics agreement includes a divestiture.</w:t>
      </w:r>
      <w:r w:rsidRPr="00CB19B2">
        <w:rPr>
          <w:rFonts w:ascii="Times New Roman" w:hAnsi="Times New Roman"/>
          <w:sz w:val="24"/>
          <w:szCs w:val="24"/>
        </w:rPr>
        <w:t xml:space="preserve">  </w:t>
      </w:r>
    </w:p>
    <w:p w14:paraId="0AA4FB1F" w14:textId="77777777" w:rsidR="00BB1648" w:rsidRPr="00CB19B2" w:rsidRDefault="00BB1648" w:rsidP="00DB24EE">
      <w:pPr>
        <w:pStyle w:val="CommentText"/>
        <w:spacing w:after="0"/>
        <w:ind w:firstLine="720"/>
        <w:rPr>
          <w:rFonts w:ascii="Times New Roman" w:hAnsi="Times New Roman"/>
          <w:sz w:val="24"/>
          <w:szCs w:val="24"/>
        </w:rPr>
      </w:pPr>
    </w:p>
    <w:p w14:paraId="358C73D4" w14:textId="77777777" w:rsidR="00AD6327" w:rsidRPr="00CB19B2" w:rsidRDefault="00AD6327" w:rsidP="00AD6327">
      <w:pPr>
        <w:tabs>
          <w:tab w:val="left" w:pos="684"/>
          <w:tab w:val="left" w:pos="855"/>
        </w:tabs>
        <w:rPr>
          <w:szCs w:val="24"/>
        </w:rPr>
      </w:pPr>
      <w:r w:rsidRPr="00CB19B2">
        <w:rPr>
          <w:szCs w:val="24"/>
          <w:u w:val="single"/>
        </w:rPr>
        <w:t>Sample Language</w:t>
      </w:r>
      <w:r w:rsidRPr="00CB19B2">
        <w:rPr>
          <w:szCs w:val="24"/>
        </w:rPr>
        <w:t>:</w:t>
      </w:r>
    </w:p>
    <w:p w14:paraId="6F589D03" w14:textId="77777777" w:rsidR="00AD6327" w:rsidRPr="00CB19B2" w:rsidRDefault="00AD6327" w:rsidP="00AD6327">
      <w:pPr>
        <w:tabs>
          <w:tab w:val="left" w:pos="684"/>
          <w:tab w:val="left" w:pos="855"/>
        </w:tabs>
        <w:rPr>
          <w:szCs w:val="24"/>
        </w:rPr>
      </w:pPr>
    </w:p>
    <w:p w14:paraId="3FBC30AF" w14:textId="67F9121E" w:rsidR="00AD6327" w:rsidRPr="00D52E31" w:rsidRDefault="00AD6327" w:rsidP="00A86FEA">
      <w:pPr>
        <w:tabs>
          <w:tab w:val="left" w:pos="684"/>
          <w:tab w:val="left" w:pos="855"/>
        </w:tabs>
        <w:ind w:firstLine="720"/>
        <w:rPr>
          <w:szCs w:val="24"/>
        </w:rPr>
      </w:pPr>
      <w:r w:rsidRPr="00CB19B2">
        <w:rPr>
          <w:color w:val="000000"/>
          <w:szCs w:val="24"/>
        </w:rPr>
        <w:t>I (including my spouse and dependent children if applicable) will not repurchase any asset I was required to divest without consulting with my agency ethics official and the U.S. Office of Government Ethics.</w:t>
      </w:r>
    </w:p>
    <w:p w14:paraId="6CC00098" w14:textId="77777777" w:rsidR="00CC746B" w:rsidRPr="00D52E31" w:rsidRDefault="00CC746B" w:rsidP="00800AD5">
      <w:pPr>
        <w:tabs>
          <w:tab w:val="left" w:pos="684"/>
          <w:tab w:val="left" w:pos="1026"/>
        </w:tabs>
        <w:rPr>
          <w:b/>
          <w:szCs w:val="24"/>
        </w:rPr>
      </w:pPr>
    </w:p>
    <w:p w14:paraId="1CE3C434" w14:textId="77777777" w:rsidR="00800AD5" w:rsidRPr="00D52E31" w:rsidRDefault="00800AD5" w:rsidP="009A5141">
      <w:pPr>
        <w:pStyle w:val="Heading3"/>
        <w:rPr>
          <w:rFonts w:cs="Times New Roman"/>
          <w:szCs w:val="24"/>
        </w:rPr>
      </w:pPr>
      <w:bookmarkStart w:id="40" w:name="_3.2.0_–_"/>
      <w:bookmarkEnd w:id="40"/>
      <w:r w:rsidRPr="00D52E31">
        <w:rPr>
          <w:rFonts w:cs="Times New Roman"/>
          <w:szCs w:val="24"/>
        </w:rPr>
        <w:t xml:space="preserve">3.2.0 – </w:t>
      </w:r>
      <w:r w:rsidRPr="00D52E31">
        <w:rPr>
          <w:rFonts w:cs="Times New Roman"/>
          <w:szCs w:val="24"/>
        </w:rPr>
        <w:tab/>
      </w:r>
      <w:r w:rsidR="00C95050">
        <w:rPr>
          <w:rFonts w:cs="Times New Roman"/>
          <w:szCs w:val="24"/>
        </w:rPr>
        <w:t>I</w:t>
      </w:r>
      <w:r w:rsidRPr="00D52E31">
        <w:rPr>
          <w:rFonts w:cs="Times New Roman"/>
          <w:szCs w:val="24"/>
        </w:rPr>
        <w:t>nterim 208 recusal pending divestiture of a single asset</w:t>
      </w:r>
    </w:p>
    <w:p w14:paraId="68EAB177" w14:textId="77777777" w:rsidR="00BC43B8" w:rsidRPr="00D52E31" w:rsidRDefault="00BC43B8" w:rsidP="00BB5E4C">
      <w:pPr>
        <w:tabs>
          <w:tab w:val="left" w:pos="684"/>
          <w:tab w:val="left" w:pos="855"/>
        </w:tabs>
        <w:rPr>
          <w:szCs w:val="24"/>
          <w:u w:val="single"/>
        </w:rPr>
      </w:pPr>
    </w:p>
    <w:p w14:paraId="0EA71360"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A9F07FE" w14:textId="77777777" w:rsidR="007E703C" w:rsidRPr="00D52E31" w:rsidRDefault="007E703C" w:rsidP="00BB5E4C">
      <w:pPr>
        <w:tabs>
          <w:tab w:val="left" w:pos="684"/>
          <w:tab w:val="left" w:pos="855"/>
        </w:tabs>
        <w:rPr>
          <w:szCs w:val="24"/>
        </w:rPr>
      </w:pPr>
    </w:p>
    <w:p w14:paraId="02026502" w14:textId="77777777" w:rsidR="004926FC" w:rsidRPr="00D52E31" w:rsidRDefault="004A6E2B" w:rsidP="00BB5E4C">
      <w:pPr>
        <w:tabs>
          <w:tab w:val="left" w:pos="684"/>
          <w:tab w:val="left" w:pos="855"/>
        </w:tabs>
        <w:rPr>
          <w:szCs w:val="24"/>
        </w:rPr>
      </w:pPr>
      <w:r w:rsidRPr="00D52E31">
        <w:rPr>
          <w:szCs w:val="24"/>
        </w:rPr>
        <w:tab/>
      </w:r>
      <w:r w:rsidR="004926FC" w:rsidRPr="00D52E31">
        <w:rPr>
          <w:szCs w:val="24"/>
        </w:rPr>
        <w:t xml:space="preserve">This language includes the </w:t>
      </w:r>
      <w:r w:rsidR="000221FC" w:rsidRPr="00D52E31">
        <w:rPr>
          <w:szCs w:val="24"/>
        </w:rPr>
        <w:t>PAS nominee</w:t>
      </w:r>
      <w:r w:rsidR="004926FC" w:rsidRPr="00D52E31">
        <w:rPr>
          <w:szCs w:val="24"/>
        </w:rPr>
        <w:t>’s commitment to recuse from conflicting matters pending divestiture.</w:t>
      </w:r>
    </w:p>
    <w:p w14:paraId="30E9A703" w14:textId="77777777" w:rsidR="004926FC" w:rsidRPr="00D52E31" w:rsidRDefault="004926FC" w:rsidP="00BB5E4C">
      <w:pPr>
        <w:tabs>
          <w:tab w:val="left" w:pos="684"/>
          <w:tab w:val="left" w:pos="855"/>
        </w:tabs>
        <w:rPr>
          <w:szCs w:val="24"/>
        </w:rPr>
      </w:pPr>
    </w:p>
    <w:p w14:paraId="0EB8FB28"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987E893" w14:textId="77777777" w:rsidR="00E62C0E" w:rsidRPr="00D52E31" w:rsidRDefault="00E62C0E" w:rsidP="00E62C0E">
      <w:pPr>
        <w:tabs>
          <w:tab w:val="left" w:pos="684"/>
          <w:tab w:val="left" w:pos="855"/>
        </w:tabs>
        <w:rPr>
          <w:szCs w:val="24"/>
        </w:rPr>
      </w:pPr>
    </w:p>
    <w:p w14:paraId="0C0ECADE" w14:textId="0EAB6343" w:rsidR="00C653B1" w:rsidRPr="00D52E31" w:rsidRDefault="00C653B1" w:rsidP="00C653B1">
      <w:pPr>
        <w:pStyle w:val="ListParagraph"/>
        <w:tabs>
          <w:tab w:val="left" w:pos="684"/>
          <w:tab w:val="left" w:pos="855"/>
        </w:tabs>
        <w:ind w:left="0"/>
        <w:rPr>
          <w:szCs w:val="24"/>
        </w:rPr>
      </w:pPr>
      <w:r>
        <w:rPr>
          <w:szCs w:val="24"/>
        </w:rPr>
        <w:tab/>
      </w:r>
      <w:r w:rsidR="00E62C0E" w:rsidRPr="00D52E31">
        <w:rPr>
          <w:szCs w:val="24"/>
        </w:rPr>
        <w:t xml:space="preserve">I will divest my interests in </w:t>
      </w:r>
      <w:r w:rsidR="00491230" w:rsidRPr="00D52E31">
        <w:rPr>
          <w:szCs w:val="24"/>
        </w:rPr>
        <w:t>Barlow</w:t>
      </w:r>
      <w:r w:rsidR="00E62C0E" w:rsidRPr="00D52E31">
        <w:rPr>
          <w:szCs w:val="24"/>
        </w:rPr>
        <w:t xml:space="preserve"> Wilderness, Inc.</w:t>
      </w:r>
      <w:r w:rsidR="00E15D48">
        <w:rPr>
          <w:szCs w:val="24"/>
        </w:rPr>
        <w:t>,</w:t>
      </w:r>
      <w:r w:rsidR="0005078F" w:rsidRPr="00D52E31">
        <w:rPr>
          <w:szCs w:val="24"/>
        </w:rPr>
        <w:t xml:space="preserve"> as soon as practicable but not later than 90 days after my confirmation</w:t>
      </w:r>
      <w:r w:rsidR="00E62C0E" w:rsidRPr="00D52E31">
        <w:rPr>
          <w:szCs w:val="24"/>
        </w:rPr>
        <w:t>.</w:t>
      </w:r>
      <w:r w:rsidR="006D08CB" w:rsidRPr="00D52E31">
        <w:rPr>
          <w:szCs w:val="24"/>
        </w:rPr>
        <w:t xml:space="preserve"> I </w:t>
      </w:r>
      <w:r w:rsidR="0062248F" w:rsidRPr="00D52E31">
        <w:rPr>
          <w:szCs w:val="24"/>
        </w:rPr>
        <w:t>will not participate personally and substantially in any particular matter</w:t>
      </w:r>
      <w:r w:rsidR="00D42FFD" w:rsidRPr="00D52E31">
        <w:rPr>
          <w:szCs w:val="24"/>
        </w:rPr>
        <w:t xml:space="preserve"> </w:t>
      </w:r>
      <w:r w:rsidR="00C37C61" w:rsidRPr="00D52E31">
        <w:rPr>
          <w:szCs w:val="24"/>
        </w:rPr>
        <w:t>that</w:t>
      </w:r>
      <w:r w:rsidR="00D42FFD" w:rsidRPr="00D52E31">
        <w:rPr>
          <w:szCs w:val="24"/>
        </w:rPr>
        <w:t xml:space="preserve"> to my knowledge has a </w:t>
      </w:r>
      <w:r w:rsidR="0062248F" w:rsidRPr="00D52E31">
        <w:rPr>
          <w:szCs w:val="24"/>
        </w:rPr>
        <w:t>direct and predictable effect on the financial interests of this entity until I have divested it</w:t>
      </w:r>
      <w:r w:rsidR="00E62C0E" w:rsidRPr="00D52E31">
        <w:rPr>
          <w:szCs w:val="24"/>
        </w:rPr>
        <w:t>, unless I first obtain a written waiver, pursuant to 18</w:t>
      </w:r>
      <w:r w:rsidR="004A64C6">
        <w:rPr>
          <w:szCs w:val="24"/>
        </w:rPr>
        <w:t> </w:t>
      </w:r>
      <w:r w:rsidR="00E62C0E" w:rsidRPr="00D52E31">
        <w:rPr>
          <w:szCs w:val="24"/>
        </w:rPr>
        <w:t>U.S.C. § 208(b)(1), or qualify for a regulatory exemption, pursuant to 18 U.S.C. § 208(b)(2).</w:t>
      </w:r>
      <w:r>
        <w:rPr>
          <w:szCs w:val="24"/>
        </w:rPr>
        <w:t xml:space="preserve"> </w:t>
      </w:r>
      <w:r w:rsidRPr="00CB19B2">
        <w:rPr>
          <w:szCs w:val="24"/>
        </w:rPr>
        <w:t>I have verified that I will be able to carry out the divestiture within the timeframe described above.</w:t>
      </w:r>
      <w:r w:rsidRPr="00D52E31">
        <w:rPr>
          <w:szCs w:val="24"/>
        </w:rPr>
        <w:t xml:space="preserve">  </w:t>
      </w:r>
    </w:p>
    <w:p w14:paraId="6EE87866" w14:textId="77777777" w:rsidR="00B446D5" w:rsidRDefault="00B446D5" w:rsidP="00E62C0E">
      <w:pPr>
        <w:tabs>
          <w:tab w:val="left" w:pos="684"/>
          <w:tab w:val="left" w:pos="855"/>
        </w:tabs>
        <w:ind w:firstLine="720"/>
        <w:rPr>
          <w:szCs w:val="24"/>
        </w:rPr>
      </w:pPr>
    </w:p>
    <w:p w14:paraId="6EE9D189" w14:textId="77777777" w:rsidR="00E84050" w:rsidRDefault="00E84050">
      <w:pPr>
        <w:rPr>
          <w:rFonts w:eastAsiaTheme="majorEastAsia"/>
          <w:b/>
          <w:bCs/>
          <w:color w:val="000000" w:themeColor="text1"/>
          <w:szCs w:val="24"/>
        </w:rPr>
      </w:pPr>
      <w:bookmarkStart w:id="41" w:name="_3.2.1_–_"/>
      <w:bookmarkEnd w:id="41"/>
      <w:r>
        <w:rPr>
          <w:szCs w:val="24"/>
        </w:rPr>
        <w:br w:type="page"/>
      </w:r>
    </w:p>
    <w:p w14:paraId="5C69DAEE" w14:textId="1FE9FF09" w:rsidR="00D0741B" w:rsidRPr="00D52E31" w:rsidRDefault="007534DF" w:rsidP="00126168">
      <w:pPr>
        <w:pStyle w:val="Heading3"/>
        <w:rPr>
          <w:rFonts w:cs="Times New Roman"/>
          <w:szCs w:val="24"/>
        </w:rPr>
      </w:pPr>
      <w:bookmarkStart w:id="42" w:name="_3.2.1_–__1"/>
      <w:bookmarkEnd w:id="42"/>
      <w:r w:rsidRPr="00D52E31">
        <w:rPr>
          <w:rFonts w:cs="Times New Roman"/>
          <w:szCs w:val="24"/>
        </w:rPr>
        <w:t>3</w:t>
      </w:r>
      <w:r w:rsidR="00D0741B" w:rsidRPr="00D52E31">
        <w:rPr>
          <w:rFonts w:cs="Times New Roman"/>
          <w:szCs w:val="24"/>
        </w:rPr>
        <w:t>.2</w:t>
      </w:r>
      <w:r w:rsidR="009F0687" w:rsidRPr="00D52E31">
        <w:rPr>
          <w:rFonts w:cs="Times New Roman"/>
          <w:szCs w:val="24"/>
        </w:rPr>
        <w:t>.</w:t>
      </w:r>
      <w:r w:rsidR="00D0741B" w:rsidRPr="00D52E31">
        <w:rPr>
          <w:rFonts w:cs="Times New Roman"/>
          <w:szCs w:val="24"/>
        </w:rPr>
        <w:t xml:space="preserve">1 – </w:t>
      </w:r>
      <w:r w:rsidR="00DB0FC8" w:rsidRPr="00D52E31">
        <w:rPr>
          <w:rFonts w:cs="Times New Roman"/>
          <w:szCs w:val="24"/>
        </w:rPr>
        <w:tab/>
      </w:r>
      <w:r w:rsidR="00C95050">
        <w:rPr>
          <w:rFonts w:cs="Times New Roman"/>
          <w:szCs w:val="24"/>
        </w:rPr>
        <w:t>I</w:t>
      </w:r>
      <w:r w:rsidR="00D0741B" w:rsidRPr="00D52E31">
        <w:rPr>
          <w:rFonts w:cs="Times New Roman"/>
          <w:szCs w:val="24"/>
        </w:rPr>
        <w:t>nterim 208 recusal pending divestiture of multiple assets</w:t>
      </w:r>
    </w:p>
    <w:p w14:paraId="6400CA01" w14:textId="77777777" w:rsidR="00BB5E4C" w:rsidRPr="00D52E31" w:rsidRDefault="00BB5E4C" w:rsidP="00BB5E4C">
      <w:pPr>
        <w:tabs>
          <w:tab w:val="left" w:pos="684"/>
          <w:tab w:val="left" w:pos="855"/>
        </w:tabs>
        <w:rPr>
          <w:szCs w:val="24"/>
        </w:rPr>
      </w:pPr>
    </w:p>
    <w:p w14:paraId="0D5277A3"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FC45194" w14:textId="77777777" w:rsidR="00BB5E4C" w:rsidRPr="00D52E31" w:rsidRDefault="00BB5E4C" w:rsidP="00BB5E4C">
      <w:pPr>
        <w:tabs>
          <w:tab w:val="left" w:pos="684"/>
          <w:tab w:val="left" w:pos="855"/>
        </w:tabs>
        <w:rPr>
          <w:szCs w:val="24"/>
        </w:rPr>
      </w:pPr>
    </w:p>
    <w:p w14:paraId="197A586F" w14:textId="77777777" w:rsidR="00EE1D40" w:rsidRDefault="004E4681" w:rsidP="00BB5E4C">
      <w:pPr>
        <w:tabs>
          <w:tab w:val="left" w:pos="684"/>
          <w:tab w:val="left" w:pos="855"/>
        </w:tabs>
        <w:rPr>
          <w:szCs w:val="24"/>
        </w:rPr>
      </w:pPr>
      <w:r w:rsidRPr="00D52E31">
        <w:rPr>
          <w:szCs w:val="24"/>
        </w:rPr>
        <w:tab/>
      </w:r>
      <w:r w:rsidR="00460762" w:rsidRPr="00D52E31">
        <w:rPr>
          <w:szCs w:val="24"/>
        </w:rPr>
        <w:t xml:space="preserve">This language includes the </w:t>
      </w:r>
      <w:r w:rsidR="000221FC" w:rsidRPr="00D52E31">
        <w:rPr>
          <w:szCs w:val="24"/>
        </w:rPr>
        <w:t>PAS nominee</w:t>
      </w:r>
      <w:r w:rsidR="00460762" w:rsidRPr="00D52E31">
        <w:rPr>
          <w:szCs w:val="24"/>
        </w:rPr>
        <w:t xml:space="preserve">’s commitment to recuse from conflicting matters pending divestiture. The recusal language </w:t>
      </w:r>
      <w:r w:rsidR="00F73776" w:rsidRPr="00D52E31">
        <w:rPr>
          <w:szCs w:val="24"/>
        </w:rPr>
        <w:t xml:space="preserve">has been drafted carefully to require recusal from matters affecting only those assets that the PAS nominee has not yet divested. </w:t>
      </w:r>
    </w:p>
    <w:p w14:paraId="059F609C" w14:textId="77777777" w:rsidR="00EE1D40" w:rsidRDefault="00EE1D40" w:rsidP="00BB5E4C">
      <w:pPr>
        <w:tabs>
          <w:tab w:val="left" w:pos="684"/>
          <w:tab w:val="left" w:pos="855"/>
        </w:tabs>
        <w:rPr>
          <w:szCs w:val="24"/>
        </w:rPr>
      </w:pPr>
    </w:p>
    <w:p w14:paraId="4E4A02AF" w14:textId="77777777" w:rsidR="00F73776" w:rsidRPr="00D52E31" w:rsidRDefault="00EE1D40" w:rsidP="00BB5E4C">
      <w:pPr>
        <w:tabs>
          <w:tab w:val="left" w:pos="684"/>
          <w:tab w:val="left" w:pos="855"/>
        </w:tabs>
        <w:rPr>
          <w:szCs w:val="24"/>
        </w:rPr>
      </w:pPr>
      <w:r>
        <w:rPr>
          <w:szCs w:val="24"/>
        </w:rPr>
        <w:tab/>
      </w:r>
      <w:r w:rsidR="00F73776" w:rsidRPr="00D52E31">
        <w:rPr>
          <w:szCs w:val="24"/>
        </w:rPr>
        <w:t xml:space="preserve">One common drafting error is to require recusal from matters affecting </w:t>
      </w:r>
      <w:r w:rsidR="00B30DA4" w:rsidRPr="00D52E31">
        <w:rPr>
          <w:szCs w:val="24"/>
        </w:rPr>
        <w:t xml:space="preserve">“these entities” or </w:t>
      </w:r>
      <w:r w:rsidR="00F73776" w:rsidRPr="00D52E31">
        <w:rPr>
          <w:szCs w:val="24"/>
        </w:rPr>
        <w:t xml:space="preserve">“any of these entities” until the PAS nominee has completed </w:t>
      </w:r>
      <w:r w:rsidR="00F73776" w:rsidRPr="00D52E31">
        <w:rPr>
          <w:i/>
          <w:szCs w:val="24"/>
        </w:rPr>
        <w:t>all</w:t>
      </w:r>
      <w:r w:rsidR="00F73776" w:rsidRPr="00D52E31">
        <w:rPr>
          <w:szCs w:val="24"/>
        </w:rPr>
        <w:t xml:space="preserve"> of the divestitures (e.g., “Until I have completed </w:t>
      </w:r>
      <w:r w:rsidR="00F73776" w:rsidRPr="00D52E31">
        <w:rPr>
          <w:i/>
          <w:szCs w:val="24"/>
        </w:rPr>
        <w:t>these</w:t>
      </w:r>
      <w:r w:rsidR="00F73776" w:rsidRPr="00D52E31">
        <w:rPr>
          <w:szCs w:val="24"/>
        </w:rPr>
        <w:t xml:space="preserve"> divestitures, I will not participate personally and substantially in any particular matter that has a direct and predictable effect on the financial interests </w:t>
      </w:r>
      <w:r w:rsidR="00A0755A" w:rsidRPr="00D52E31">
        <w:rPr>
          <w:szCs w:val="24"/>
        </w:rPr>
        <w:t xml:space="preserve">of </w:t>
      </w:r>
      <w:r w:rsidR="00F73776" w:rsidRPr="00D52E31">
        <w:rPr>
          <w:i/>
          <w:szCs w:val="24"/>
        </w:rPr>
        <w:t>these entities</w:t>
      </w:r>
      <w:r w:rsidR="00F73776" w:rsidRPr="00D52E31">
        <w:rPr>
          <w:szCs w:val="24"/>
        </w:rPr>
        <w:t>.”). Th</w:t>
      </w:r>
      <w:r w:rsidR="00A0755A" w:rsidRPr="00D52E31">
        <w:rPr>
          <w:szCs w:val="24"/>
        </w:rPr>
        <w:t>e following</w:t>
      </w:r>
      <w:r w:rsidR="00F73776" w:rsidRPr="00D52E31">
        <w:rPr>
          <w:szCs w:val="24"/>
        </w:rPr>
        <w:t xml:space="preserve"> sample avoids this drafting error by </w:t>
      </w:r>
      <w:r w:rsidR="009704FB" w:rsidRPr="00D52E31">
        <w:rPr>
          <w:szCs w:val="24"/>
        </w:rPr>
        <w:t xml:space="preserve">focusing on “each of these entities” </w:t>
      </w:r>
      <w:r w:rsidR="0077093A" w:rsidRPr="00D52E31">
        <w:rPr>
          <w:szCs w:val="24"/>
        </w:rPr>
        <w:t xml:space="preserve">that </w:t>
      </w:r>
      <w:r w:rsidR="009704FB" w:rsidRPr="00D52E31">
        <w:rPr>
          <w:szCs w:val="24"/>
        </w:rPr>
        <w:t xml:space="preserve">the PAS nominee has </w:t>
      </w:r>
      <w:r w:rsidR="0077093A" w:rsidRPr="00D52E31">
        <w:rPr>
          <w:szCs w:val="24"/>
        </w:rPr>
        <w:t>not yet divested</w:t>
      </w:r>
      <w:r w:rsidR="00F73776" w:rsidRPr="00D52E31">
        <w:rPr>
          <w:szCs w:val="24"/>
        </w:rPr>
        <w:t>.</w:t>
      </w:r>
      <w:r w:rsidR="00B30DA4" w:rsidRPr="00D52E31">
        <w:rPr>
          <w:szCs w:val="24"/>
        </w:rPr>
        <w:t xml:space="preserve"> By focusing on the interests of </w:t>
      </w:r>
      <w:r w:rsidR="009704FB" w:rsidRPr="00D52E31">
        <w:rPr>
          <w:szCs w:val="24"/>
        </w:rPr>
        <w:t xml:space="preserve">“each of these </w:t>
      </w:r>
      <w:r w:rsidR="00B30DA4" w:rsidRPr="00D52E31">
        <w:rPr>
          <w:szCs w:val="24"/>
        </w:rPr>
        <w:t>entities,</w:t>
      </w:r>
      <w:r w:rsidR="009704FB" w:rsidRPr="00D52E31">
        <w:rPr>
          <w:szCs w:val="24"/>
        </w:rPr>
        <w:t>”</w:t>
      </w:r>
      <w:r w:rsidR="00B30DA4" w:rsidRPr="00D52E31">
        <w:rPr>
          <w:szCs w:val="24"/>
        </w:rPr>
        <w:t xml:space="preserve"> the language makes clear that the PAS nominee will recuse from a particular matter even if it affects only one of the entities. By focusing on the interest of only those entities </w:t>
      </w:r>
      <w:r w:rsidR="0077093A" w:rsidRPr="00D52E31">
        <w:rPr>
          <w:szCs w:val="24"/>
        </w:rPr>
        <w:t xml:space="preserve">that </w:t>
      </w:r>
      <w:r w:rsidR="009704FB" w:rsidRPr="00D52E31">
        <w:rPr>
          <w:szCs w:val="24"/>
        </w:rPr>
        <w:t xml:space="preserve">the PAS nominee has </w:t>
      </w:r>
      <w:r w:rsidR="0077093A" w:rsidRPr="00D52E31">
        <w:rPr>
          <w:i/>
          <w:szCs w:val="24"/>
        </w:rPr>
        <w:t>not yet divested</w:t>
      </w:r>
      <w:r w:rsidR="00B30DA4" w:rsidRPr="00D52E31">
        <w:rPr>
          <w:szCs w:val="24"/>
        </w:rPr>
        <w:t xml:space="preserve">, the language makes clear that the PAS nominee will not need to recuse from a particular matter affecting an entity after the PAS nominee has divested the financial interest in that entity. This clarity is </w:t>
      </w:r>
      <w:r w:rsidR="00A0755A" w:rsidRPr="00D52E31">
        <w:rPr>
          <w:szCs w:val="24"/>
        </w:rPr>
        <w:t>useful</w:t>
      </w:r>
      <w:r w:rsidR="00B30DA4" w:rsidRPr="00D52E31">
        <w:rPr>
          <w:szCs w:val="24"/>
        </w:rPr>
        <w:t xml:space="preserve"> because the PAS nominee may complete the various required divestitures on different dates.</w:t>
      </w:r>
    </w:p>
    <w:p w14:paraId="0855CE64" w14:textId="77777777" w:rsidR="004E4681" w:rsidRPr="00D52E31" w:rsidRDefault="004E4681" w:rsidP="00BB5E4C">
      <w:pPr>
        <w:tabs>
          <w:tab w:val="left" w:pos="684"/>
          <w:tab w:val="left" w:pos="855"/>
        </w:tabs>
        <w:rPr>
          <w:szCs w:val="24"/>
        </w:rPr>
      </w:pPr>
    </w:p>
    <w:p w14:paraId="5EDB8B7F"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78377AE" w14:textId="77777777" w:rsidR="00D0741B" w:rsidRPr="00D52E31" w:rsidRDefault="00D0741B" w:rsidP="00D0741B">
      <w:pPr>
        <w:tabs>
          <w:tab w:val="left" w:pos="684"/>
          <w:tab w:val="left" w:pos="855"/>
        </w:tabs>
        <w:rPr>
          <w:szCs w:val="24"/>
        </w:rPr>
      </w:pPr>
    </w:p>
    <w:p w14:paraId="7993214E" w14:textId="77777777" w:rsidR="003849D8" w:rsidRPr="00D52E31" w:rsidRDefault="003849D8" w:rsidP="00B6590D">
      <w:pPr>
        <w:tabs>
          <w:tab w:val="left" w:pos="684"/>
          <w:tab w:val="left" w:pos="855"/>
        </w:tabs>
        <w:rPr>
          <w:szCs w:val="24"/>
        </w:rPr>
      </w:pPr>
      <w:r w:rsidRPr="00D52E31">
        <w:rPr>
          <w:szCs w:val="24"/>
        </w:rPr>
        <w:tab/>
      </w:r>
      <w:r w:rsidR="00D0741B" w:rsidRPr="00D52E31">
        <w:rPr>
          <w:szCs w:val="24"/>
        </w:rPr>
        <w:t>I will divest my interests in the following entities</w:t>
      </w:r>
      <w:r w:rsidR="0025779A" w:rsidRPr="00D52E31">
        <w:rPr>
          <w:szCs w:val="24"/>
        </w:rPr>
        <w:t xml:space="preserve"> </w:t>
      </w:r>
      <w:r w:rsidR="0005078F" w:rsidRPr="00D52E31">
        <w:rPr>
          <w:szCs w:val="24"/>
        </w:rPr>
        <w:t>as soon as practicable but not later than 90 days after my confirmation</w:t>
      </w:r>
      <w:r w:rsidR="00D0741B" w:rsidRPr="00D52E31">
        <w:rPr>
          <w:szCs w:val="24"/>
        </w:rPr>
        <w:t>:</w:t>
      </w:r>
      <w:r w:rsidR="00460762" w:rsidRPr="00D52E31">
        <w:rPr>
          <w:szCs w:val="24"/>
        </w:rPr>
        <w:t xml:space="preserve"> </w:t>
      </w:r>
      <w:r w:rsidR="00D0741B" w:rsidRPr="00D52E31">
        <w:rPr>
          <w:szCs w:val="24"/>
        </w:rPr>
        <w:t xml:space="preserve"> </w:t>
      </w:r>
    </w:p>
    <w:p w14:paraId="1C719809" w14:textId="77777777" w:rsidR="003849D8" w:rsidRPr="00D52E31" w:rsidRDefault="003849D8" w:rsidP="00B6590D">
      <w:pPr>
        <w:tabs>
          <w:tab w:val="left" w:pos="684"/>
          <w:tab w:val="left" w:pos="855"/>
        </w:tabs>
        <w:rPr>
          <w:szCs w:val="24"/>
        </w:rPr>
      </w:pPr>
    </w:p>
    <w:p w14:paraId="4CE25DEC" w14:textId="77777777" w:rsidR="003849D8" w:rsidRPr="00D52E31" w:rsidRDefault="00491230" w:rsidP="006F7F91">
      <w:pPr>
        <w:pStyle w:val="ListParagraph"/>
        <w:numPr>
          <w:ilvl w:val="0"/>
          <w:numId w:val="24"/>
        </w:numPr>
        <w:tabs>
          <w:tab w:val="left" w:pos="855"/>
          <w:tab w:val="left" w:pos="1440"/>
        </w:tabs>
        <w:ind w:left="1440"/>
        <w:rPr>
          <w:szCs w:val="24"/>
        </w:rPr>
      </w:pPr>
      <w:r w:rsidRPr="00D52E31">
        <w:rPr>
          <w:szCs w:val="24"/>
        </w:rPr>
        <w:t>Barlow</w:t>
      </w:r>
      <w:r w:rsidR="00D0741B" w:rsidRPr="00D52E31">
        <w:rPr>
          <w:szCs w:val="24"/>
        </w:rPr>
        <w:t xml:space="preserve"> Wilderness, Inc. </w:t>
      </w:r>
    </w:p>
    <w:p w14:paraId="2339F99B" w14:textId="77777777" w:rsidR="003849D8" w:rsidRPr="00D52E31" w:rsidRDefault="00D0741B" w:rsidP="006F7F91">
      <w:pPr>
        <w:pStyle w:val="ListParagraph"/>
        <w:numPr>
          <w:ilvl w:val="0"/>
          <w:numId w:val="24"/>
        </w:numPr>
        <w:tabs>
          <w:tab w:val="left" w:pos="855"/>
          <w:tab w:val="left" w:pos="1440"/>
        </w:tabs>
        <w:ind w:left="1440"/>
        <w:rPr>
          <w:szCs w:val="24"/>
        </w:rPr>
      </w:pPr>
      <w:r w:rsidRPr="00D52E31">
        <w:rPr>
          <w:szCs w:val="24"/>
        </w:rPr>
        <w:t>M</w:t>
      </w:r>
      <w:r w:rsidR="00EF3C3B" w:rsidRPr="00D52E31">
        <w:rPr>
          <w:szCs w:val="24"/>
        </w:rPr>
        <w:t>ullen</w:t>
      </w:r>
      <w:r w:rsidRPr="00D52E31">
        <w:rPr>
          <w:szCs w:val="24"/>
        </w:rPr>
        <w:t xml:space="preserve"> Power Saws, LLC </w:t>
      </w:r>
    </w:p>
    <w:p w14:paraId="0229851B" w14:textId="77777777" w:rsidR="003849D8" w:rsidRPr="00D52E31" w:rsidRDefault="00D0741B" w:rsidP="006F7F91">
      <w:pPr>
        <w:pStyle w:val="ListParagraph"/>
        <w:numPr>
          <w:ilvl w:val="0"/>
          <w:numId w:val="24"/>
        </w:numPr>
        <w:tabs>
          <w:tab w:val="left" w:pos="855"/>
          <w:tab w:val="left" w:pos="1440"/>
        </w:tabs>
        <w:ind w:left="1440"/>
        <w:rPr>
          <w:szCs w:val="24"/>
        </w:rPr>
      </w:pPr>
      <w:r w:rsidRPr="00D52E31">
        <w:rPr>
          <w:szCs w:val="24"/>
        </w:rPr>
        <w:t>B</w:t>
      </w:r>
      <w:r w:rsidR="00677EDB" w:rsidRPr="00D52E31">
        <w:rPr>
          <w:szCs w:val="24"/>
        </w:rPr>
        <w:t>ennett Worldwide Investigations</w:t>
      </w:r>
      <w:r w:rsidRPr="00D52E31">
        <w:rPr>
          <w:szCs w:val="24"/>
        </w:rPr>
        <w:t xml:space="preserve"> Co.  </w:t>
      </w:r>
    </w:p>
    <w:p w14:paraId="0DE40F77" w14:textId="77777777" w:rsidR="003849D8" w:rsidRPr="00D52E31" w:rsidRDefault="00D0741B" w:rsidP="006F7F91">
      <w:pPr>
        <w:pStyle w:val="ListParagraph"/>
        <w:numPr>
          <w:ilvl w:val="0"/>
          <w:numId w:val="24"/>
        </w:numPr>
        <w:tabs>
          <w:tab w:val="left" w:pos="855"/>
          <w:tab w:val="left" w:pos="1440"/>
        </w:tabs>
        <w:ind w:left="1440"/>
        <w:rPr>
          <w:szCs w:val="24"/>
        </w:rPr>
      </w:pPr>
      <w:r w:rsidRPr="00D52E31">
        <w:rPr>
          <w:szCs w:val="24"/>
        </w:rPr>
        <w:t xml:space="preserve">Biler Environmental Consulting, LP  </w:t>
      </w:r>
    </w:p>
    <w:p w14:paraId="0131F39F" w14:textId="77777777" w:rsidR="003849D8" w:rsidRPr="00D52E31" w:rsidRDefault="003849D8" w:rsidP="00B6590D">
      <w:pPr>
        <w:pStyle w:val="ListParagraph"/>
        <w:tabs>
          <w:tab w:val="left" w:pos="684"/>
          <w:tab w:val="left" w:pos="855"/>
        </w:tabs>
        <w:rPr>
          <w:szCs w:val="24"/>
        </w:rPr>
      </w:pPr>
    </w:p>
    <w:p w14:paraId="64FA5ED0" w14:textId="77777777" w:rsidR="00C653B1" w:rsidRPr="00D52E31" w:rsidRDefault="0062248F" w:rsidP="00C653B1">
      <w:pPr>
        <w:pStyle w:val="ListParagraph"/>
        <w:tabs>
          <w:tab w:val="left" w:pos="684"/>
          <w:tab w:val="left" w:pos="855"/>
        </w:tabs>
        <w:ind w:left="0"/>
        <w:rPr>
          <w:szCs w:val="24"/>
        </w:rPr>
      </w:pPr>
      <w:r w:rsidRPr="00D52E31">
        <w:rPr>
          <w:szCs w:val="24"/>
        </w:rPr>
        <w:t xml:space="preserve">With regard to each of these entities, I will not participate personally and substantially in any particular matter </w:t>
      </w:r>
      <w:r w:rsidR="00C37C61" w:rsidRPr="00D52E31">
        <w:rPr>
          <w:szCs w:val="24"/>
        </w:rPr>
        <w:t>that</w:t>
      </w:r>
      <w:r w:rsidR="00D42FFD" w:rsidRPr="00D52E31">
        <w:rPr>
          <w:szCs w:val="24"/>
        </w:rPr>
        <w:t xml:space="preserve"> to my knowledge has a</w:t>
      </w:r>
      <w:r w:rsidRPr="00D52E31">
        <w:rPr>
          <w:szCs w:val="24"/>
        </w:rPr>
        <w:t xml:space="preserve"> direct and predictable effect on the financial interests of the entity until I have divested it</w:t>
      </w:r>
      <w:r w:rsidR="00D0741B" w:rsidRPr="00D52E31">
        <w:rPr>
          <w:szCs w:val="24"/>
        </w:rPr>
        <w:t>, unless I first obtain a written waiver, pursuant to 18</w:t>
      </w:r>
      <w:r w:rsidR="004A64C6">
        <w:rPr>
          <w:szCs w:val="24"/>
        </w:rPr>
        <w:t> </w:t>
      </w:r>
      <w:r w:rsidR="00D0741B" w:rsidRPr="00D52E31">
        <w:rPr>
          <w:szCs w:val="24"/>
        </w:rPr>
        <w:t>U.S.C. § 208(b)(1), or qualify for a regulatory exemption, pu</w:t>
      </w:r>
      <w:r w:rsidR="00677EDB" w:rsidRPr="00D52E31">
        <w:rPr>
          <w:szCs w:val="24"/>
        </w:rPr>
        <w:t>rsuant to 18 </w:t>
      </w:r>
      <w:r w:rsidR="00D0741B" w:rsidRPr="00D52E31">
        <w:rPr>
          <w:szCs w:val="24"/>
        </w:rPr>
        <w:t>U.S.C. § 208(b)(2).</w:t>
      </w:r>
      <w:r w:rsidR="00C653B1">
        <w:rPr>
          <w:szCs w:val="24"/>
        </w:rPr>
        <w:t xml:space="preserve"> </w:t>
      </w:r>
      <w:r w:rsidR="00C653B1" w:rsidRPr="00CB19B2">
        <w:rPr>
          <w:szCs w:val="24"/>
        </w:rPr>
        <w:t>I have verified that I will be able to carry out the divestitures within the timeframe described above.</w:t>
      </w:r>
      <w:r w:rsidR="00C653B1" w:rsidRPr="00D52E31">
        <w:rPr>
          <w:szCs w:val="24"/>
        </w:rPr>
        <w:t xml:space="preserve">  </w:t>
      </w:r>
    </w:p>
    <w:p w14:paraId="759D86FD" w14:textId="77777777" w:rsidR="007E703C" w:rsidRPr="00D52E31" w:rsidRDefault="007E703C" w:rsidP="00340197">
      <w:pPr>
        <w:tabs>
          <w:tab w:val="left" w:pos="684"/>
          <w:tab w:val="left" w:pos="1026"/>
        </w:tabs>
        <w:rPr>
          <w:b/>
          <w:szCs w:val="24"/>
        </w:rPr>
      </w:pPr>
    </w:p>
    <w:p w14:paraId="375081A3" w14:textId="77777777" w:rsidR="00340197" w:rsidRPr="00D52E31" w:rsidRDefault="00EB4C2D" w:rsidP="009A5141">
      <w:pPr>
        <w:pStyle w:val="Heading3"/>
        <w:rPr>
          <w:rFonts w:cs="Times New Roman"/>
          <w:szCs w:val="24"/>
        </w:rPr>
      </w:pPr>
      <w:bookmarkStart w:id="43" w:name="_3.2.2_–_"/>
      <w:bookmarkEnd w:id="43"/>
      <w:r w:rsidRPr="00D52E31">
        <w:rPr>
          <w:rFonts w:cs="Times New Roman"/>
          <w:szCs w:val="24"/>
        </w:rPr>
        <w:t>3.2.</w:t>
      </w:r>
      <w:r w:rsidR="0041398A" w:rsidRPr="00D52E31">
        <w:rPr>
          <w:rFonts w:cs="Times New Roman"/>
          <w:szCs w:val="24"/>
        </w:rPr>
        <w:t>2</w:t>
      </w:r>
      <w:r w:rsidR="00340197" w:rsidRPr="00D52E31">
        <w:rPr>
          <w:rFonts w:cs="Times New Roman"/>
          <w:szCs w:val="24"/>
        </w:rPr>
        <w:t xml:space="preserve"> – </w:t>
      </w:r>
      <w:r w:rsidR="00340197" w:rsidRPr="00D52E31">
        <w:rPr>
          <w:rFonts w:cs="Times New Roman"/>
          <w:szCs w:val="24"/>
        </w:rPr>
        <w:tab/>
      </w:r>
      <w:r w:rsidR="00C95050">
        <w:rPr>
          <w:rFonts w:cs="Times New Roman"/>
          <w:szCs w:val="24"/>
        </w:rPr>
        <w:t>I</w:t>
      </w:r>
      <w:r w:rsidR="00340197" w:rsidRPr="00D52E31">
        <w:rPr>
          <w:rFonts w:cs="Times New Roman"/>
          <w:szCs w:val="24"/>
        </w:rPr>
        <w:t xml:space="preserve">nterim 208 recusal for a former employer when </w:t>
      </w:r>
      <w:r w:rsidR="000B0A5C" w:rsidRPr="00D52E31">
        <w:rPr>
          <w:rFonts w:cs="Times New Roman"/>
          <w:szCs w:val="24"/>
        </w:rPr>
        <w:t>divesting the employer’s stock</w:t>
      </w:r>
    </w:p>
    <w:p w14:paraId="268A0915" w14:textId="77777777" w:rsidR="00BB5E4C" w:rsidRPr="00D52E31" w:rsidRDefault="00BB5E4C" w:rsidP="00BB5E4C">
      <w:pPr>
        <w:tabs>
          <w:tab w:val="left" w:pos="684"/>
          <w:tab w:val="left" w:pos="855"/>
        </w:tabs>
        <w:rPr>
          <w:szCs w:val="24"/>
        </w:rPr>
      </w:pPr>
    </w:p>
    <w:p w14:paraId="188B2D51"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E56493B" w14:textId="77777777" w:rsidR="00890920" w:rsidRPr="00D52E31" w:rsidRDefault="00890920" w:rsidP="00BB5E4C">
      <w:pPr>
        <w:tabs>
          <w:tab w:val="left" w:pos="684"/>
          <w:tab w:val="left" w:pos="855"/>
        </w:tabs>
        <w:rPr>
          <w:szCs w:val="24"/>
        </w:rPr>
      </w:pPr>
    </w:p>
    <w:p w14:paraId="3F4416E1" w14:textId="77777777" w:rsidR="00890920" w:rsidRPr="00D52E31" w:rsidRDefault="00890920" w:rsidP="00890920">
      <w:pPr>
        <w:tabs>
          <w:tab w:val="left" w:pos="684"/>
          <w:tab w:val="left" w:pos="855"/>
        </w:tabs>
        <w:rPr>
          <w:szCs w:val="24"/>
        </w:rPr>
      </w:pPr>
      <w:r w:rsidRPr="00D52E31">
        <w:rPr>
          <w:szCs w:val="24"/>
        </w:rPr>
        <w:tab/>
        <w:t>The significant feature of this sample is the inclusion of two recusals</w:t>
      </w:r>
      <w:r w:rsidR="00A23807" w:rsidRPr="00D52E31">
        <w:rPr>
          <w:szCs w:val="24"/>
        </w:rPr>
        <w:t>. The</w:t>
      </w:r>
      <w:r w:rsidR="005F5D3A" w:rsidRPr="00D52E31">
        <w:rPr>
          <w:szCs w:val="24"/>
        </w:rPr>
        <w:t xml:space="preserve"> subject</w:t>
      </w:r>
      <w:r w:rsidR="00A23807" w:rsidRPr="00D52E31">
        <w:rPr>
          <w:szCs w:val="24"/>
        </w:rPr>
        <w:t xml:space="preserve"> of multiple recusals</w:t>
      </w:r>
      <w:r w:rsidR="005F5D3A" w:rsidRPr="00D52E31">
        <w:rPr>
          <w:szCs w:val="24"/>
        </w:rPr>
        <w:t xml:space="preserve"> is discussed in </w:t>
      </w:r>
      <w:hyperlink w:anchor="_2.0.0_–_" w:history="1">
        <w:r w:rsidR="005F5D3A" w:rsidRPr="00D52E31">
          <w:rPr>
            <w:rStyle w:val="Hyperlink"/>
            <w:szCs w:val="24"/>
          </w:rPr>
          <w:t>2.0.0</w:t>
        </w:r>
      </w:hyperlink>
      <w:r w:rsidR="005F5D3A" w:rsidRPr="00D52E31">
        <w:rPr>
          <w:szCs w:val="24"/>
        </w:rPr>
        <w:t xml:space="preserve"> above</w:t>
      </w:r>
      <w:r w:rsidRPr="00D52E31">
        <w:rPr>
          <w:szCs w:val="24"/>
        </w:rPr>
        <w:t xml:space="preserve">. As demonstrated in </w:t>
      </w:r>
      <w:hyperlink w:anchor="_2.3.0_–_" w:history="1">
        <w:r w:rsidRPr="00D52E31">
          <w:rPr>
            <w:rStyle w:val="Hyperlink"/>
            <w:szCs w:val="24"/>
          </w:rPr>
          <w:t>2.3.0</w:t>
        </w:r>
      </w:hyperlink>
      <w:r w:rsidRPr="00D52E31">
        <w:rPr>
          <w:szCs w:val="24"/>
        </w:rPr>
        <w:t xml:space="preserve"> above, an ethics agreement normally contains only </w:t>
      </w:r>
      <w:r w:rsidR="00360E39" w:rsidRPr="00D52E31">
        <w:rPr>
          <w:szCs w:val="24"/>
        </w:rPr>
        <w:t>the 18 U.S.C. § 208 recusal</w:t>
      </w:r>
      <w:r w:rsidRPr="00D52E31">
        <w:rPr>
          <w:szCs w:val="24"/>
        </w:rPr>
        <w:t xml:space="preserve"> when a </w:t>
      </w:r>
      <w:r w:rsidR="000221FC" w:rsidRPr="00D52E31">
        <w:rPr>
          <w:szCs w:val="24"/>
        </w:rPr>
        <w:t>PAS nominee</w:t>
      </w:r>
      <w:r w:rsidRPr="00D52E31">
        <w:rPr>
          <w:szCs w:val="24"/>
        </w:rPr>
        <w:t xml:space="preserve"> retain</w:t>
      </w:r>
      <w:r w:rsidR="00360E39" w:rsidRPr="00D52E31">
        <w:rPr>
          <w:szCs w:val="24"/>
        </w:rPr>
        <w:t>s</w:t>
      </w:r>
      <w:r w:rsidRPr="00D52E31">
        <w:rPr>
          <w:szCs w:val="24"/>
        </w:rPr>
        <w:t xml:space="preserve"> a financial interest in </w:t>
      </w:r>
      <w:r w:rsidR="00360E39" w:rsidRPr="00D52E31">
        <w:rPr>
          <w:szCs w:val="24"/>
        </w:rPr>
        <w:t>a former</w:t>
      </w:r>
      <w:r w:rsidRPr="00D52E31">
        <w:rPr>
          <w:szCs w:val="24"/>
        </w:rPr>
        <w:t xml:space="preserve"> employer after resignation. As demonstrated in </w:t>
      </w:r>
      <w:hyperlink w:anchor="_5.2.0_–_" w:history="1">
        <w:r w:rsidRPr="00D52E31">
          <w:rPr>
            <w:rStyle w:val="Hyperlink"/>
            <w:szCs w:val="24"/>
          </w:rPr>
          <w:t>5.2.0</w:t>
        </w:r>
      </w:hyperlink>
      <w:r w:rsidRPr="00D52E31">
        <w:rPr>
          <w:szCs w:val="24"/>
        </w:rPr>
        <w:t xml:space="preserve"> below, an ethics agreement normally contains only a </w:t>
      </w:r>
      <w:r w:rsidR="00360E39" w:rsidRPr="00D52E31">
        <w:rPr>
          <w:szCs w:val="24"/>
        </w:rPr>
        <w:t xml:space="preserve">5 C.F.R. § </w:t>
      </w:r>
      <w:r w:rsidRPr="00D52E31">
        <w:rPr>
          <w:szCs w:val="24"/>
        </w:rPr>
        <w:t xml:space="preserve">2635.502 recusal for a former employer when a </w:t>
      </w:r>
      <w:r w:rsidR="000221FC" w:rsidRPr="00D52E31">
        <w:rPr>
          <w:szCs w:val="24"/>
        </w:rPr>
        <w:t>PAS nominee</w:t>
      </w:r>
      <w:r w:rsidRPr="00D52E31">
        <w:rPr>
          <w:szCs w:val="24"/>
        </w:rPr>
        <w:t xml:space="preserve"> </w:t>
      </w:r>
      <w:r w:rsidR="00360E39" w:rsidRPr="00D52E31">
        <w:rPr>
          <w:szCs w:val="24"/>
        </w:rPr>
        <w:t xml:space="preserve">does not retain such a financial interest. </w:t>
      </w:r>
      <w:r w:rsidR="00CD0C40">
        <w:rPr>
          <w:szCs w:val="24"/>
        </w:rPr>
        <w:t>However, t</w:t>
      </w:r>
      <w:r w:rsidR="00360E39" w:rsidRPr="00D52E31">
        <w:rPr>
          <w:szCs w:val="24"/>
        </w:rPr>
        <w:t>his sample</w:t>
      </w:r>
      <w:r w:rsidR="00CD0C40">
        <w:rPr>
          <w:szCs w:val="24"/>
        </w:rPr>
        <w:t xml:space="preserve"> </w:t>
      </w:r>
      <w:r w:rsidR="00360E39" w:rsidRPr="00D52E31">
        <w:rPr>
          <w:szCs w:val="24"/>
        </w:rPr>
        <w:t>contains both recusals</w:t>
      </w:r>
      <w:r w:rsidR="00CD0C40">
        <w:rPr>
          <w:szCs w:val="24"/>
        </w:rPr>
        <w:t>,</w:t>
      </w:r>
      <w:r w:rsidR="00360E39" w:rsidRPr="00D52E31">
        <w:rPr>
          <w:szCs w:val="24"/>
        </w:rPr>
        <w:t xml:space="preserve"> because the 18 U.S.C. § 208 recusal will apply only until the </w:t>
      </w:r>
      <w:r w:rsidR="000221FC" w:rsidRPr="00D52E31">
        <w:rPr>
          <w:szCs w:val="24"/>
        </w:rPr>
        <w:t>PAS nominee</w:t>
      </w:r>
      <w:r w:rsidR="00360E39" w:rsidRPr="00D52E31">
        <w:rPr>
          <w:szCs w:val="24"/>
        </w:rPr>
        <w:t xml:space="preserve"> divests the employer’s stock, while the 5 C.F.R. § 2635.502 recusal will apply for a full year after the </w:t>
      </w:r>
      <w:r w:rsidR="000221FC" w:rsidRPr="00D52E31">
        <w:rPr>
          <w:szCs w:val="24"/>
        </w:rPr>
        <w:t>PAS nominee</w:t>
      </w:r>
      <w:r w:rsidR="00360E39" w:rsidRPr="00D52E31">
        <w:rPr>
          <w:szCs w:val="24"/>
        </w:rPr>
        <w:t>’s resignation.</w:t>
      </w:r>
    </w:p>
    <w:p w14:paraId="322E834A" w14:textId="77777777" w:rsidR="00BB5E4C" w:rsidRPr="00D52E31" w:rsidRDefault="00BB5E4C" w:rsidP="00BB5E4C">
      <w:pPr>
        <w:tabs>
          <w:tab w:val="left" w:pos="684"/>
          <w:tab w:val="left" w:pos="855"/>
        </w:tabs>
        <w:rPr>
          <w:szCs w:val="24"/>
        </w:rPr>
      </w:pPr>
    </w:p>
    <w:p w14:paraId="3D6F87A6"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7AB3B601" w14:textId="77777777" w:rsidR="00340197" w:rsidRPr="00D52E31" w:rsidRDefault="00340197" w:rsidP="00340197">
      <w:pPr>
        <w:tabs>
          <w:tab w:val="left" w:pos="684"/>
          <w:tab w:val="left" w:pos="1026"/>
        </w:tabs>
        <w:rPr>
          <w:szCs w:val="24"/>
        </w:rPr>
      </w:pPr>
    </w:p>
    <w:p w14:paraId="5B5A483C" w14:textId="3DEA8F0F" w:rsidR="00202AAE" w:rsidRDefault="00A51002" w:rsidP="00C653B1">
      <w:pPr>
        <w:pStyle w:val="ListParagraph"/>
        <w:tabs>
          <w:tab w:val="left" w:pos="684"/>
          <w:tab w:val="left" w:pos="855"/>
        </w:tabs>
        <w:ind w:left="0"/>
        <w:rPr>
          <w:szCs w:val="24"/>
        </w:rPr>
      </w:pPr>
      <w:r>
        <w:rPr>
          <w:szCs w:val="24"/>
        </w:rPr>
        <w:tab/>
      </w:r>
      <w:r w:rsidR="00340197" w:rsidRPr="00D52E31">
        <w:rPr>
          <w:szCs w:val="24"/>
        </w:rPr>
        <w:t xml:space="preserve">Upon confirmation, I will resign from my position with </w:t>
      </w:r>
      <w:r w:rsidR="00491230" w:rsidRPr="00D52E31">
        <w:rPr>
          <w:szCs w:val="24"/>
        </w:rPr>
        <w:t>Barlow</w:t>
      </w:r>
      <w:r w:rsidR="00340197" w:rsidRPr="00D52E31">
        <w:rPr>
          <w:szCs w:val="24"/>
        </w:rPr>
        <w:t xml:space="preserve"> Wilderness, Inc. I will divest my stock in </w:t>
      </w:r>
      <w:r w:rsidR="00491230" w:rsidRPr="00D52E31">
        <w:rPr>
          <w:szCs w:val="24"/>
        </w:rPr>
        <w:t>Barlow</w:t>
      </w:r>
      <w:r w:rsidR="00340197" w:rsidRPr="00D52E31">
        <w:rPr>
          <w:szCs w:val="24"/>
        </w:rPr>
        <w:t xml:space="preserve"> Wilderness, Inc., </w:t>
      </w:r>
      <w:r w:rsidR="00502FC6" w:rsidRPr="00D52E31">
        <w:rPr>
          <w:szCs w:val="24"/>
        </w:rPr>
        <w:t>as soon as practicable but not later than 90 days after my confirmation</w:t>
      </w:r>
      <w:r w:rsidR="00340197" w:rsidRPr="00D52E31">
        <w:rPr>
          <w:szCs w:val="24"/>
        </w:rPr>
        <w:t xml:space="preserve">. </w:t>
      </w:r>
      <w:r w:rsidR="00E5268C" w:rsidRPr="00D52E31">
        <w:rPr>
          <w:szCs w:val="24"/>
        </w:rPr>
        <w:t xml:space="preserve">I will not participate personally and substantially in any particular matter </w:t>
      </w:r>
      <w:r w:rsidR="00C37C61" w:rsidRPr="00D52E31">
        <w:rPr>
          <w:szCs w:val="24"/>
        </w:rPr>
        <w:t>that</w:t>
      </w:r>
      <w:r w:rsidR="00D42FFD" w:rsidRPr="00D52E31">
        <w:rPr>
          <w:szCs w:val="24"/>
        </w:rPr>
        <w:t xml:space="preserve"> to my knowledge has a </w:t>
      </w:r>
      <w:r w:rsidR="00E5268C" w:rsidRPr="00D52E31">
        <w:rPr>
          <w:szCs w:val="24"/>
        </w:rPr>
        <w:t>direct and predictable effect on the financial interests of this entity until I have divested it</w:t>
      </w:r>
      <w:r w:rsidR="00340197" w:rsidRPr="00D52E31">
        <w:rPr>
          <w:szCs w:val="24"/>
        </w:rPr>
        <w:t>, unless I first obtain a written waiver, pursuant to 18 U.S.C. § 208(b)(1), or qualify for a regulatory exemption,</w:t>
      </w:r>
      <w:r w:rsidR="009A0529" w:rsidRPr="00D52E31">
        <w:rPr>
          <w:szCs w:val="24"/>
        </w:rPr>
        <w:t xml:space="preserve"> pursuant to 18 </w:t>
      </w:r>
      <w:r w:rsidR="00340197" w:rsidRPr="00D52E31">
        <w:rPr>
          <w:szCs w:val="24"/>
        </w:rPr>
        <w:t>U.S.C. § 208(b)(2</w:t>
      </w:r>
      <w:r w:rsidR="00340197" w:rsidRPr="00CB19B2">
        <w:rPr>
          <w:szCs w:val="24"/>
        </w:rPr>
        <w:t xml:space="preserve">). </w:t>
      </w:r>
      <w:r w:rsidR="00C653B1" w:rsidRPr="00CB19B2">
        <w:rPr>
          <w:szCs w:val="24"/>
        </w:rPr>
        <w:t xml:space="preserve">I have verified that I will be able to carry out the divestiture within the timeframe described above. </w:t>
      </w:r>
      <w:r w:rsidR="00113862" w:rsidRPr="00CB19B2">
        <w:rPr>
          <w:szCs w:val="24"/>
        </w:rPr>
        <w:t>Pursuant to the impartiality regulation at 5 C.F.R. § 2635.502, f</w:t>
      </w:r>
      <w:r w:rsidR="00340197" w:rsidRPr="00CB19B2">
        <w:rPr>
          <w:szCs w:val="24"/>
        </w:rPr>
        <w:t>or a period of one year after my resignation, I also will not participate personally and substantially in any particular matter</w:t>
      </w:r>
      <w:r w:rsidR="00340197" w:rsidRPr="00D52E31">
        <w:rPr>
          <w:szCs w:val="24"/>
        </w:rPr>
        <w:t xml:space="preserve"> involving specific parties in which </w:t>
      </w:r>
      <w:r w:rsidR="00C93935" w:rsidRPr="00D52E31">
        <w:rPr>
          <w:szCs w:val="24"/>
        </w:rPr>
        <w:t xml:space="preserve">I know </w:t>
      </w:r>
      <w:r w:rsidR="00491230" w:rsidRPr="00D52E31">
        <w:rPr>
          <w:szCs w:val="24"/>
        </w:rPr>
        <w:t>Barlow</w:t>
      </w:r>
      <w:r w:rsidR="00340197" w:rsidRPr="00D52E31">
        <w:rPr>
          <w:szCs w:val="24"/>
        </w:rPr>
        <w:t xml:space="preserve"> Wilderness</w:t>
      </w:r>
      <w:r w:rsidR="00431C02" w:rsidRPr="00D52E31">
        <w:rPr>
          <w:szCs w:val="24"/>
        </w:rPr>
        <w:t>, Inc.,</w:t>
      </w:r>
      <w:r w:rsidR="00340197" w:rsidRPr="00D52E31">
        <w:rPr>
          <w:szCs w:val="24"/>
        </w:rPr>
        <w:t xml:space="preserve"> is a party or represents a party, unless I am first authorized to </w:t>
      </w:r>
      <w:r w:rsidR="00070C11" w:rsidRPr="00D52E31">
        <w:rPr>
          <w:szCs w:val="24"/>
        </w:rPr>
        <w:t>participate, pursuant to</w:t>
      </w:r>
      <w:r w:rsidR="001423C9" w:rsidRPr="00D52E31">
        <w:rPr>
          <w:szCs w:val="24"/>
        </w:rPr>
        <w:t xml:space="preserve"> </w:t>
      </w:r>
      <w:r w:rsidR="00070C11" w:rsidRPr="00D52E31">
        <w:rPr>
          <w:szCs w:val="24"/>
        </w:rPr>
        <w:t>5</w:t>
      </w:r>
      <w:r w:rsidR="00340197" w:rsidRPr="00D52E31">
        <w:rPr>
          <w:szCs w:val="24"/>
        </w:rPr>
        <w:t xml:space="preserve"> C.F.R. § 2635.502(d).  </w:t>
      </w:r>
      <w:bookmarkStart w:id="44" w:name="_3.2.3_–_"/>
      <w:bookmarkEnd w:id="44"/>
    </w:p>
    <w:p w14:paraId="1517DDE4" w14:textId="77777777" w:rsidR="00113862" w:rsidRDefault="00113862" w:rsidP="00C653B1">
      <w:pPr>
        <w:pStyle w:val="ListParagraph"/>
        <w:tabs>
          <w:tab w:val="left" w:pos="684"/>
          <w:tab w:val="left" w:pos="855"/>
        </w:tabs>
        <w:ind w:left="0"/>
        <w:rPr>
          <w:szCs w:val="24"/>
        </w:rPr>
      </w:pPr>
    </w:p>
    <w:p w14:paraId="4CFCB45D" w14:textId="77777777" w:rsidR="00340197" w:rsidRPr="00D52E31" w:rsidRDefault="00340197" w:rsidP="009A5141">
      <w:pPr>
        <w:pStyle w:val="Heading3"/>
        <w:ind w:left="1020" w:hanging="1020"/>
        <w:rPr>
          <w:rFonts w:cs="Times New Roman"/>
          <w:szCs w:val="24"/>
        </w:rPr>
      </w:pPr>
      <w:bookmarkStart w:id="45" w:name="_3.2.3_–__1"/>
      <w:bookmarkEnd w:id="45"/>
      <w:r w:rsidRPr="00D52E31">
        <w:rPr>
          <w:rFonts w:cs="Times New Roman"/>
          <w:szCs w:val="24"/>
        </w:rPr>
        <w:t>3.2.</w:t>
      </w:r>
      <w:r w:rsidR="0041398A" w:rsidRPr="00D52E31">
        <w:rPr>
          <w:rFonts w:cs="Times New Roman"/>
          <w:szCs w:val="24"/>
        </w:rPr>
        <w:t>3</w:t>
      </w:r>
      <w:r w:rsidR="00557D65" w:rsidRPr="00D52E31">
        <w:rPr>
          <w:rFonts w:cs="Times New Roman"/>
          <w:szCs w:val="24"/>
        </w:rPr>
        <w:t xml:space="preserve"> </w:t>
      </w:r>
      <w:r w:rsidRPr="00D52E31">
        <w:rPr>
          <w:rFonts w:cs="Times New Roman"/>
          <w:szCs w:val="24"/>
        </w:rPr>
        <w:t xml:space="preserve">– </w:t>
      </w:r>
      <w:r w:rsidR="00557D65" w:rsidRPr="00D52E31">
        <w:rPr>
          <w:rFonts w:cs="Times New Roman"/>
          <w:szCs w:val="24"/>
        </w:rPr>
        <w:tab/>
      </w:r>
      <w:r w:rsidR="00C95050">
        <w:rPr>
          <w:rFonts w:cs="Times New Roman"/>
          <w:szCs w:val="24"/>
        </w:rPr>
        <w:t>I</w:t>
      </w:r>
      <w:r w:rsidRPr="00D52E31">
        <w:rPr>
          <w:rFonts w:cs="Times New Roman"/>
          <w:szCs w:val="24"/>
        </w:rPr>
        <w:t xml:space="preserve">nterim 208 recusal for a former employer when divesting </w:t>
      </w:r>
      <w:r w:rsidR="000B0A5C" w:rsidRPr="00D52E31">
        <w:rPr>
          <w:rFonts w:cs="Times New Roman"/>
          <w:szCs w:val="24"/>
        </w:rPr>
        <w:t xml:space="preserve">the employer’s </w:t>
      </w:r>
      <w:r w:rsidRPr="00D52E31">
        <w:rPr>
          <w:rFonts w:cs="Times New Roman"/>
          <w:szCs w:val="24"/>
        </w:rPr>
        <w:t>stock options</w:t>
      </w:r>
    </w:p>
    <w:p w14:paraId="15A0345F" w14:textId="77777777" w:rsidR="00BB5E4C" w:rsidRPr="00D52E31" w:rsidRDefault="00BB5E4C" w:rsidP="009A5141">
      <w:pPr>
        <w:rPr>
          <w:szCs w:val="24"/>
        </w:rPr>
      </w:pPr>
    </w:p>
    <w:p w14:paraId="3E05D928"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168B9AA" w14:textId="77777777" w:rsidR="00BB5E4C" w:rsidRPr="00D52E31" w:rsidRDefault="00BB5E4C" w:rsidP="00BB5E4C">
      <w:pPr>
        <w:tabs>
          <w:tab w:val="left" w:pos="684"/>
          <w:tab w:val="left" w:pos="855"/>
        </w:tabs>
        <w:rPr>
          <w:szCs w:val="24"/>
        </w:rPr>
      </w:pPr>
    </w:p>
    <w:p w14:paraId="29A751FA" w14:textId="27ADB769" w:rsidR="00587036" w:rsidRPr="00D52E31" w:rsidRDefault="00587036" w:rsidP="00BB5E4C">
      <w:pPr>
        <w:tabs>
          <w:tab w:val="left" w:pos="684"/>
          <w:tab w:val="left" w:pos="855"/>
        </w:tabs>
        <w:rPr>
          <w:szCs w:val="24"/>
        </w:rPr>
      </w:pPr>
      <w:r w:rsidRPr="00D52E31">
        <w:rPr>
          <w:szCs w:val="24"/>
        </w:rPr>
        <w:tab/>
        <w:t xml:space="preserve">See the comment to </w:t>
      </w:r>
      <w:hyperlink w:anchor="_3.2.2_–_" w:history="1">
        <w:r w:rsidRPr="00D52E31">
          <w:rPr>
            <w:rStyle w:val="Hyperlink"/>
            <w:szCs w:val="24"/>
          </w:rPr>
          <w:t>3.2.</w:t>
        </w:r>
        <w:r w:rsidR="000B0163" w:rsidRPr="00D52E31">
          <w:rPr>
            <w:rStyle w:val="Hyperlink"/>
            <w:szCs w:val="24"/>
          </w:rPr>
          <w:t>2</w:t>
        </w:r>
      </w:hyperlink>
      <w:r w:rsidRPr="00D52E31">
        <w:rPr>
          <w:szCs w:val="24"/>
        </w:rPr>
        <w:t xml:space="preserve">. </w:t>
      </w:r>
      <w:r w:rsidR="002A27DD" w:rsidRPr="00D52E31">
        <w:rPr>
          <w:szCs w:val="24"/>
        </w:rPr>
        <w:t xml:space="preserve">This sample explicitly emphasizes that both steps of the divestiture will occur before the applicable deadline. It also states that divestiture will occur after the </w:t>
      </w:r>
      <w:r w:rsidR="000221FC" w:rsidRPr="00D52E31">
        <w:rPr>
          <w:szCs w:val="24"/>
        </w:rPr>
        <w:t>PAS nominee</w:t>
      </w:r>
      <w:r w:rsidR="00E15D48">
        <w:rPr>
          <w:szCs w:val="24"/>
        </w:rPr>
        <w:t xml:space="preserve">’s </w:t>
      </w:r>
      <w:r w:rsidR="002A27DD" w:rsidRPr="00D52E31">
        <w:rPr>
          <w:szCs w:val="24"/>
        </w:rPr>
        <w:t xml:space="preserve">appointment because the </w:t>
      </w:r>
      <w:r w:rsidR="000221FC" w:rsidRPr="00D52E31">
        <w:rPr>
          <w:szCs w:val="24"/>
        </w:rPr>
        <w:t>PAS nominee</w:t>
      </w:r>
      <w:r w:rsidR="002A27DD" w:rsidRPr="00D52E31">
        <w:rPr>
          <w:szCs w:val="24"/>
        </w:rPr>
        <w:t xml:space="preserve"> will not be eligible for a Certificate of Divestiture until the </w:t>
      </w:r>
      <w:r w:rsidR="000221FC" w:rsidRPr="00D52E31">
        <w:rPr>
          <w:szCs w:val="24"/>
        </w:rPr>
        <w:t>PAS nominee</w:t>
      </w:r>
      <w:r w:rsidR="002A27DD" w:rsidRPr="00D52E31">
        <w:rPr>
          <w:szCs w:val="24"/>
        </w:rPr>
        <w:t xml:space="preserve"> has been appointed. In addition, the recusal language </w:t>
      </w:r>
      <w:r w:rsidRPr="00D52E31">
        <w:rPr>
          <w:szCs w:val="24"/>
        </w:rPr>
        <w:t>refer</w:t>
      </w:r>
      <w:r w:rsidR="002A27DD" w:rsidRPr="00D52E31">
        <w:rPr>
          <w:szCs w:val="24"/>
        </w:rPr>
        <w:t>s</w:t>
      </w:r>
      <w:r w:rsidRPr="00D52E31">
        <w:rPr>
          <w:szCs w:val="24"/>
        </w:rPr>
        <w:t xml:space="preserve"> to both “stock options and stock</w:t>
      </w:r>
      <w:r w:rsidR="002A27DD" w:rsidRPr="00D52E31">
        <w:rPr>
          <w:szCs w:val="24"/>
        </w:rPr>
        <w:t>,” inasmuch as</w:t>
      </w:r>
      <w:r w:rsidRPr="00D52E31">
        <w:rPr>
          <w:szCs w:val="24"/>
        </w:rPr>
        <w:t xml:space="preserve"> the </w:t>
      </w:r>
      <w:r w:rsidR="000221FC" w:rsidRPr="00D52E31">
        <w:rPr>
          <w:szCs w:val="24"/>
        </w:rPr>
        <w:t>PAS nominee</w:t>
      </w:r>
      <w:r w:rsidRPr="00D52E31">
        <w:rPr>
          <w:szCs w:val="24"/>
        </w:rPr>
        <w:t xml:space="preserve"> will acquire stock by exercising the options. </w:t>
      </w:r>
      <w:r w:rsidR="002D3A1B" w:rsidRPr="00D52E31">
        <w:rPr>
          <w:szCs w:val="24"/>
        </w:rPr>
        <w:t>Finally, this sample indicate</w:t>
      </w:r>
      <w:r w:rsidR="002A27DD" w:rsidRPr="00D52E31">
        <w:rPr>
          <w:szCs w:val="24"/>
        </w:rPr>
        <w:t>s</w:t>
      </w:r>
      <w:r w:rsidR="002D3A1B" w:rsidRPr="00D52E31">
        <w:rPr>
          <w:szCs w:val="24"/>
        </w:rPr>
        <w:t xml:space="preserve"> what will happen to unvested options.  </w:t>
      </w:r>
    </w:p>
    <w:p w14:paraId="1300A589" w14:textId="77777777" w:rsidR="00587036" w:rsidRPr="00D52E31" w:rsidRDefault="00587036" w:rsidP="00BB5E4C">
      <w:pPr>
        <w:tabs>
          <w:tab w:val="left" w:pos="684"/>
          <w:tab w:val="left" w:pos="855"/>
        </w:tabs>
        <w:rPr>
          <w:szCs w:val="24"/>
        </w:rPr>
      </w:pPr>
    </w:p>
    <w:p w14:paraId="1ADB4337"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8AE46EB" w14:textId="77777777" w:rsidR="00340197" w:rsidRPr="00D52E31" w:rsidRDefault="00340197" w:rsidP="00340197">
      <w:pPr>
        <w:tabs>
          <w:tab w:val="left" w:pos="684"/>
          <w:tab w:val="left" w:pos="1026"/>
        </w:tabs>
        <w:rPr>
          <w:szCs w:val="24"/>
        </w:rPr>
      </w:pPr>
    </w:p>
    <w:p w14:paraId="00E394D5" w14:textId="1AD2229D" w:rsidR="00340197" w:rsidRPr="00D52E31" w:rsidRDefault="00A51002" w:rsidP="000A3D0A">
      <w:pPr>
        <w:pStyle w:val="ListParagraph"/>
        <w:tabs>
          <w:tab w:val="left" w:pos="684"/>
          <w:tab w:val="left" w:pos="855"/>
        </w:tabs>
        <w:ind w:left="0"/>
        <w:rPr>
          <w:szCs w:val="24"/>
        </w:rPr>
      </w:pPr>
      <w:r>
        <w:rPr>
          <w:szCs w:val="24"/>
        </w:rPr>
        <w:tab/>
      </w:r>
      <w:r w:rsidR="00340197" w:rsidRPr="00D52E31">
        <w:rPr>
          <w:szCs w:val="24"/>
        </w:rPr>
        <w:t>Upon confirmation, I will resign from my positio</w:t>
      </w:r>
      <w:r w:rsidR="002A27DD" w:rsidRPr="00D52E31">
        <w:rPr>
          <w:szCs w:val="24"/>
        </w:rPr>
        <w:t xml:space="preserve">n with </w:t>
      </w:r>
      <w:r w:rsidR="00491230" w:rsidRPr="00D52E31">
        <w:rPr>
          <w:szCs w:val="24"/>
        </w:rPr>
        <w:t>Barlow</w:t>
      </w:r>
      <w:r w:rsidR="002A27DD" w:rsidRPr="00D52E31">
        <w:rPr>
          <w:szCs w:val="24"/>
        </w:rPr>
        <w:t xml:space="preserve"> Wilderness, Inc. </w:t>
      </w:r>
      <w:r w:rsidR="00430D1F" w:rsidRPr="00D52E31">
        <w:rPr>
          <w:szCs w:val="24"/>
        </w:rPr>
        <w:t xml:space="preserve">I will forfeit all </w:t>
      </w:r>
      <w:r w:rsidR="00491230" w:rsidRPr="00D52E31">
        <w:rPr>
          <w:szCs w:val="24"/>
        </w:rPr>
        <w:t>Barlow</w:t>
      </w:r>
      <w:r w:rsidR="00430D1F" w:rsidRPr="00D52E31">
        <w:rPr>
          <w:szCs w:val="24"/>
        </w:rPr>
        <w:t xml:space="preserve"> Wilderness, Inc., stock options that are unvested at the time of my </w:t>
      </w:r>
      <w:r w:rsidR="00CB19B2">
        <w:rPr>
          <w:szCs w:val="24"/>
        </w:rPr>
        <w:t xml:space="preserve">resignation. </w:t>
      </w:r>
      <w:r w:rsidR="00340197" w:rsidRPr="00D52E31">
        <w:rPr>
          <w:szCs w:val="24"/>
        </w:rPr>
        <w:t>I will di</w:t>
      </w:r>
      <w:r w:rsidR="002A27DD" w:rsidRPr="00D52E31">
        <w:rPr>
          <w:szCs w:val="24"/>
        </w:rPr>
        <w:t>vest</w:t>
      </w:r>
      <w:r w:rsidR="00340197" w:rsidRPr="00D52E31">
        <w:rPr>
          <w:szCs w:val="24"/>
        </w:rPr>
        <w:t xml:space="preserve"> </w:t>
      </w:r>
      <w:r w:rsidR="00587036" w:rsidRPr="00D52E31">
        <w:rPr>
          <w:szCs w:val="24"/>
        </w:rPr>
        <w:t xml:space="preserve">my </w:t>
      </w:r>
      <w:r w:rsidR="00430D1F" w:rsidRPr="00D52E31">
        <w:rPr>
          <w:szCs w:val="24"/>
        </w:rPr>
        <w:t xml:space="preserve">vested </w:t>
      </w:r>
      <w:r w:rsidR="00587036" w:rsidRPr="00D52E31">
        <w:rPr>
          <w:szCs w:val="24"/>
        </w:rPr>
        <w:t>stock options and</w:t>
      </w:r>
      <w:r w:rsidR="00340197" w:rsidRPr="00D52E31">
        <w:rPr>
          <w:szCs w:val="24"/>
        </w:rPr>
        <w:t xml:space="preserve"> s</w:t>
      </w:r>
      <w:r w:rsidR="00416F87" w:rsidRPr="00D52E31">
        <w:rPr>
          <w:szCs w:val="24"/>
        </w:rPr>
        <w:t xml:space="preserve">tock in </w:t>
      </w:r>
      <w:r w:rsidR="00491230" w:rsidRPr="00D52E31">
        <w:rPr>
          <w:szCs w:val="24"/>
        </w:rPr>
        <w:t>Barlow</w:t>
      </w:r>
      <w:r w:rsidR="00416F87" w:rsidRPr="00D52E31">
        <w:rPr>
          <w:szCs w:val="24"/>
        </w:rPr>
        <w:t xml:space="preserve"> Wilderness, Inc</w:t>
      </w:r>
      <w:r w:rsidR="002A27DD" w:rsidRPr="00D52E31">
        <w:rPr>
          <w:szCs w:val="24"/>
        </w:rPr>
        <w:t>.,</w:t>
      </w:r>
      <w:r w:rsidR="003E0B6B" w:rsidRPr="00D52E31">
        <w:rPr>
          <w:szCs w:val="24"/>
        </w:rPr>
        <w:t xml:space="preserve"> </w:t>
      </w:r>
      <w:r w:rsidR="00502FC6" w:rsidRPr="00D52E31">
        <w:rPr>
          <w:szCs w:val="24"/>
        </w:rPr>
        <w:t>as soon as practicable but not later than 90 days after my confirmation</w:t>
      </w:r>
      <w:r w:rsidR="00340197" w:rsidRPr="00D52E31">
        <w:rPr>
          <w:szCs w:val="24"/>
        </w:rPr>
        <w:t>.</w:t>
      </w:r>
      <w:r w:rsidR="006557E6" w:rsidRPr="00D52E31">
        <w:rPr>
          <w:szCs w:val="24"/>
        </w:rPr>
        <w:t xml:space="preserve"> If I divest the stock options by exercising them, I will divest the resulting stock </w:t>
      </w:r>
      <w:r w:rsidR="00502FC6" w:rsidRPr="00D52E31">
        <w:rPr>
          <w:szCs w:val="24"/>
        </w:rPr>
        <w:t>as soon as practicable but not later than 90 days after my confirmation</w:t>
      </w:r>
      <w:r w:rsidR="006557E6" w:rsidRPr="00D52E31">
        <w:rPr>
          <w:szCs w:val="24"/>
        </w:rPr>
        <w:t>.</w:t>
      </w:r>
      <w:r w:rsidR="00340197" w:rsidRPr="00D52E31">
        <w:rPr>
          <w:szCs w:val="24"/>
        </w:rPr>
        <w:t xml:space="preserve"> </w:t>
      </w:r>
      <w:r w:rsidR="000207F8" w:rsidRPr="00D52E31">
        <w:rPr>
          <w:szCs w:val="24"/>
        </w:rPr>
        <w:t>I </w:t>
      </w:r>
      <w:r w:rsidR="00D95A96" w:rsidRPr="00D52E31">
        <w:rPr>
          <w:szCs w:val="24"/>
        </w:rPr>
        <w:t xml:space="preserve">will not participate personally and substantially in any particular matter </w:t>
      </w:r>
      <w:r w:rsidR="00C37C61" w:rsidRPr="00D52E31">
        <w:rPr>
          <w:szCs w:val="24"/>
        </w:rPr>
        <w:t>that</w:t>
      </w:r>
      <w:r w:rsidR="00D42FFD" w:rsidRPr="00D52E31">
        <w:rPr>
          <w:szCs w:val="24"/>
        </w:rPr>
        <w:t xml:space="preserve"> to my knowledge has a </w:t>
      </w:r>
      <w:r w:rsidR="00D95A96" w:rsidRPr="00D52E31">
        <w:rPr>
          <w:szCs w:val="24"/>
        </w:rPr>
        <w:t>direct and predictable effect on the financial interests of this entity until I have divested it</w:t>
      </w:r>
      <w:r w:rsidR="004621CA" w:rsidRPr="00D52E31">
        <w:rPr>
          <w:szCs w:val="24"/>
        </w:rPr>
        <w:t>,</w:t>
      </w:r>
      <w:r w:rsidR="00340197" w:rsidRPr="00D52E31">
        <w:rPr>
          <w:szCs w:val="24"/>
        </w:rPr>
        <w:t xml:space="preserve"> unless I first obtain a written waiver, pursuant to 18 U.S.C. § 208(b)(1), or qualify for a regulatory exemption, pursuant to 18 U.S.C. § 208(b)(2). </w:t>
      </w:r>
      <w:r w:rsidR="000A3D0A" w:rsidRPr="00CB19B2">
        <w:rPr>
          <w:szCs w:val="24"/>
        </w:rPr>
        <w:t xml:space="preserve">I have verified that I will be able to carry out the divestitures within the timeframe described above. </w:t>
      </w:r>
      <w:r w:rsidR="00113862" w:rsidRPr="00CB19B2">
        <w:rPr>
          <w:szCs w:val="24"/>
        </w:rPr>
        <w:t>Pursuant to the impartiality regulation at 5 C.F.R. § 2635.502, f</w:t>
      </w:r>
      <w:r w:rsidR="00340197" w:rsidRPr="00CB19B2">
        <w:rPr>
          <w:szCs w:val="24"/>
        </w:rPr>
        <w:t>or a period of one year after</w:t>
      </w:r>
      <w:r w:rsidR="00340197" w:rsidRPr="00D52E31">
        <w:rPr>
          <w:szCs w:val="24"/>
        </w:rPr>
        <w:t xml:space="preserve"> my resignation, I also will not participate personally and substantially in any particular matter involving specific parties in which </w:t>
      </w:r>
      <w:r w:rsidR="00C93935" w:rsidRPr="00D52E31">
        <w:rPr>
          <w:szCs w:val="24"/>
        </w:rPr>
        <w:t xml:space="preserve">I know </w:t>
      </w:r>
      <w:r w:rsidR="00491230" w:rsidRPr="00D52E31">
        <w:rPr>
          <w:szCs w:val="24"/>
        </w:rPr>
        <w:t>Barlow</w:t>
      </w:r>
      <w:r w:rsidR="00340197" w:rsidRPr="00D52E31">
        <w:rPr>
          <w:szCs w:val="24"/>
        </w:rPr>
        <w:t xml:space="preserve"> Wilderness</w:t>
      </w:r>
      <w:r w:rsidR="002A27DD" w:rsidRPr="00D52E31">
        <w:rPr>
          <w:szCs w:val="24"/>
        </w:rPr>
        <w:t>, Inc.,</w:t>
      </w:r>
      <w:r w:rsidR="00340197" w:rsidRPr="00D52E31">
        <w:rPr>
          <w:szCs w:val="24"/>
        </w:rPr>
        <w:t xml:space="preserve"> is a party or represents a party, unless I am first authorized to </w:t>
      </w:r>
      <w:r w:rsidR="00070C11" w:rsidRPr="00D52E31">
        <w:rPr>
          <w:szCs w:val="24"/>
        </w:rPr>
        <w:t>participate, pursuant to 5</w:t>
      </w:r>
      <w:r w:rsidR="00340197" w:rsidRPr="00D52E31">
        <w:rPr>
          <w:szCs w:val="24"/>
        </w:rPr>
        <w:t xml:space="preserve"> C.F.R. § 2635.502(d).  </w:t>
      </w:r>
    </w:p>
    <w:p w14:paraId="4AD35C99" w14:textId="77777777" w:rsidR="003D37A6" w:rsidRDefault="003D37A6" w:rsidP="009A5141">
      <w:pPr>
        <w:pStyle w:val="Heading3"/>
        <w:rPr>
          <w:rFonts w:cs="Times New Roman"/>
          <w:szCs w:val="24"/>
        </w:rPr>
      </w:pPr>
      <w:bookmarkStart w:id="46" w:name="_3.2.4_–_"/>
      <w:bookmarkEnd w:id="46"/>
    </w:p>
    <w:p w14:paraId="3B0131CC" w14:textId="77777777" w:rsidR="000B262B" w:rsidRPr="00D52E31" w:rsidRDefault="00DB0FC8" w:rsidP="009A5141">
      <w:pPr>
        <w:pStyle w:val="Heading3"/>
        <w:rPr>
          <w:rFonts w:cs="Times New Roman"/>
          <w:szCs w:val="24"/>
        </w:rPr>
      </w:pPr>
      <w:bookmarkStart w:id="47" w:name="_3.2.4_–__1"/>
      <w:bookmarkEnd w:id="47"/>
      <w:r w:rsidRPr="00D52E31">
        <w:rPr>
          <w:rFonts w:cs="Times New Roman"/>
          <w:szCs w:val="24"/>
        </w:rPr>
        <w:t>3.2.4 –</w:t>
      </w:r>
      <w:r w:rsidRPr="00D52E31">
        <w:rPr>
          <w:rFonts w:cs="Times New Roman"/>
          <w:szCs w:val="24"/>
        </w:rPr>
        <w:tab/>
      </w:r>
      <w:r w:rsidR="000B262B" w:rsidRPr="00D52E31">
        <w:rPr>
          <w:rFonts w:cs="Times New Roman"/>
          <w:szCs w:val="24"/>
        </w:rPr>
        <w:t xml:space="preserve"> </w:t>
      </w:r>
      <w:r w:rsidR="00C95050">
        <w:rPr>
          <w:rFonts w:cs="Times New Roman"/>
          <w:szCs w:val="24"/>
        </w:rPr>
        <w:t>I</w:t>
      </w:r>
      <w:r w:rsidR="000B262B" w:rsidRPr="00D52E31">
        <w:rPr>
          <w:rFonts w:cs="Times New Roman"/>
          <w:szCs w:val="24"/>
        </w:rPr>
        <w:t>nterim 208 recusal pending divestiture of bonds</w:t>
      </w:r>
    </w:p>
    <w:p w14:paraId="37E020AC" w14:textId="77777777" w:rsidR="000B262B" w:rsidRPr="00D52E31" w:rsidRDefault="000B262B" w:rsidP="009A5141">
      <w:pPr>
        <w:tabs>
          <w:tab w:val="left" w:pos="684"/>
          <w:tab w:val="left" w:pos="855"/>
        </w:tabs>
        <w:rPr>
          <w:szCs w:val="24"/>
        </w:rPr>
      </w:pPr>
    </w:p>
    <w:p w14:paraId="2C523DDA" w14:textId="5B13584D" w:rsidR="00E7696B" w:rsidRPr="00D52E31" w:rsidRDefault="00E7696B" w:rsidP="00E7696B">
      <w:pPr>
        <w:rPr>
          <w:szCs w:val="24"/>
        </w:rPr>
      </w:pPr>
      <w:r w:rsidRPr="00D52E31">
        <w:rPr>
          <w:szCs w:val="24"/>
          <w:u w:val="single"/>
        </w:rPr>
        <w:t>Comment</w:t>
      </w:r>
      <w:r w:rsidRPr="00D52E31">
        <w:rPr>
          <w:szCs w:val="24"/>
        </w:rPr>
        <w:t>:</w:t>
      </w:r>
    </w:p>
    <w:p w14:paraId="6A1BA617" w14:textId="77777777" w:rsidR="00E7696B" w:rsidRPr="00D52E31" w:rsidRDefault="00E7696B" w:rsidP="00E7696B">
      <w:pPr>
        <w:rPr>
          <w:szCs w:val="24"/>
        </w:rPr>
      </w:pPr>
      <w:r w:rsidRPr="00D52E31">
        <w:rPr>
          <w:szCs w:val="24"/>
        </w:rPr>
        <w:tab/>
      </w:r>
    </w:p>
    <w:p w14:paraId="41BFAEA6" w14:textId="0E18EFBC" w:rsidR="00E7696B" w:rsidRDefault="00E7696B" w:rsidP="00E7696B">
      <w:pPr>
        <w:rPr>
          <w:szCs w:val="24"/>
        </w:rPr>
      </w:pPr>
      <w:r w:rsidRPr="00D52E31">
        <w:rPr>
          <w:szCs w:val="24"/>
        </w:rPr>
        <w:tab/>
        <w:t xml:space="preserve">In this sample, the PAS nominee has a financial interest in </w:t>
      </w:r>
      <w:r w:rsidR="00046DEE" w:rsidRPr="00D52E31">
        <w:rPr>
          <w:szCs w:val="24"/>
        </w:rPr>
        <w:t xml:space="preserve">corporate and </w:t>
      </w:r>
      <w:r w:rsidR="004B3D26" w:rsidRPr="00D52E31">
        <w:rPr>
          <w:szCs w:val="24"/>
        </w:rPr>
        <w:t xml:space="preserve">municipal bonds. A significant feature of the following sample language for bonds is the identification of the </w:t>
      </w:r>
      <w:r w:rsidR="00B4326F" w:rsidRPr="00D52E31">
        <w:rPr>
          <w:szCs w:val="24"/>
        </w:rPr>
        <w:t>scope of the recusal,</w:t>
      </w:r>
      <w:r w:rsidR="004B3D26" w:rsidRPr="00D52E31">
        <w:rPr>
          <w:szCs w:val="24"/>
        </w:rPr>
        <w:t xml:space="preserve"> as follows: “direct and predictable effect on the marketability or market resale value of any of these bonds or on the abili</w:t>
      </w:r>
      <w:r w:rsidR="000725B8">
        <w:rPr>
          <w:szCs w:val="24"/>
        </w:rPr>
        <w:t>ty or willingness of the issuer</w:t>
      </w:r>
      <w:r w:rsidR="004B3D26" w:rsidRPr="00D52E31">
        <w:rPr>
          <w:szCs w:val="24"/>
        </w:rPr>
        <w:t xml:space="preserve"> to pay their debt obligations to me.” </w:t>
      </w:r>
    </w:p>
    <w:p w14:paraId="719BFE87" w14:textId="77777777" w:rsidR="00170BD4" w:rsidRPr="00D52E31" w:rsidRDefault="00170BD4" w:rsidP="00E7696B">
      <w:pPr>
        <w:rPr>
          <w:szCs w:val="24"/>
          <w:u w:val="single"/>
        </w:rPr>
      </w:pPr>
    </w:p>
    <w:p w14:paraId="08807449" w14:textId="544E4E01" w:rsidR="00E7696B" w:rsidRPr="00A01C07" w:rsidRDefault="00E7696B" w:rsidP="00E7696B">
      <w:pPr>
        <w:rPr>
          <w:color w:val="000000" w:themeColor="text1"/>
          <w:szCs w:val="24"/>
        </w:rPr>
      </w:pPr>
      <w:r w:rsidRPr="00D52E31">
        <w:rPr>
          <w:color w:val="000000" w:themeColor="text1"/>
          <w:szCs w:val="24"/>
          <w:u w:val="single"/>
        </w:rPr>
        <w:t>Sample Language</w:t>
      </w:r>
      <w:r w:rsidR="00FF1F77" w:rsidRPr="00A01C07">
        <w:rPr>
          <w:color w:val="000000" w:themeColor="text1"/>
          <w:szCs w:val="24"/>
        </w:rPr>
        <w:t>:</w:t>
      </w:r>
    </w:p>
    <w:p w14:paraId="42F9D615" w14:textId="77777777" w:rsidR="00E7696B" w:rsidRPr="00D52E31" w:rsidRDefault="00E7696B" w:rsidP="00E7696B">
      <w:pPr>
        <w:rPr>
          <w:color w:val="1F497D"/>
          <w:szCs w:val="24"/>
        </w:rPr>
      </w:pPr>
    </w:p>
    <w:p w14:paraId="0596BB00" w14:textId="77777777" w:rsidR="003129A3" w:rsidRPr="00D52E31" w:rsidRDefault="00502FC6" w:rsidP="00B6590D">
      <w:pPr>
        <w:pStyle w:val="NoSpacing"/>
        <w:ind w:firstLine="720"/>
        <w:rPr>
          <w:sz w:val="24"/>
          <w:szCs w:val="24"/>
        </w:rPr>
      </w:pPr>
      <w:r w:rsidRPr="00D52E31">
        <w:rPr>
          <w:sz w:val="24"/>
          <w:szCs w:val="24"/>
        </w:rPr>
        <w:t>As soon as practicable but not later than 90 days after my confirmation</w:t>
      </w:r>
      <w:r w:rsidR="008C37B1" w:rsidRPr="00D52E31">
        <w:rPr>
          <w:sz w:val="24"/>
          <w:szCs w:val="24"/>
        </w:rPr>
        <w:t xml:space="preserve">, I will divest my interests in the following bonds: </w:t>
      </w:r>
    </w:p>
    <w:p w14:paraId="02909A8A" w14:textId="77777777" w:rsidR="003129A3" w:rsidRPr="00D52E31" w:rsidRDefault="003129A3" w:rsidP="00B6590D">
      <w:pPr>
        <w:pStyle w:val="NoSpacing"/>
        <w:ind w:firstLine="720"/>
        <w:rPr>
          <w:sz w:val="24"/>
          <w:szCs w:val="24"/>
        </w:rPr>
      </w:pPr>
    </w:p>
    <w:p w14:paraId="008541B4" w14:textId="77777777" w:rsidR="003129A3" w:rsidRPr="00D52E31" w:rsidRDefault="00AB7D37" w:rsidP="00B6590D">
      <w:pPr>
        <w:pStyle w:val="NoSpacing"/>
        <w:numPr>
          <w:ilvl w:val="0"/>
          <w:numId w:val="17"/>
        </w:numPr>
        <w:rPr>
          <w:sz w:val="24"/>
          <w:szCs w:val="24"/>
        </w:rPr>
      </w:pPr>
      <w:r w:rsidRPr="00D52E31">
        <w:rPr>
          <w:sz w:val="24"/>
          <w:szCs w:val="24"/>
        </w:rPr>
        <w:t>XYZ Corporation</w:t>
      </w:r>
      <w:r w:rsidR="008718C0" w:rsidRPr="00D52E31">
        <w:rPr>
          <w:sz w:val="24"/>
          <w:szCs w:val="24"/>
        </w:rPr>
        <w:t xml:space="preserve"> bond </w:t>
      </w:r>
    </w:p>
    <w:p w14:paraId="13365842" w14:textId="77777777" w:rsidR="003129A3" w:rsidRPr="00D52E31" w:rsidRDefault="008718C0" w:rsidP="00B6590D">
      <w:pPr>
        <w:pStyle w:val="NoSpacing"/>
        <w:numPr>
          <w:ilvl w:val="0"/>
          <w:numId w:val="17"/>
        </w:numPr>
        <w:rPr>
          <w:sz w:val="24"/>
          <w:szCs w:val="24"/>
        </w:rPr>
      </w:pPr>
      <w:r w:rsidRPr="00D52E31">
        <w:rPr>
          <w:sz w:val="24"/>
          <w:szCs w:val="24"/>
        </w:rPr>
        <w:t xml:space="preserve">Bitlerton, MD bond </w:t>
      </w:r>
    </w:p>
    <w:p w14:paraId="26E4997D" w14:textId="77777777" w:rsidR="003129A3" w:rsidRPr="00D52E31" w:rsidRDefault="008718C0" w:rsidP="00B6590D">
      <w:pPr>
        <w:pStyle w:val="NoSpacing"/>
        <w:numPr>
          <w:ilvl w:val="0"/>
          <w:numId w:val="17"/>
        </w:numPr>
        <w:rPr>
          <w:sz w:val="24"/>
          <w:szCs w:val="24"/>
        </w:rPr>
      </w:pPr>
      <w:r w:rsidRPr="00D52E31">
        <w:rPr>
          <w:sz w:val="24"/>
          <w:szCs w:val="24"/>
        </w:rPr>
        <w:t>Philad</w:t>
      </w:r>
      <w:r w:rsidR="00303EA9" w:rsidRPr="00D52E31">
        <w:rPr>
          <w:sz w:val="24"/>
          <w:szCs w:val="24"/>
        </w:rPr>
        <w:t>e</w:t>
      </w:r>
      <w:r w:rsidRPr="00D52E31">
        <w:rPr>
          <w:sz w:val="24"/>
          <w:szCs w:val="24"/>
        </w:rPr>
        <w:t xml:space="preserve">lphia, PA bond </w:t>
      </w:r>
      <w:r w:rsidR="008C37B1" w:rsidRPr="00D52E31">
        <w:rPr>
          <w:sz w:val="24"/>
          <w:szCs w:val="24"/>
        </w:rPr>
        <w:t xml:space="preserve"> </w:t>
      </w:r>
    </w:p>
    <w:p w14:paraId="2AE11BFF" w14:textId="77777777" w:rsidR="003129A3" w:rsidRPr="00D52E31" w:rsidRDefault="003129A3" w:rsidP="00B6590D">
      <w:pPr>
        <w:pStyle w:val="NoSpacing"/>
        <w:ind w:left="1440"/>
        <w:rPr>
          <w:sz w:val="24"/>
          <w:szCs w:val="24"/>
        </w:rPr>
      </w:pPr>
    </w:p>
    <w:p w14:paraId="18FBCB8C" w14:textId="6DB1C07B" w:rsidR="008C37B1" w:rsidRPr="00D52E31" w:rsidRDefault="00EB05A1" w:rsidP="00D160B6">
      <w:pPr>
        <w:pStyle w:val="ListParagraph"/>
        <w:tabs>
          <w:tab w:val="left" w:pos="684"/>
          <w:tab w:val="left" w:pos="855"/>
        </w:tabs>
        <w:ind w:left="0"/>
        <w:rPr>
          <w:szCs w:val="24"/>
        </w:rPr>
      </w:pPr>
      <w:r w:rsidRPr="00D52E31">
        <w:rPr>
          <w:szCs w:val="24"/>
        </w:rPr>
        <w:t xml:space="preserve">With regard to each of these bonds, </w:t>
      </w:r>
      <w:r w:rsidR="008C37B1" w:rsidRPr="00D52E31">
        <w:rPr>
          <w:szCs w:val="24"/>
        </w:rPr>
        <w:t xml:space="preserve">I will not participate personally and substantially in any particular matter that to my knowledge has a direct and predictable effect on the marketability or market resale value of </w:t>
      </w:r>
      <w:r w:rsidR="00415B09" w:rsidRPr="00D52E31">
        <w:rPr>
          <w:szCs w:val="24"/>
        </w:rPr>
        <w:t xml:space="preserve">the </w:t>
      </w:r>
      <w:r w:rsidR="008C37B1" w:rsidRPr="00D52E31">
        <w:rPr>
          <w:szCs w:val="24"/>
        </w:rPr>
        <w:t xml:space="preserve">bond or on the ability or willingness of the </w:t>
      </w:r>
      <w:r w:rsidR="008C37B1" w:rsidRPr="00CB19B2">
        <w:rPr>
          <w:szCs w:val="24"/>
        </w:rPr>
        <w:t>issuer</w:t>
      </w:r>
      <w:r w:rsidR="00415B09" w:rsidRPr="00CB19B2">
        <w:rPr>
          <w:szCs w:val="24"/>
        </w:rPr>
        <w:t xml:space="preserve"> to pay</w:t>
      </w:r>
      <w:r w:rsidR="00113862" w:rsidRPr="00CB19B2">
        <w:rPr>
          <w:szCs w:val="24"/>
        </w:rPr>
        <w:t xml:space="preserve"> their</w:t>
      </w:r>
      <w:r w:rsidR="00415B09" w:rsidRPr="00CB19B2">
        <w:rPr>
          <w:szCs w:val="24"/>
        </w:rPr>
        <w:t xml:space="preserve"> </w:t>
      </w:r>
      <w:r w:rsidR="008C37B1" w:rsidRPr="00CB19B2">
        <w:rPr>
          <w:szCs w:val="24"/>
        </w:rPr>
        <w:t>debt obligation</w:t>
      </w:r>
      <w:r w:rsidR="00113862" w:rsidRPr="00CB19B2">
        <w:rPr>
          <w:szCs w:val="24"/>
        </w:rPr>
        <w:t>s</w:t>
      </w:r>
      <w:r w:rsidR="008C37B1" w:rsidRPr="00CB19B2">
        <w:rPr>
          <w:szCs w:val="24"/>
        </w:rPr>
        <w:t xml:space="preserve"> to me</w:t>
      </w:r>
      <w:r w:rsidR="000B791E" w:rsidRPr="00CB19B2">
        <w:rPr>
          <w:szCs w:val="24"/>
        </w:rPr>
        <w:t xml:space="preserve"> until I have divested it</w:t>
      </w:r>
      <w:r w:rsidR="00A56DFF" w:rsidRPr="00CB19B2">
        <w:rPr>
          <w:szCs w:val="24"/>
        </w:rPr>
        <w:t>,</w:t>
      </w:r>
      <w:r w:rsidR="008C37B1" w:rsidRPr="00CB19B2">
        <w:rPr>
          <w:szCs w:val="24"/>
        </w:rPr>
        <w:t xml:space="preserve"> unless I first obtain a written waiver, pursuant to 18</w:t>
      </w:r>
      <w:r w:rsidR="004A64C6" w:rsidRPr="00CB19B2">
        <w:rPr>
          <w:szCs w:val="24"/>
        </w:rPr>
        <w:t> </w:t>
      </w:r>
      <w:r w:rsidR="008C37B1" w:rsidRPr="00CB19B2">
        <w:rPr>
          <w:szCs w:val="24"/>
        </w:rPr>
        <w:t>U.S.C.</w:t>
      </w:r>
      <w:r w:rsidR="00217BCA" w:rsidRPr="00CB19B2">
        <w:rPr>
          <w:szCs w:val="24"/>
        </w:rPr>
        <w:t xml:space="preserve"> </w:t>
      </w:r>
      <w:r w:rsidR="008C37B1" w:rsidRPr="00CB19B2">
        <w:rPr>
          <w:szCs w:val="24"/>
        </w:rPr>
        <w:t>§ 208(b)(1), or qualify for a regulatory exemption, pursuant to 18 U.S.C. § 208(b)(2).</w:t>
      </w:r>
      <w:r w:rsidR="000A3D0A" w:rsidRPr="00CB19B2">
        <w:rPr>
          <w:szCs w:val="24"/>
        </w:rPr>
        <w:t xml:space="preserve"> I have verified that I will be able to carry out the divestitures within the timeframe described above.</w:t>
      </w:r>
      <w:r w:rsidR="000A3D0A" w:rsidRPr="00D52E31">
        <w:rPr>
          <w:szCs w:val="24"/>
        </w:rPr>
        <w:t xml:space="preserve">  </w:t>
      </w:r>
    </w:p>
    <w:p w14:paraId="0EBC7F65" w14:textId="77777777" w:rsidR="003129A3" w:rsidRPr="00D52E31" w:rsidRDefault="003129A3" w:rsidP="009A5141">
      <w:pPr>
        <w:pStyle w:val="NoSpacing"/>
        <w:rPr>
          <w:sz w:val="24"/>
          <w:szCs w:val="24"/>
        </w:rPr>
      </w:pPr>
    </w:p>
    <w:p w14:paraId="70700EBE" w14:textId="77777777" w:rsidR="00800AD5" w:rsidRPr="00D52E31" w:rsidRDefault="00800AD5" w:rsidP="009A5141">
      <w:pPr>
        <w:pStyle w:val="Heading3"/>
        <w:rPr>
          <w:rFonts w:cs="Times New Roman"/>
          <w:szCs w:val="24"/>
        </w:rPr>
      </w:pPr>
      <w:bookmarkStart w:id="48" w:name="_3.3.0_–_"/>
      <w:bookmarkEnd w:id="48"/>
      <w:r w:rsidRPr="00D52E31">
        <w:rPr>
          <w:rFonts w:cs="Times New Roman"/>
          <w:szCs w:val="24"/>
        </w:rPr>
        <w:t xml:space="preserve">3.3.0 – </w:t>
      </w:r>
      <w:r w:rsidRPr="00D52E31">
        <w:rPr>
          <w:rFonts w:cs="Times New Roman"/>
          <w:szCs w:val="24"/>
        </w:rPr>
        <w:tab/>
      </w:r>
      <w:r w:rsidR="00C95050">
        <w:rPr>
          <w:rFonts w:cs="Times New Roman"/>
          <w:szCs w:val="24"/>
        </w:rPr>
        <w:t>D</w:t>
      </w:r>
      <w:r w:rsidRPr="00D52E31">
        <w:rPr>
          <w:rFonts w:cs="Times New Roman"/>
          <w:szCs w:val="24"/>
        </w:rPr>
        <w:t>ivestiture of a prohibited holding</w:t>
      </w:r>
    </w:p>
    <w:p w14:paraId="15F2930D" w14:textId="77777777" w:rsidR="00BB5E4C" w:rsidRPr="00D52E31" w:rsidRDefault="00BB5E4C" w:rsidP="00BB5E4C">
      <w:pPr>
        <w:tabs>
          <w:tab w:val="left" w:pos="684"/>
          <w:tab w:val="left" w:pos="855"/>
        </w:tabs>
        <w:rPr>
          <w:szCs w:val="24"/>
        </w:rPr>
      </w:pPr>
    </w:p>
    <w:p w14:paraId="16000F4D"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B57AB95" w14:textId="77777777" w:rsidR="00376C99" w:rsidRPr="00D52E31" w:rsidRDefault="00A31063" w:rsidP="00BB5E4C">
      <w:pPr>
        <w:tabs>
          <w:tab w:val="left" w:pos="684"/>
          <w:tab w:val="left" w:pos="855"/>
        </w:tabs>
        <w:rPr>
          <w:szCs w:val="24"/>
        </w:rPr>
      </w:pPr>
      <w:r w:rsidRPr="00D52E31">
        <w:rPr>
          <w:szCs w:val="24"/>
        </w:rPr>
        <w:tab/>
      </w:r>
    </w:p>
    <w:p w14:paraId="0D5E25DC" w14:textId="77777777" w:rsidR="00A31063" w:rsidRPr="00D52E31" w:rsidRDefault="00376C99" w:rsidP="00BB5E4C">
      <w:pPr>
        <w:tabs>
          <w:tab w:val="left" w:pos="684"/>
          <w:tab w:val="left" w:pos="855"/>
        </w:tabs>
        <w:rPr>
          <w:szCs w:val="24"/>
        </w:rPr>
      </w:pPr>
      <w:r w:rsidRPr="00D52E31">
        <w:rPr>
          <w:szCs w:val="24"/>
        </w:rPr>
        <w:tab/>
      </w:r>
      <w:r w:rsidR="000351D6" w:rsidRPr="00D52E31">
        <w:rPr>
          <w:szCs w:val="24"/>
        </w:rPr>
        <w:t>This sample</w:t>
      </w:r>
      <w:r w:rsidR="00A31063" w:rsidRPr="00D52E31">
        <w:rPr>
          <w:szCs w:val="24"/>
        </w:rPr>
        <w:t xml:space="preserve"> illustrates an approach to the divestiture of an asset that is prohibited by a specific statutory or regulatory prohibition, as opposed to a divestiture necessitated by 18 U.S.C. § 208.  </w:t>
      </w:r>
    </w:p>
    <w:p w14:paraId="6FDF1B45" w14:textId="77777777" w:rsidR="00681754" w:rsidRPr="00D52E31" w:rsidRDefault="00681754" w:rsidP="00BB5E4C">
      <w:pPr>
        <w:tabs>
          <w:tab w:val="left" w:pos="684"/>
          <w:tab w:val="left" w:pos="855"/>
        </w:tabs>
        <w:rPr>
          <w:szCs w:val="24"/>
        </w:rPr>
      </w:pPr>
    </w:p>
    <w:p w14:paraId="5D2628AA" w14:textId="77777777" w:rsidR="009868F7" w:rsidRPr="00D52E31" w:rsidRDefault="00A31063" w:rsidP="009868F7">
      <w:pPr>
        <w:rPr>
          <w:szCs w:val="24"/>
        </w:rPr>
      </w:pPr>
      <w:r w:rsidRPr="00D52E31">
        <w:rPr>
          <w:szCs w:val="24"/>
        </w:rPr>
        <w:tab/>
        <w:t xml:space="preserve">Some statutory </w:t>
      </w:r>
      <w:r w:rsidR="009112A6" w:rsidRPr="00D52E31">
        <w:rPr>
          <w:szCs w:val="24"/>
        </w:rPr>
        <w:t xml:space="preserve">and regulatory </w:t>
      </w:r>
      <w:r w:rsidRPr="00D52E31">
        <w:rPr>
          <w:szCs w:val="24"/>
        </w:rPr>
        <w:t xml:space="preserve">provisions require divestiture </w:t>
      </w:r>
      <w:r w:rsidR="009112A6" w:rsidRPr="00D52E31">
        <w:rPr>
          <w:szCs w:val="24"/>
        </w:rPr>
        <w:t xml:space="preserve">of prohibited holdings </w:t>
      </w:r>
      <w:r w:rsidRPr="00D52E31">
        <w:rPr>
          <w:szCs w:val="24"/>
        </w:rPr>
        <w:t xml:space="preserve">before the </w:t>
      </w:r>
      <w:r w:rsidR="000221FC" w:rsidRPr="00D52E31">
        <w:rPr>
          <w:szCs w:val="24"/>
        </w:rPr>
        <w:t>PAS nominee</w:t>
      </w:r>
      <w:r w:rsidRPr="00D52E31">
        <w:rPr>
          <w:szCs w:val="24"/>
        </w:rPr>
        <w:t xml:space="preserve"> actually assumes the duties of the position</w:t>
      </w:r>
      <w:r w:rsidR="000B7516" w:rsidRPr="00D52E31">
        <w:rPr>
          <w:szCs w:val="24"/>
        </w:rPr>
        <w:t>;</w:t>
      </w:r>
      <w:r w:rsidR="009112A6" w:rsidRPr="00D52E31">
        <w:rPr>
          <w:szCs w:val="24"/>
        </w:rPr>
        <w:t xml:space="preserve"> other statutory and regulatory provisions require divestiture within a specified time period</w:t>
      </w:r>
      <w:r w:rsidRPr="00D52E31">
        <w:rPr>
          <w:szCs w:val="24"/>
        </w:rPr>
        <w:t xml:space="preserve">. In </w:t>
      </w:r>
      <w:r w:rsidR="000351D6" w:rsidRPr="00D52E31">
        <w:rPr>
          <w:szCs w:val="24"/>
        </w:rPr>
        <w:t xml:space="preserve">any </w:t>
      </w:r>
      <w:r w:rsidR="009112A6" w:rsidRPr="00D52E31">
        <w:rPr>
          <w:szCs w:val="24"/>
        </w:rPr>
        <w:t>case</w:t>
      </w:r>
      <w:r w:rsidRPr="00D52E31">
        <w:rPr>
          <w:szCs w:val="24"/>
        </w:rPr>
        <w:t>, the ethics agreement needs to be precise about the timing</w:t>
      </w:r>
      <w:r w:rsidR="009112A6" w:rsidRPr="00D52E31">
        <w:rPr>
          <w:szCs w:val="24"/>
        </w:rPr>
        <w:t xml:space="preserve"> of divestitures of prohibited holdings</w:t>
      </w:r>
      <w:r w:rsidR="000351D6" w:rsidRPr="00D52E31">
        <w:rPr>
          <w:szCs w:val="24"/>
        </w:rPr>
        <w:t xml:space="preserve">. In addition, the </w:t>
      </w:r>
      <w:r w:rsidRPr="00D52E31">
        <w:rPr>
          <w:szCs w:val="24"/>
        </w:rPr>
        <w:t xml:space="preserve">agency needs to coordinate with OGE in advance to ensure that any request for a Certificate of Divestiture is processed promptly after the </w:t>
      </w:r>
      <w:r w:rsidR="000221FC" w:rsidRPr="00D52E31">
        <w:rPr>
          <w:szCs w:val="24"/>
        </w:rPr>
        <w:t>PAS nominee</w:t>
      </w:r>
      <w:r w:rsidRPr="00D52E31">
        <w:rPr>
          <w:szCs w:val="24"/>
        </w:rPr>
        <w:t xml:space="preserve"> is appointed and before the </w:t>
      </w:r>
      <w:r w:rsidR="000221FC" w:rsidRPr="00D52E31">
        <w:rPr>
          <w:szCs w:val="24"/>
        </w:rPr>
        <w:t>PAS nominee</w:t>
      </w:r>
      <w:r w:rsidRPr="00D52E31">
        <w:rPr>
          <w:szCs w:val="24"/>
        </w:rPr>
        <w:t xml:space="preserve"> becomes subject to the statutory prohibition.</w:t>
      </w:r>
      <w:r w:rsidR="003F3015" w:rsidRPr="00D52E31">
        <w:rPr>
          <w:szCs w:val="24"/>
        </w:rPr>
        <w:t xml:space="preserve"> In the example below, the </w:t>
      </w:r>
      <w:r w:rsidR="000221FC" w:rsidRPr="00D52E31">
        <w:rPr>
          <w:szCs w:val="24"/>
        </w:rPr>
        <w:t>PAS nominee</w:t>
      </w:r>
      <w:r w:rsidR="003F3015" w:rsidRPr="00D52E31">
        <w:rPr>
          <w:szCs w:val="24"/>
        </w:rPr>
        <w:t xml:space="preserve"> will divest after appointment but before commencing </w:t>
      </w:r>
      <w:r w:rsidR="00964F0E" w:rsidRPr="00D52E31">
        <w:rPr>
          <w:szCs w:val="24"/>
        </w:rPr>
        <w:t>Federal service</w:t>
      </w:r>
      <w:r w:rsidR="003F3015" w:rsidRPr="00D52E31">
        <w:rPr>
          <w:szCs w:val="24"/>
        </w:rPr>
        <w:t>.</w:t>
      </w:r>
      <w:r w:rsidR="00680A42" w:rsidRPr="00D52E31">
        <w:rPr>
          <w:szCs w:val="24"/>
        </w:rPr>
        <w:t xml:space="preserve"> However, the language of the agreement should be tailored </w:t>
      </w:r>
      <w:r w:rsidR="000207F8" w:rsidRPr="00D52E31">
        <w:rPr>
          <w:szCs w:val="24"/>
        </w:rPr>
        <w:t xml:space="preserve">specifically </w:t>
      </w:r>
      <w:r w:rsidR="00680A42" w:rsidRPr="00D52E31">
        <w:rPr>
          <w:szCs w:val="24"/>
        </w:rPr>
        <w:t xml:space="preserve">to address the requirements of any applicable legal authorities. </w:t>
      </w:r>
      <w:r w:rsidR="003E7913" w:rsidRPr="00D52E31">
        <w:rPr>
          <w:szCs w:val="24"/>
        </w:rPr>
        <w:t xml:space="preserve"> </w:t>
      </w:r>
      <w:r w:rsidR="00743DDD" w:rsidRPr="00D52E31">
        <w:rPr>
          <w:szCs w:val="24"/>
        </w:rPr>
        <w:t xml:space="preserve"> </w:t>
      </w:r>
    </w:p>
    <w:p w14:paraId="1BF2F2AD" w14:textId="77777777" w:rsidR="009868F7" w:rsidRPr="00D52E31" w:rsidRDefault="009868F7" w:rsidP="009868F7">
      <w:pPr>
        <w:rPr>
          <w:szCs w:val="24"/>
        </w:rPr>
      </w:pPr>
    </w:p>
    <w:p w14:paraId="5254A66C" w14:textId="36D7CF91" w:rsidR="009868F7" w:rsidRPr="00D52E31" w:rsidRDefault="009868F7" w:rsidP="009868F7">
      <w:pPr>
        <w:ind w:firstLine="720"/>
        <w:rPr>
          <w:szCs w:val="24"/>
        </w:rPr>
      </w:pPr>
      <w:r w:rsidRPr="00D52E31">
        <w:rPr>
          <w:szCs w:val="24"/>
        </w:rPr>
        <w:t xml:space="preserve">In some cases, compliance with statutory prohibitions </w:t>
      </w:r>
      <w:r w:rsidR="000351D6" w:rsidRPr="00D52E31">
        <w:rPr>
          <w:szCs w:val="24"/>
        </w:rPr>
        <w:t xml:space="preserve">also </w:t>
      </w:r>
      <w:r w:rsidRPr="00D52E31">
        <w:rPr>
          <w:szCs w:val="24"/>
        </w:rPr>
        <w:t>necessitates</w:t>
      </w:r>
      <w:r w:rsidR="003E7913" w:rsidRPr="00D52E31">
        <w:rPr>
          <w:szCs w:val="24"/>
        </w:rPr>
        <w:t xml:space="preserve"> coordination with the </w:t>
      </w:r>
      <w:r w:rsidR="00742051" w:rsidRPr="00D52E31">
        <w:rPr>
          <w:szCs w:val="24"/>
        </w:rPr>
        <w:t xml:space="preserve">Office of the Counsel to the President </w:t>
      </w:r>
      <w:r w:rsidR="003E7913" w:rsidRPr="00D52E31">
        <w:rPr>
          <w:szCs w:val="24"/>
        </w:rPr>
        <w:t xml:space="preserve">regarding the timing of </w:t>
      </w:r>
      <w:r w:rsidRPr="00D52E31">
        <w:rPr>
          <w:szCs w:val="24"/>
        </w:rPr>
        <w:t>an</w:t>
      </w:r>
      <w:r w:rsidR="003E7913" w:rsidRPr="00D52E31">
        <w:rPr>
          <w:szCs w:val="24"/>
        </w:rPr>
        <w:t xml:space="preserve"> appointment, in order to ensure that the </w:t>
      </w:r>
      <w:r w:rsidR="000221FC" w:rsidRPr="00D52E31">
        <w:rPr>
          <w:szCs w:val="24"/>
        </w:rPr>
        <w:t>PAS nominee</w:t>
      </w:r>
      <w:r w:rsidR="003E7913" w:rsidRPr="00D52E31">
        <w:rPr>
          <w:szCs w:val="24"/>
        </w:rPr>
        <w:t xml:space="preserve"> has </w:t>
      </w:r>
      <w:r w:rsidRPr="00D52E31">
        <w:rPr>
          <w:szCs w:val="24"/>
        </w:rPr>
        <w:t>adequate</w:t>
      </w:r>
      <w:r w:rsidR="003E7913" w:rsidRPr="00D52E31">
        <w:rPr>
          <w:szCs w:val="24"/>
        </w:rPr>
        <w:t xml:space="preserve"> time to effect </w:t>
      </w:r>
      <w:r w:rsidRPr="00D52E31">
        <w:rPr>
          <w:szCs w:val="24"/>
        </w:rPr>
        <w:t>necessary</w:t>
      </w:r>
      <w:r w:rsidR="003E7913" w:rsidRPr="00D52E31">
        <w:rPr>
          <w:szCs w:val="24"/>
        </w:rPr>
        <w:t xml:space="preserve"> divestiture</w:t>
      </w:r>
      <w:r w:rsidRPr="00D52E31">
        <w:rPr>
          <w:szCs w:val="24"/>
        </w:rPr>
        <w:t>s</w:t>
      </w:r>
      <w:r w:rsidR="003E7913" w:rsidRPr="00D52E31">
        <w:rPr>
          <w:szCs w:val="24"/>
        </w:rPr>
        <w:t xml:space="preserve"> before a prohibition becomes applicable to the </w:t>
      </w:r>
      <w:r w:rsidR="000221FC" w:rsidRPr="00D52E31">
        <w:rPr>
          <w:szCs w:val="24"/>
        </w:rPr>
        <w:t>PAS nominee</w:t>
      </w:r>
      <w:r w:rsidR="003E7913" w:rsidRPr="00D52E31">
        <w:rPr>
          <w:szCs w:val="24"/>
        </w:rPr>
        <w:t xml:space="preserve">. </w:t>
      </w:r>
      <w:r w:rsidR="003E7913" w:rsidRPr="00D52E31">
        <w:rPr>
          <w:szCs w:val="24"/>
          <w:u w:val="single"/>
        </w:rPr>
        <w:t>See, e.g.</w:t>
      </w:r>
      <w:r w:rsidR="003E7913" w:rsidRPr="00D52E31">
        <w:rPr>
          <w:szCs w:val="24"/>
        </w:rPr>
        <w:t xml:space="preserve">, 12 U.S.C. § </w:t>
      </w:r>
      <w:r w:rsidRPr="00D52E31">
        <w:rPr>
          <w:szCs w:val="24"/>
        </w:rPr>
        <w:t>24</w:t>
      </w:r>
      <w:r w:rsidR="00E35949" w:rsidRPr="00D52E31">
        <w:rPr>
          <w:szCs w:val="24"/>
        </w:rPr>
        <w:t>2</w:t>
      </w:r>
      <w:r w:rsidRPr="00D52E31">
        <w:rPr>
          <w:szCs w:val="24"/>
        </w:rPr>
        <w:t xml:space="preserve"> (“Each member of the Board shall within fifteen days after notice of appointment make and subscribe to the oath of office</w:t>
      </w:r>
      <w:r w:rsidR="00544536" w:rsidRPr="00D52E31">
        <w:rPr>
          <w:szCs w:val="24"/>
        </w:rPr>
        <w:t>.</w:t>
      </w:r>
      <w:r w:rsidRPr="00D52E31">
        <w:rPr>
          <w:szCs w:val="24"/>
        </w:rPr>
        <w:t xml:space="preserve">”), </w:t>
      </w:r>
      <w:r w:rsidR="00170BD4">
        <w:rPr>
          <w:szCs w:val="24"/>
        </w:rPr>
        <w:t xml:space="preserve">§ </w:t>
      </w:r>
      <w:r w:rsidR="003E7913" w:rsidRPr="00D52E31">
        <w:rPr>
          <w:color w:val="000000"/>
          <w:szCs w:val="24"/>
        </w:rPr>
        <w:t>244</w:t>
      </w:r>
      <w:r w:rsidRPr="00D52E31">
        <w:rPr>
          <w:szCs w:val="24"/>
        </w:rPr>
        <w:t xml:space="preserve"> (“No member . . . shall . . . hold stock in any bank . . . and before entering upon his duties as a member . . . he shall certify under oath that he has complied with this requirement</w:t>
      </w:r>
      <w:r w:rsidR="00E76E1C" w:rsidRPr="00D52E31">
        <w:rPr>
          <w:szCs w:val="24"/>
        </w:rPr>
        <w:t>…</w:t>
      </w:r>
      <w:r w:rsidR="00247630">
        <w:rPr>
          <w:szCs w:val="24"/>
        </w:rPr>
        <w:t>.</w:t>
      </w:r>
      <w:r w:rsidRPr="00D52E31">
        <w:rPr>
          <w:szCs w:val="24"/>
        </w:rPr>
        <w:t>”).</w:t>
      </w:r>
    </w:p>
    <w:p w14:paraId="14815354" w14:textId="77777777" w:rsidR="00A31063" w:rsidRPr="00D52E31" w:rsidRDefault="00A31063" w:rsidP="00BB5E4C">
      <w:pPr>
        <w:tabs>
          <w:tab w:val="left" w:pos="684"/>
          <w:tab w:val="left" w:pos="855"/>
        </w:tabs>
        <w:rPr>
          <w:szCs w:val="24"/>
        </w:rPr>
      </w:pPr>
    </w:p>
    <w:p w14:paraId="4C7C1CD5" w14:textId="1B7BBE10" w:rsidR="00616357" w:rsidRDefault="000200EE" w:rsidP="00BB5E4C">
      <w:pPr>
        <w:tabs>
          <w:tab w:val="left" w:pos="684"/>
          <w:tab w:val="left" w:pos="855"/>
        </w:tabs>
        <w:rPr>
          <w:szCs w:val="24"/>
        </w:rPr>
      </w:pPr>
      <w:r w:rsidRPr="00D52E31">
        <w:rPr>
          <w:szCs w:val="24"/>
        </w:rPr>
        <w:tab/>
      </w:r>
      <w:r w:rsidR="000F35D2">
        <w:rPr>
          <w:szCs w:val="24"/>
        </w:rPr>
        <w:t>T</w:t>
      </w:r>
      <w:r w:rsidRPr="00D52E31">
        <w:rPr>
          <w:szCs w:val="24"/>
        </w:rPr>
        <w:t xml:space="preserve">he </w:t>
      </w:r>
      <w:r w:rsidR="00170BD4">
        <w:rPr>
          <w:szCs w:val="24"/>
        </w:rPr>
        <w:t>“</w:t>
      </w:r>
      <w:r w:rsidRPr="00D52E31">
        <w:rPr>
          <w:szCs w:val="24"/>
        </w:rPr>
        <w:t xml:space="preserve">date of appointment” is the date on which the President signs the PAS nominee’s commission. This date likely will be distinct from the date on which the PAS nominee actually assumes the duties of the </w:t>
      </w:r>
      <w:r w:rsidR="00CD549B" w:rsidRPr="00D52E31">
        <w:rPr>
          <w:szCs w:val="24"/>
        </w:rPr>
        <w:t>Federal</w:t>
      </w:r>
      <w:r w:rsidRPr="00D52E31">
        <w:rPr>
          <w:szCs w:val="24"/>
        </w:rPr>
        <w:t xml:space="preserve"> position.</w:t>
      </w:r>
    </w:p>
    <w:p w14:paraId="75371F49" w14:textId="77777777" w:rsidR="000A3D0A" w:rsidRDefault="000A3D0A" w:rsidP="00BB5E4C">
      <w:pPr>
        <w:tabs>
          <w:tab w:val="left" w:pos="684"/>
          <w:tab w:val="left" w:pos="855"/>
        </w:tabs>
        <w:rPr>
          <w:szCs w:val="24"/>
          <w:u w:val="single"/>
        </w:rPr>
      </w:pPr>
    </w:p>
    <w:p w14:paraId="32FC7446"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1A057161" w14:textId="77777777" w:rsidR="00CB5074" w:rsidRPr="00D52E31" w:rsidRDefault="00CB5074" w:rsidP="00CB5074">
      <w:pPr>
        <w:tabs>
          <w:tab w:val="left" w:pos="684"/>
          <w:tab w:val="left" w:pos="855"/>
        </w:tabs>
        <w:rPr>
          <w:szCs w:val="24"/>
        </w:rPr>
      </w:pPr>
    </w:p>
    <w:p w14:paraId="5A6BC020" w14:textId="77777777" w:rsidR="000A3D0A" w:rsidRPr="00D52E31" w:rsidRDefault="000F5FFA" w:rsidP="000A3D0A">
      <w:pPr>
        <w:pStyle w:val="ListParagraph"/>
        <w:tabs>
          <w:tab w:val="left" w:pos="684"/>
          <w:tab w:val="left" w:pos="855"/>
        </w:tabs>
        <w:ind w:left="0"/>
        <w:rPr>
          <w:szCs w:val="24"/>
        </w:rPr>
      </w:pPr>
      <w:r w:rsidRPr="00D52E31">
        <w:rPr>
          <w:szCs w:val="24"/>
        </w:rPr>
        <w:tab/>
      </w:r>
      <w:r w:rsidR="00CB5074" w:rsidRPr="00D52E31">
        <w:rPr>
          <w:szCs w:val="24"/>
        </w:rPr>
        <w:t xml:space="preserve">I understand that the Board’s supplemental standards of conduct regulations prohibit Board members from holding financial interests in commercial providers of fissible material. </w:t>
      </w:r>
      <w:r w:rsidR="00255411" w:rsidRPr="00D52E31">
        <w:rPr>
          <w:szCs w:val="24"/>
        </w:rPr>
        <w:t>70</w:t>
      </w:r>
      <w:r w:rsidR="00CB5074" w:rsidRPr="00D52E31">
        <w:rPr>
          <w:szCs w:val="24"/>
        </w:rPr>
        <w:t xml:space="preserve"> C.F.R. § 12901.101(a)(1). I currently hold financial interests in the following prohibited entities: Atomic </w:t>
      </w:r>
      <w:r w:rsidR="00491230" w:rsidRPr="00D52E31">
        <w:rPr>
          <w:szCs w:val="24"/>
        </w:rPr>
        <w:t>Barlow</w:t>
      </w:r>
      <w:r w:rsidR="00CB5074" w:rsidRPr="00D52E31">
        <w:rPr>
          <w:szCs w:val="24"/>
        </w:rPr>
        <w:t>, Inc.</w:t>
      </w:r>
      <w:r w:rsidR="00DC602B" w:rsidRPr="00D52E31">
        <w:rPr>
          <w:szCs w:val="24"/>
        </w:rPr>
        <w:t>,</w:t>
      </w:r>
      <w:r w:rsidR="00CB5074" w:rsidRPr="00D52E31">
        <w:rPr>
          <w:szCs w:val="24"/>
        </w:rPr>
        <w:t xml:space="preserve"> and </w:t>
      </w:r>
      <w:r w:rsidR="0025779A" w:rsidRPr="00D52E31">
        <w:rPr>
          <w:szCs w:val="24"/>
        </w:rPr>
        <w:t xml:space="preserve">Hot Rods </w:t>
      </w:r>
      <w:r w:rsidR="00CB5074" w:rsidRPr="00D52E31">
        <w:rPr>
          <w:szCs w:val="24"/>
        </w:rPr>
        <w:t xml:space="preserve">Fissible Isotopes, LLC. I will divest these assets after my appointment but before I assume the duties of </w:t>
      </w:r>
      <w:r w:rsidR="000531C5" w:rsidRPr="00D52E31">
        <w:rPr>
          <w:szCs w:val="24"/>
        </w:rPr>
        <w:t xml:space="preserve">the position of </w:t>
      </w:r>
      <w:r w:rsidR="00CB5074" w:rsidRPr="00D52E31">
        <w:rPr>
          <w:szCs w:val="24"/>
        </w:rPr>
        <w:t>Board member.</w:t>
      </w:r>
      <w:r w:rsidR="000A3D0A">
        <w:rPr>
          <w:szCs w:val="24"/>
        </w:rPr>
        <w:t xml:space="preserve"> </w:t>
      </w:r>
      <w:r w:rsidR="000A3D0A" w:rsidRPr="00CB19B2">
        <w:rPr>
          <w:szCs w:val="24"/>
        </w:rPr>
        <w:t>I have verified that I will be able to carry out the divestitures within the timeframe described above.</w:t>
      </w:r>
      <w:r w:rsidR="000A3D0A" w:rsidRPr="00D52E31">
        <w:rPr>
          <w:szCs w:val="24"/>
        </w:rPr>
        <w:t xml:space="preserve">  </w:t>
      </w:r>
    </w:p>
    <w:p w14:paraId="5DDB68CF" w14:textId="5EB82B8E" w:rsidR="00CB5074" w:rsidRPr="00D52E31" w:rsidRDefault="00CB5074" w:rsidP="009A5141">
      <w:pPr>
        <w:tabs>
          <w:tab w:val="left" w:pos="684"/>
          <w:tab w:val="left" w:pos="855"/>
        </w:tabs>
        <w:rPr>
          <w:szCs w:val="24"/>
        </w:rPr>
      </w:pPr>
    </w:p>
    <w:p w14:paraId="431C312F" w14:textId="77777777" w:rsidR="00082CC7" w:rsidRDefault="00800AD5" w:rsidP="00082CC7">
      <w:pPr>
        <w:pStyle w:val="Heading3"/>
        <w:rPr>
          <w:rFonts w:cs="Times New Roman"/>
          <w:szCs w:val="24"/>
        </w:rPr>
      </w:pPr>
      <w:bookmarkStart w:id="49" w:name="_3.4.0_–_"/>
      <w:bookmarkStart w:id="50" w:name="_3.5.0_–_"/>
      <w:bookmarkEnd w:id="49"/>
      <w:bookmarkEnd w:id="50"/>
      <w:r w:rsidRPr="00D52E31">
        <w:rPr>
          <w:rFonts w:cs="Times New Roman"/>
          <w:szCs w:val="24"/>
        </w:rPr>
        <w:t>3.</w:t>
      </w:r>
      <w:r w:rsidR="00CC1ABA" w:rsidRPr="00D52E31">
        <w:rPr>
          <w:rFonts w:cs="Times New Roman"/>
          <w:szCs w:val="24"/>
        </w:rPr>
        <w:t>4</w:t>
      </w:r>
      <w:r w:rsidRPr="00D52E31">
        <w:rPr>
          <w:rFonts w:cs="Times New Roman"/>
          <w:szCs w:val="24"/>
        </w:rPr>
        <w:t xml:space="preserve">.0 – </w:t>
      </w:r>
      <w:r w:rsidRPr="00D52E31">
        <w:rPr>
          <w:rFonts w:cs="Times New Roman"/>
          <w:szCs w:val="24"/>
        </w:rPr>
        <w:tab/>
      </w:r>
      <w:r w:rsidR="00C95050">
        <w:rPr>
          <w:rFonts w:cs="Times New Roman"/>
          <w:szCs w:val="24"/>
        </w:rPr>
        <w:t>S</w:t>
      </w:r>
      <w:r w:rsidRPr="00D52E31">
        <w:rPr>
          <w:rFonts w:cs="Times New Roman"/>
          <w:szCs w:val="24"/>
        </w:rPr>
        <w:t>ale of privately-traded employer stock back to the employer</w:t>
      </w:r>
    </w:p>
    <w:p w14:paraId="2B97A853" w14:textId="77777777" w:rsidR="00082CC7" w:rsidRPr="00082CC7" w:rsidRDefault="00082CC7" w:rsidP="00082CC7"/>
    <w:p w14:paraId="7421403B"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AAA0D99" w14:textId="77777777" w:rsidR="00BB5E4C" w:rsidRPr="00D52E31" w:rsidRDefault="00BB5E4C" w:rsidP="00BB5E4C">
      <w:pPr>
        <w:tabs>
          <w:tab w:val="left" w:pos="684"/>
          <w:tab w:val="left" w:pos="855"/>
        </w:tabs>
        <w:rPr>
          <w:szCs w:val="24"/>
        </w:rPr>
      </w:pPr>
    </w:p>
    <w:p w14:paraId="28D86B4B" w14:textId="77777777" w:rsidR="00323D04" w:rsidRPr="00D52E31" w:rsidRDefault="00EC660F" w:rsidP="00BB5E4C">
      <w:pPr>
        <w:tabs>
          <w:tab w:val="left" w:pos="684"/>
          <w:tab w:val="left" w:pos="855"/>
        </w:tabs>
        <w:rPr>
          <w:szCs w:val="24"/>
        </w:rPr>
      </w:pPr>
      <w:r w:rsidRPr="00D52E31">
        <w:rPr>
          <w:szCs w:val="24"/>
        </w:rPr>
        <w:tab/>
        <w:t>If</w:t>
      </w:r>
      <w:r w:rsidR="00C2508B" w:rsidRPr="00D52E31">
        <w:rPr>
          <w:szCs w:val="24"/>
        </w:rPr>
        <w:t xml:space="preserve"> a PAS nominee must divest the stock of an employer that is </w:t>
      </w:r>
      <w:r w:rsidRPr="00D52E31">
        <w:rPr>
          <w:szCs w:val="24"/>
        </w:rPr>
        <w:t xml:space="preserve">a private </w:t>
      </w:r>
      <w:r w:rsidR="00CD0DFB" w:rsidRPr="00D52E31">
        <w:rPr>
          <w:szCs w:val="24"/>
        </w:rPr>
        <w:t>corporation</w:t>
      </w:r>
      <w:r w:rsidR="00C37F95" w:rsidRPr="00D52E31">
        <w:rPr>
          <w:szCs w:val="24"/>
        </w:rPr>
        <w:t>, the </w:t>
      </w:r>
      <w:r w:rsidR="000221FC" w:rsidRPr="00D52E31">
        <w:rPr>
          <w:szCs w:val="24"/>
        </w:rPr>
        <w:t>PAS nominee</w:t>
      </w:r>
      <w:r w:rsidRPr="00D52E31">
        <w:rPr>
          <w:szCs w:val="24"/>
        </w:rPr>
        <w:t xml:space="preserve"> may have to sell </w:t>
      </w:r>
      <w:r w:rsidR="00C2508B" w:rsidRPr="00D52E31">
        <w:rPr>
          <w:szCs w:val="24"/>
        </w:rPr>
        <w:t>the</w:t>
      </w:r>
      <w:r w:rsidR="00CD0DFB" w:rsidRPr="00D52E31">
        <w:rPr>
          <w:szCs w:val="24"/>
        </w:rPr>
        <w:t xml:space="preserve"> stock</w:t>
      </w:r>
      <w:r w:rsidRPr="00D52E31">
        <w:rPr>
          <w:szCs w:val="24"/>
        </w:rPr>
        <w:t xml:space="preserve"> back to the employer. If the sale </w:t>
      </w:r>
      <w:r w:rsidR="00C2508B" w:rsidRPr="00D52E31">
        <w:rPr>
          <w:szCs w:val="24"/>
        </w:rPr>
        <w:t xml:space="preserve">will </w:t>
      </w:r>
      <w:r w:rsidRPr="00D52E31">
        <w:rPr>
          <w:szCs w:val="24"/>
        </w:rPr>
        <w:t>occur after t</w:t>
      </w:r>
      <w:r w:rsidR="00C37F95" w:rsidRPr="00D52E31">
        <w:rPr>
          <w:szCs w:val="24"/>
        </w:rPr>
        <w:t>he </w:t>
      </w:r>
      <w:r w:rsidR="000221FC" w:rsidRPr="00D52E31">
        <w:rPr>
          <w:szCs w:val="24"/>
        </w:rPr>
        <w:t>PAS nominee</w:t>
      </w:r>
      <w:r w:rsidRPr="00D52E31">
        <w:rPr>
          <w:szCs w:val="24"/>
        </w:rPr>
        <w:t xml:space="preserve"> enters </w:t>
      </w:r>
      <w:r w:rsidR="00964F0E" w:rsidRPr="00D52E31">
        <w:rPr>
          <w:szCs w:val="24"/>
        </w:rPr>
        <w:t>Federal service</w:t>
      </w:r>
      <w:r w:rsidRPr="00D52E31">
        <w:rPr>
          <w:szCs w:val="24"/>
        </w:rPr>
        <w:t xml:space="preserve">, the agency </w:t>
      </w:r>
      <w:r w:rsidR="00C2508B" w:rsidRPr="00D52E31">
        <w:rPr>
          <w:szCs w:val="24"/>
        </w:rPr>
        <w:t>will</w:t>
      </w:r>
      <w:r w:rsidRPr="00D52E31">
        <w:rPr>
          <w:szCs w:val="24"/>
        </w:rPr>
        <w:t xml:space="preserve"> evaluate the </w:t>
      </w:r>
      <w:r w:rsidR="00CD0DFB" w:rsidRPr="00D52E31">
        <w:rPr>
          <w:szCs w:val="24"/>
        </w:rPr>
        <w:t xml:space="preserve">terms of the </w:t>
      </w:r>
      <w:r w:rsidRPr="00D52E31">
        <w:rPr>
          <w:szCs w:val="24"/>
        </w:rPr>
        <w:t>sa</w:t>
      </w:r>
      <w:r w:rsidR="00C2508B" w:rsidRPr="00D52E31">
        <w:rPr>
          <w:szCs w:val="24"/>
        </w:rPr>
        <w:t>le under 18 </w:t>
      </w:r>
      <w:r w:rsidR="00CD0DFB" w:rsidRPr="00D52E31">
        <w:rPr>
          <w:szCs w:val="24"/>
        </w:rPr>
        <w:t xml:space="preserve">U.S.C. § 209. </w:t>
      </w:r>
      <w:r w:rsidR="00323D04" w:rsidRPr="00D52E31">
        <w:rPr>
          <w:szCs w:val="24"/>
        </w:rPr>
        <w:t>The agency will consider the factors dis</w:t>
      </w:r>
      <w:r w:rsidR="00C37F95" w:rsidRPr="00D52E31">
        <w:rPr>
          <w:szCs w:val="24"/>
        </w:rPr>
        <w:t xml:space="preserve">cussed in </w:t>
      </w:r>
      <w:r w:rsidR="009D0CAB" w:rsidRPr="00D52E31">
        <w:rPr>
          <w:szCs w:val="24"/>
        </w:rPr>
        <w:t>OGE DAEOgram DO-02-016 (Jul. 1, 2002).</w:t>
      </w:r>
      <w:r w:rsidR="00323D04" w:rsidRPr="00D52E31">
        <w:rPr>
          <w:szCs w:val="24"/>
        </w:rPr>
        <w:t xml:space="preserve"> </w:t>
      </w:r>
    </w:p>
    <w:p w14:paraId="1198E561" w14:textId="77777777" w:rsidR="00323D04" w:rsidRPr="00D52E31" w:rsidRDefault="00323D04" w:rsidP="00BB5E4C">
      <w:pPr>
        <w:tabs>
          <w:tab w:val="left" w:pos="684"/>
          <w:tab w:val="left" w:pos="855"/>
        </w:tabs>
        <w:rPr>
          <w:szCs w:val="24"/>
        </w:rPr>
      </w:pPr>
    </w:p>
    <w:p w14:paraId="31A47881" w14:textId="77777777" w:rsidR="00EC660F" w:rsidRPr="00D52E31" w:rsidRDefault="00323D04" w:rsidP="00BB5E4C">
      <w:pPr>
        <w:tabs>
          <w:tab w:val="left" w:pos="684"/>
          <w:tab w:val="left" w:pos="855"/>
        </w:tabs>
        <w:rPr>
          <w:szCs w:val="24"/>
        </w:rPr>
      </w:pPr>
      <w:r w:rsidRPr="00D52E31">
        <w:rPr>
          <w:szCs w:val="24"/>
        </w:rPr>
        <w:tab/>
        <w:t>This sample addresses a</w:t>
      </w:r>
      <w:r w:rsidR="00C2508B" w:rsidRPr="00D52E31">
        <w:rPr>
          <w:szCs w:val="24"/>
        </w:rPr>
        <w:t xml:space="preserve"> hypothetical situation</w:t>
      </w:r>
      <w:r w:rsidRPr="00D52E31">
        <w:rPr>
          <w:szCs w:val="24"/>
        </w:rPr>
        <w:t xml:space="preserve"> in which</w:t>
      </w:r>
      <w:r w:rsidR="00C2508B" w:rsidRPr="00D52E31">
        <w:rPr>
          <w:szCs w:val="24"/>
        </w:rPr>
        <w:t xml:space="preserve"> the sale will occur after the PAS nominee enters Federal service. In this context, the agency’s analysis under 18 U.S.C. § 209 noted the fact that the employer has established a price for its stock that is applicable to all of its </w:t>
      </w:r>
      <w:r w:rsidR="00BB5F1D" w:rsidRPr="00D52E31">
        <w:rPr>
          <w:szCs w:val="24"/>
        </w:rPr>
        <w:t>departing executives.</w:t>
      </w:r>
    </w:p>
    <w:p w14:paraId="0DAFC488" w14:textId="77777777" w:rsidR="00C2508B" w:rsidRPr="00D52E31" w:rsidRDefault="00C2508B" w:rsidP="00BB5E4C">
      <w:pPr>
        <w:tabs>
          <w:tab w:val="left" w:pos="684"/>
          <w:tab w:val="left" w:pos="855"/>
        </w:tabs>
        <w:rPr>
          <w:szCs w:val="24"/>
        </w:rPr>
      </w:pPr>
    </w:p>
    <w:p w14:paraId="2B135CD1" w14:textId="77777777" w:rsidR="00EC660F" w:rsidRPr="00D52E31" w:rsidRDefault="00EC660F" w:rsidP="00BB5E4C">
      <w:pPr>
        <w:tabs>
          <w:tab w:val="left" w:pos="684"/>
          <w:tab w:val="left" w:pos="855"/>
        </w:tabs>
        <w:rPr>
          <w:szCs w:val="24"/>
        </w:rPr>
      </w:pPr>
      <w:r w:rsidRPr="00D52E31">
        <w:rPr>
          <w:szCs w:val="24"/>
        </w:rPr>
        <w:tab/>
        <w:t xml:space="preserve">If </w:t>
      </w:r>
      <w:r w:rsidR="00323D04" w:rsidRPr="00D52E31">
        <w:rPr>
          <w:szCs w:val="24"/>
        </w:rPr>
        <w:t>a PAS nominee will sell stock back to an employer before entering</w:t>
      </w:r>
      <w:r w:rsidRPr="00D52E31">
        <w:rPr>
          <w:szCs w:val="24"/>
        </w:rPr>
        <w:t xml:space="preserve"> </w:t>
      </w:r>
      <w:r w:rsidR="00964F0E" w:rsidRPr="00D52E31">
        <w:rPr>
          <w:szCs w:val="24"/>
        </w:rPr>
        <w:t>Federal service</w:t>
      </w:r>
      <w:r w:rsidRPr="00D52E31">
        <w:rPr>
          <w:szCs w:val="24"/>
        </w:rPr>
        <w:t>, the sale may constitute an extraordinary payment</w:t>
      </w:r>
      <w:r w:rsidR="00323D04" w:rsidRPr="00D52E31">
        <w:rPr>
          <w:szCs w:val="24"/>
        </w:rPr>
        <w:t>, depending partly on whether</w:t>
      </w:r>
      <w:r w:rsidRPr="00D52E31">
        <w:rPr>
          <w:szCs w:val="24"/>
        </w:rPr>
        <w:t xml:space="preserve"> </w:t>
      </w:r>
      <w:r w:rsidR="00323D04" w:rsidRPr="00D52E31">
        <w:rPr>
          <w:szCs w:val="24"/>
        </w:rPr>
        <w:t>the employer has established a price that is applicable to all employees</w:t>
      </w:r>
      <w:r w:rsidRPr="00D52E31">
        <w:rPr>
          <w:szCs w:val="24"/>
        </w:rPr>
        <w:t>. In that event, the ethics agreement</w:t>
      </w:r>
      <w:r w:rsidR="00CD0DFB" w:rsidRPr="00D52E31">
        <w:rPr>
          <w:szCs w:val="24"/>
        </w:rPr>
        <w:t xml:space="preserve"> may need to include</w:t>
      </w:r>
      <w:r w:rsidRPr="00D52E31">
        <w:rPr>
          <w:szCs w:val="24"/>
        </w:rPr>
        <w:t xml:space="preserve"> a recusal under 5 C.F.R. § 2635.503. </w:t>
      </w:r>
      <w:r w:rsidR="008F6C71" w:rsidRPr="00D52E31">
        <w:rPr>
          <w:szCs w:val="24"/>
        </w:rPr>
        <w:t>Language</w:t>
      </w:r>
      <w:r w:rsidRPr="00D52E31">
        <w:rPr>
          <w:szCs w:val="24"/>
        </w:rPr>
        <w:t xml:space="preserve"> for such a recusal </w:t>
      </w:r>
      <w:r w:rsidR="008F6C71" w:rsidRPr="00D52E31">
        <w:rPr>
          <w:szCs w:val="24"/>
        </w:rPr>
        <w:t xml:space="preserve">can be extrapolated </w:t>
      </w:r>
      <w:r w:rsidRPr="00D52E31">
        <w:rPr>
          <w:szCs w:val="24"/>
        </w:rPr>
        <w:t xml:space="preserve">from the sample at </w:t>
      </w:r>
      <w:hyperlink w:anchor="_6.2.0_–_" w:history="1">
        <w:r w:rsidRPr="00D52E31">
          <w:rPr>
            <w:rStyle w:val="Hyperlink"/>
            <w:szCs w:val="24"/>
          </w:rPr>
          <w:t>6.</w:t>
        </w:r>
        <w:r w:rsidR="001E63C4" w:rsidRPr="00D52E31">
          <w:rPr>
            <w:rStyle w:val="Hyperlink"/>
            <w:szCs w:val="24"/>
          </w:rPr>
          <w:t>2</w:t>
        </w:r>
        <w:r w:rsidRPr="00D52E31">
          <w:rPr>
            <w:rStyle w:val="Hyperlink"/>
            <w:szCs w:val="24"/>
          </w:rPr>
          <w:t>.0</w:t>
        </w:r>
      </w:hyperlink>
      <w:r w:rsidRPr="00D52E31">
        <w:rPr>
          <w:szCs w:val="24"/>
        </w:rPr>
        <w:t xml:space="preserve"> below.</w:t>
      </w:r>
    </w:p>
    <w:p w14:paraId="20DC7560" w14:textId="77777777" w:rsidR="00EC660F" w:rsidRPr="00D52E31" w:rsidRDefault="00EC660F" w:rsidP="00BB5E4C">
      <w:pPr>
        <w:tabs>
          <w:tab w:val="left" w:pos="684"/>
          <w:tab w:val="left" w:pos="855"/>
        </w:tabs>
        <w:rPr>
          <w:szCs w:val="24"/>
        </w:rPr>
      </w:pPr>
    </w:p>
    <w:p w14:paraId="448FA73C"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560F8DF3" w14:textId="77777777" w:rsidR="00C34252" w:rsidRPr="00D52E31" w:rsidRDefault="00C34252" w:rsidP="00C34252">
      <w:pPr>
        <w:tabs>
          <w:tab w:val="left" w:pos="684"/>
          <w:tab w:val="left" w:pos="855"/>
        </w:tabs>
        <w:rPr>
          <w:b/>
          <w:szCs w:val="24"/>
        </w:rPr>
      </w:pPr>
    </w:p>
    <w:p w14:paraId="5AB873E4" w14:textId="5BC827A9" w:rsidR="000A3D0A" w:rsidRPr="00D52E31" w:rsidRDefault="00DA2D63" w:rsidP="000A3D0A">
      <w:pPr>
        <w:pStyle w:val="ListParagraph"/>
        <w:tabs>
          <w:tab w:val="left" w:pos="684"/>
          <w:tab w:val="left" w:pos="855"/>
        </w:tabs>
        <w:ind w:left="0"/>
        <w:rPr>
          <w:szCs w:val="24"/>
        </w:rPr>
      </w:pPr>
      <w:r>
        <w:rPr>
          <w:szCs w:val="24"/>
        </w:rPr>
        <w:tab/>
      </w:r>
      <w:r w:rsidR="00C34252" w:rsidRPr="00D52E31">
        <w:rPr>
          <w:szCs w:val="24"/>
        </w:rPr>
        <w:t xml:space="preserve">I will divest my </w:t>
      </w:r>
      <w:r w:rsidR="006504AC" w:rsidRPr="00D52E31">
        <w:rPr>
          <w:szCs w:val="24"/>
        </w:rPr>
        <w:t>shares of private stock</w:t>
      </w:r>
      <w:r w:rsidR="00C34252" w:rsidRPr="00D52E31">
        <w:rPr>
          <w:szCs w:val="24"/>
        </w:rPr>
        <w:t xml:space="preserve"> in </w:t>
      </w:r>
      <w:r w:rsidR="00491230" w:rsidRPr="00D52E31">
        <w:rPr>
          <w:szCs w:val="24"/>
        </w:rPr>
        <w:t>Barlow</w:t>
      </w:r>
      <w:r w:rsidR="00C34252" w:rsidRPr="00D52E31">
        <w:rPr>
          <w:szCs w:val="24"/>
        </w:rPr>
        <w:t xml:space="preserve"> Wilderness, Inc., </w:t>
      </w:r>
      <w:r w:rsidR="00B43960" w:rsidRPr="00D52E31">
        <w:rPr>
          <w:szCs w:val="24"/>
        </w:rPr>
        <w:t>as soon as practicable but not later than 90 days after my confirmation</w:t>
      </w:r>
      <w:r w:rsidR="00C34252" w:rsidRPr="00D52E31">
        <w:rPr>
          <w:szCs w:val="24"/>
        </w:rPr>
        <w:t xml:space="preserve">. Consistent with the company’s policy for departing executives, </w:t>
      </w:r>
      <w:r w:rsidR="00491230" w:rsidRPr="00D52E31">
        <w:rPr>
          <w:szCs w:val="24"/>
        </w:rPr>
        <w:t>Barlow</w:t>
      </w:r>
      <w:r w:rsidR="00C34252" w:rsidRPr="00D52E31">
        <w:rPr>
          <w:szCs w:val="24"/>
        </w:rPr>
        <w:t xml:space="preserve"> Wilderness, Inc.</w:t>
      </w:r>
      <w:r w:rsidR="00BA1B7F" w:rsidRPr="00D52E31">
        <w:rPr>
          <w:szCs w:val="24"/>
        </w:rPr>
        <w:t>,</w:t>
      </w:r>
      <w:r w:rsidR="00C34252" w:rsidRPr="00D52E31">
        <w:rPr>
          <w:szCs w:val="24"/>
        </w:rPr>
        <w:t xml:space="preserve"> will repurchase these shares upon my resignation. </w:t>
      </w:r>
      <w:r w:rsidR="00491230" w:rsidRPr="00D52E31">
        <w:rPr>
          <w:szCs w:val="24"/>
        </w:rPr>
        <w:t>Barlow</w:t>
      </w:r>
      <w:r w:rsidR="00C34252" w:rsidRPr="00D52E31">
        <w:rPr>
          <w:szCs w:val="24"/>
        </w:rPr>
        <w:t xml:space="preserve"> Wilderness, Inc.</w:t>
      </w:r>
      <w:r w:rsidR="007E040B" w:rsidRPr="00D52E31">
        <w:rPr>
          <w:szCs w:val="24"/>
        </w:rPr>
        <w:t>,</w:t>
      </w:r>
      <w:r w:rsidR="00C34252" w:rsidRPr="00D52E31">
        <w:rPr>
          <w:szCs w:val="24"/>
        </w:rPr>
        <w:t xml:space="preserve"> values its private stock quarterly, and the repurchase price will be based on the most recent quarterly valuation at the time of my resignation. </w:t>
      </w:r>
      <w:r w:rsidR="00F44B33" w:rsidRPr="00D52E31">
        <w:rPr>
          <w:szCs w:val="24"/>
        </w:rPr>
        <w:t>I will not participate pers</w:t>
      </w:r>
      <w:r w:rsidR="00C37379" w:rsidRPr="00D52E31">
        <w:rPr>
          <w:szCs w:val="24"/>
        </w:rPr>
        <w:t>onally and substantially in any </w:t>
      </w:r>
      <w:r w:rsidR="00F44B33" w:rsidRPr="00D52E31">
        <w:rPr>
          <w:szCs w:val="24"/>
        </w:rPr>
        <w:t xml:space="preserve">particular matter </w:t>
      </w:r>
      <w:r w:rsidR="00C37C61" w:rsidRPr="00D52E31">
        <w:rPr>
          <w:szCs w:val="24"/>
        </w:rPr>
        <w:t>that</w:t>
      </w:r>
      <w:r w:rsidR="00D42FFD" w:rsidRPr="00D52E31">
        <w:rPr>
          <w:szCs w:val="24"/>
        </w:rPr>
        <w:t xml:space="preserve"> to my knowledge has </w:t>
      </w:r>
      <w:r w:rsidR="00F74592" w:rsidRPr="00D52E31">
        <w:rPr>
          <w:szCs w:val="24"/>
        </w:rPr>
        <w:t>a</w:t>
      </w:r>
      <w:r w:rsidR="00F44B33" w:rsidRPr="00D52E31">
        <w:rPr>
          <w:szCs w:val="24"/>
        </w:rPr>
        <w:t xml:space="preserve"> direct and predictable effect on the financial interests of </w:t>
      </w:r>
      <w:r w:rsidR="00491230" w:rsidRPr="00D52E31">
        <w:rPr>
          <w:szCs w:val="24"/>
        </w:rPr>
        <w:t>Barlow</w:t>
      </w:r>
      <w:r w:rsidR="006504AC" w:rsidRPr="00D52E31">
        <w:rPr>
          <w:szCs w:val="24"/>
        </w:rPr>
        <w:t xml:space="preserve"> Wilderness, Inc., </w:t>
      </w:r>
      <w:r w:rsidR="00F44B33" w:rsidRPr="00D52E31">
        <w:rPr>
          <w:szCs w:val="24"/>
        </w:rPr>
        <w:t>until I have divested it</w:t>
      </w:r>
      <w:r w:rsidR="00C34252" w:rsidRPr="00D52E31">
        <w:rPr>
          <w:szCs w:val="24"/>
        </w:rPr>
        <w:t>, unless I first obtain a</w:t>
      </w:r>
      <w:r w:rsidR="00C37379" w:rsidRPr="00D52E31">
        <w:rPr>
          <w:szCs w:val="24"/>
        </w:rPr>
        <w:t xml:space="preserve"> written waiver, pursuant to 18 </w:t>
      </w:r>
      <w:r w:rsidR="00C34252" w:rsidRPr="00D52E31">
        <w:rPr>
          <w:szCs w:val="24"/>
        </w:rPr>
        <w:t>U.S.C. § 208(b)(1</w:t>
      </w:r>
      <w:r w:rsidR="00C34252" w:rsidRPr="00CB19B2">
        <w:rPr>
          <w:szCs w:val="24"/>
        </w:rPr>
        <w:t>).</w:t>
      </w:r>
      <w:r w:rsidR="000A3D0A" w:rsidRPr="00CB19B2">
        <w:rPr>
          <w:szCs w:val="24"/>
        </w:rPr>
        <w:t xml:space="preserve"> I have verified that I will be able to carry out the divestiture within the timeframe described above.</w:t>
      </w:r>
      <w:r w:rsidR="000A3D0A" w:rsidRPr="00D52E31">
        <w:rPr>
          <w:szCs w:val="24"/>
        </w:rPr>
        <w:t xml:space="preserve">  </w:t>
      </w:r>
    </w:p>
    <w:p w14:paraId="2DC5855C" w14:textId="72B667C9" w:rsidR="00C34252" w:rsidRPr="00D52E31" w:rsidRDefault="00C34252" w:rsidP="00C34252">
      <w:pPr>
        <w:tabs>
          <w:tab w:val="left" w:pos="684"/>
          <w:tab w:val="left" w:pos="855"/>
        </w:tabs>
        <w:ind w:firstLine="720"/>
        <w:rPr>
          <w:szCs w:val="24"/>
        </w:rPr>
      </w:pPr>
    </w:p>
    <w:p w14:paraId="0D99EB59" w14:textId="77777777" w:rsidR="00F849D8" w:rsidRPr="00D52E31" w:rsidRDefault="00F849D8" w:rsidP="00223140">
      <w:pPr>
        <w:tabs>
          <w:tab w:val="left" w:pos="684"/>
          <w:tab w:val="left" w:pos="855"/>
        </w:tabs>
        <w:ind w:firstLine="720"/>
        <w:rPr>
          <w:szCs w:val="24"/>
        </w:rPr>
      </w:pPr>
    </w:p>
    <w:p w14:paraId="64E66F66" w14:textId="77777777" w:rsidR="0024451F" w:rsidRPr="00D52E31" w:rsidRDefault="0024451F">
      <w:pPr>
        <w:rPr>
          <w:b/>
          <w:szCs w:val="24"/>
        </w:rPr>
      </w:pPr>
      <w:bookmarkStart w:id="51" w:name="_3.6.0_–_"/>
      <w:bookmarkEnd w:id="51"/>
    </w:p>
    <w:p w14:paraId="774C937D" w14:textId="77777777" w:rsidR="0030607E" w:rsidRDefault="0030607E">
      <w:pPr>
        <w:rPr>
          <w:rFonts w:eastAsiaTheme="majorEastAsia"/>
          <w:b/>
          <w:bCs/>
          <w:caps/>
          <w:szCs w:val="24"/>
        </w:rPr>
      </w:pPr>
      <w:bookmarkStart w:id="52" w:name="_CHAPTER_4:_"/>
      <w:bookmarkEnd w:id="52"/>
      <w:r>
        <w:rPr>
          <w:szCs w:val="24"/>
        </w:rPr>
        <w:br w:type="page"/>
      </w:r>
    </w:p>
    <w:p w14:paraId="4FC310C7" w14:textId="77777777" w:rsidR="00800AD5" w:rsidRPr="00D52E31" w:rsidRDefault="00B80F0F" w:rsidP="009A5141">
      <w:pPr>
        <w:pStyle w:val="Heading2"/>
        <w:rPr>
          <w:rFonts w:cs="Times New Roman"/>
          <w:szCs w:val="24"/>
        </w:rPr>
      </w:pPr>
      <w:r w:rsidRPr="00D52E31">
        <w:rPr>
          <w:rFonts w:cs="Times New Roman"/>
          <w:szCs w:val="24"/>
        </w:rPr>
        <w:t xml:space="preserve">CHAPTER 4: </w:t>
      </w:r>
      <w:r w:rsidR="00945598" w:rsidRPr="00D52E31">
        <w:rPr>
          <w:rFonts w:cs="Times New Roman"/>
          <w:szCs w:val="24"/>
        </w:rPr>
        <w:t>EXEMPTIONS, WAIVERS, AND AUTHORIZATIONS</w:t>
      </w:r>
    </w:p>
    <w:p w14:paraId="09679191" w14:textId="77777777" w:rsidR="00800AD5" w:rsidRPr="00D52E31" w:rsidRDefault="00800AD5" w:rsidP="00800AD5">
      <w:pPr>
        <w:tabs>
          <w:tab w:val="left" w:pos="684"/>
          <w:tab w:val="left" w:pos="1026"/>
        </w:tabs>
        <w:ind w:left="855" w:hanging="855"/>
        <w:jc w:val="center"/>
        <w:rPr>
          <w:b/>
          <w:szCs w:val="24"/>
        </w:rPr>
      </w:pPr>
    </w:p>
    <w:p w14:paraId="65481109" w14:textId="77777777" w:rsidR="00800AD5" w:rsidRPr="00D52E31" w:rsidRDefault="00800AD5" w:rsidP="009A5141">
      <w:pPr>
        <w:pStyle w:val="Heading3"/>
        <w:rPr>
          <w:rFonts w:cs="Times New Roman"/>
          <w:b w:val="0"/>
          <w:szCs w:val="24"/>
        </w:rPr>
      </w:pPr>
      <w:bookmarkStart w:id="53" w:name="_4.0.0_–_"/>
      <w:bookmarkEnd w:id="53"/>
      <w:r w:rsidRPr="00D52E31">
        <w:rPr>
          <w:rFonts w:cs="Times New Roman"/>
          <w:szCs w:val="24"/>
        </w:rPr>
        <w:t xml:space="preserve">4.0.0 – </w:t>
      </w:r>
      <w:r w:rsidRPr="00D52E31">
        <w:rPr>
          <w:rFonts w:cs="Times New Roman"/>
          <w:szCs w:val="24"/>
        </w:rPr>
        <w:tab/>
      </w:r>
      <w:r w:rsidR="00C95050">
        <w:rPr>
          <w:rFonts w:cs="Times New Roman"/>
          <w:szCs w:val="24"/>
        </w:rPr>
        <w:t>E</w:t>
      </w:r>
      <w:r w:rsidRPr="00D52E31">
        <w:rPr>
          <w:rFonts w:cs="Times New Roman"/>
          <w:szCs w:val="24"/>
        </w:rPr>
        <w:t>xemptions, waivers, and authorizations</w:t>
      </w:r>
      <w:r w:rsidR="00E378C7" w:rsidRPr="00D52E31">
        <w:rPr>
          <w:rFonts w:cs="Times New Roman"/>
          <w:szCs w:val="24"/>
        </w:rPr>
        <w:t>: general discussion</w:t>
      </w:r>
    </w:p>
    <w:p w14:paraId="18C26A4D" w14:textId="77777777" w:rsidR="008B448A" w:rsidRPr="00D52E31" w:rsidRDefault="008B448A" w:rsidP="00800AD5">
      <w:pPr>
        <w:tabs>
          <w:tab w:val="left" w:pos="684"/>
          <w:tab w:val="left" w:pos="1026"/>
        </w:tabs>
        <w:rPr>
          <w:b/>
          <w:color w:val="000000"/>
          <w:szCs w:val="24"/>
        </w:rPr>
      </w:pPr>
    </w:p>
    <w:p w14:paraId="7574D241" w14:textId="77777777" w:rsidR="00C5590C" w:rsidRPr="00D52E31" w:rsidRDefault="00C5590C" w:rsidP="00800AD5">
      <w:pPr>
        <w:tabs>
          <w:tab w:val="left" w:pos="684"/>
          <w:tab w:val="left" w:pos="1026"/>
        </w:tabs>
        <w:rPr>
          <w:color w:val="000000"/>
          <w:szCs w:val="24"/>
        </w:rPr>
      </w:pPr>
      <w:r w:rsidRPr="00D52E31">
        <w:rPr>
          <w:b/>
          <w:color w:val="000000"/>
          <w:szCs w:val="24"/>
        </w:rPr>
        <w:tab/>
      </w:r>
      <w:r w:rsidRPr="00D52E31">
        <w:rPr>
          <w:color w:val="000000"/>
          <w:szCs w:val="24"/>
        </w:rPr>
        <w:t xml:space="preserve">In certain circumstances, an ethics agreement may need to disclose a </w:t>
      </w:r>
      <w:r w:rsidR="000221FC" w:rsidRPr="00D52E31">
        <w:rPr>
          <w:color w:val="000000"/>
          <w:szCs w:val="24"/>
        </w:rPr>
        <w:t>PAS nominee</w:t>
      </w:r>
      <w:r w:rsidRPr="00D52E31">
        <w:rPr>
          <w:color w:val="000000"/>
          <w:szCs w:val="24"/>
        </w:rPr>
        <w:t xml:space="preserve">’s intention to rely on a waiver or an authorization. </w:t>
      </w:r>
      <w:r w:rsidR="00BC71D5" w:rsidRPr="00D52E31">
        <w:rPr>
          <w:color w:val="000000"/>
          <w:szCs w:val="24"/>
        </w:rPr>
        <w:t xml:space="preserve">Some agencies elect to include certain references to specific exemptions in ethics agreements. </w:t>
      </w:r>
      <w:r w:rsidRPr="00D52E31">
        <w:rPr>
          <w:color w:val="000000"/>
          <w:szCs w:val="24"/>
        </w:rPr>
        <w:t xml:space="preserve">The following samples provide language for </w:t>
      </w:r>
      <w:r w:rsidR="00735AB2" w:rsidRPr="00D52E31">
        <w:rPr>
          <w:color w:val="000000"/>
          <w:szCs w:val="24"/>
        </w:rPr>
        <w:t>these purposes</w:t>
      </w:r>
      <w:r w:rsidRPr="00D52E31">
        <w:rPr>
          <w:color w:val="000000"/>
          <w:szCs w:val="24"/>
        </w:rPr>
        <w:t>.</w:t>
      </w:r>
    </w:p>
    <w:p w14:paraId="1DB2EFFE" w14:textId="77777777" w:rsidR="00E0257F" w:rsidRPr="00D52E31" w:rsidRDefault="00E0257F">
      <w:pPr>
        <w:rPr>
          <w:b/>
          <w:color w:val="000000"/>
          <w:szCs w:val="24"/>
        </w:rPr>
      </w:pPr>
    </w:p>
    <w:p w14:paraId="74AD97CC" w14:textId="77777777" w:rsidR="00800AD5" w:rsidRPr="00D52E31" w:rsidRDefault="00800AD5" w:rsidP="009A5141">
      <w:pPr>
        <w:pStyle w:val="Heading3"/>
        <w:rPr>
          <w:rFonts w:cs="Times New Roman"/>
          <w:b w:val="0"/>
          <w:szCs w:val="24"/>
        </w:rPr>
      </w:pPr>
      <w:bookmarkStart w:id="54" w:name="_4.1.0_–_"/>
      <w:bookmarkEnd w:id="54"/>
      <w:r w:rsidRPr="00D52E31">
        <w:rPr>
          <w:rFonts w:cs="Times New Roman"/>
          <w:szCs w:val="24"/>
        </w:rPr>
        <w:t xml:space="preserve">4.1.0 – </w:t>
      </w:r>
      <w:r w:rsidRPr="00D52E31">
        <w:rPr>
          <w:rFonts w:cs="Times New Roman"/>
          <w:szCs w:val="24"/>
        </w:rPr>
        <w:tab/>
      </w:r>
      <w:r w:rsidR="00C95050">
        <w:rPr>
          <w:rFonts w:cs="Times New Roman"/>
          <w:szCs w:val="24"/>
        </w:rPr>
        <w:t>R</w:t>
      </w:r>
      <w:r w:rsidRPr="00D52E31">
        <w:rPr>
          <w:rFonts w:cs="Times New Roman"/>
          <w:szCs w:val="24"/>
        </w:rPr>
        <w:t xml:space="preserve">eliance on </w:t>
      </w:r>
      <w:r w:rsidRPr="00D52E31">
        <w:rPr>
          <w:rFonts w:cs="Times New Roman"/>
          <w:i/>
          <w:szCs w:val="24"/>
        </w:rPr>
        <w:t>de minimis</w:t>
      </w:r>
      <w:r w:rsidRPr="00D52E31">
        <w:rPr>
          <w:rFonts w:cs="Times New Roman"/>
          <w:szCs w:val="24"/>
        </w:rPr>
        <w:t xml:space="preserve"> exemptions</w:t>
      </w:r>
      <w:r w:rsidR="00A40EF4" w:rsidRPr="00D52E31">
        <w:rPr>
          <w:rFonts w:cs="Times New Roman"/>
          <w:szCs w:val="24"/>
        </w:rPr>
        <w:t xml:space="preserve"> for interests in securities</w:t>
      </w:r>
    </w:p>
    <w:p w14:paraId="42A5539D" w14:textId="77777777" w:rsidR="00BB5E4C" w:rsidRPr="00D52E31" w:rsidRDefault="00BB5E4C" w:rsidP="00BB5E4C">
      <w:pPr>
        <w:tabs>
          <w:tab w:val="left" w:pos="684"/>
          <w:tab w:val="left" w:pos="855"/>
        </w:tabs>
        <w:rPr>
          <w:szCs w:val="24"/>
        </w:rPr>
      </w:pPr>
    </w:p>
    <w:p w14:paraId="5B857417"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9C39031" w14:textId="77777777" w:rsidR="00BB5E4C" w:rsidRPr="00D52E31" w:rsidRDefault="00BB5E4C" w:rsidP="00BB5E4C">
      <w:pPr>
        <w:tabs>
          <w:tab w:val="left" w:pos="684"/>
          <w:tab w:val="left" w:pos="855"/>
        </w:tabs>
        <w:rPr>
          <w:szCs w:val="24"/>
        </w:rPr>
      </w:pPr>
    </w:p>
    <w:p w14:paraId="4E7F689D" w14:textId="77777777" w:rsidR="00C5590C" w:rsidRPr="00D52E31" w:rsidRDefault="000C3B8F" w:rsidP="00BB5E4C">
      <w:pPr>
        <w:tabs>
          <w:tab w:val="left" w:pos="684"/>
          <w:tab w:val="left" w:pos="855"/>
        </w:tabs>
        <w:rPr>
          <w:szCs w:val="24"/>
        </w:rPr>
      </w:pPr>
      <w:r w:rsidRPr="00D52E31">
        <w:rPr>
          <w:color w:val="000000"/>
          <w:szCs w:val="24"/>
        </w:rPr>
        <w:tab/>
        <w:t xml:space="preserve">This sample </w:t>
      </w:r>
      <w:r w:rsidRPr="00D52E31">
        <w:rPr>
          <w:szCs w:val="24"/>
        </w:rPr>
        <w:t xml:space="preserve">may be useful in an ethics agreement when a </w:t>
      </w:r>
      <w:r w:rsidR="000221FC" w:rsidRPr="00D52E31">
        <w:rPr>
          <w:szCs w:val="24"/>
        </w:rPr>
        <w:t>PAS nominee</w:t>
      </w:r>
      <w:r w:rsidRPr="00D52E31">
        <w:rPr>
          <w:szCs w:val="24"/>
        </w:rPr>
        <w:t xml:space="preserve"> is relying on </w:t>
      </w:r>
      <w:r w:rsidR="00735AB2" w:rsidRPr="00D52E31">
        <w:rPr>
          <w:i/>
          <w:szCs w:val="24"/>
        </w:rPr>
        <w:t>de </w:t>
      </w:r>
      <w:r w:rsidRPr="00D52E31">
        <w:rPr>
          <w:i/>
          <w:szCs w:val="24"/>
        </w:rPr>
        <w:t>minimis</w:t>
      </w:r>
      <w:r w:rsidRPr="00D52E31">
        <w:rPr>
          <w:szCs w:val="24"/>
        </w:rPr>
        <w:t xml:space="preserve"> exemptions for specific investments</w:t>
      </w:r>
      <w:r w:rsidR="004B6DBE" w:rsidRPr="00D52E31">
        <w:rPr>
          <w:szCs w:val="24"/>
        </w:rPr>
        <w:t xml:space="preserve"> in securities</w:t>
      </w:r>
      <w:r w:rsidRPr="00D52E31">
        <w:rPr>
          <w:szCs w:val="24"/>
        </w:rPr>
        <w:t xml:space="preserve">. However, this sample should not be a substitute for individualized training and counseling. Agencies should counsel </w:t>
      </w:r>
      <w:r w:rsidR="000221FC" w:rsidRPr="00D52E31">
        <w:rPr>
          <w:szCs w:val="24"/>
        </w:rPr>
        <w:t>PAS nominee</w:t>
      </w:r>
      <w:r w:rsidRPr="00D52E31">
        <w:rPr>
          <w:szCs w:val="24"/>
        </w:rPr>
        <w:t xml:space="preserve">s thoroughly regarding the requirements of </w:t>
      </w:r>
      <w:r w:rsidRPr="00D52E31">
        <w:rPr>
          <w:i/>
          <w:color w:val="000000"/>
          <w:szCs w:val="24"/>
        </w:rPr>
        <w:t>de minimis</w:t>
      </w:r>
      <w:r w:rsidRPr="00D52E31">
        <w:rPr>
          <w:color w:val="000000"/>
          <w:szCs w:val="24"/>
        </w:rPr>
        <w:t xml:space="preserve"> exemptions</w:t>
      </w:r>
      <w:r w:rsidRPr="00D52E31">
        <w:rPr>
          <w:szCs w:val="24"/>
        </w:rPr>
        <w:t xml:space="preserve">. In particular, agencies should ensure that </w:t>
      </w:r>
      <w:r w:rsidR="000221FC" w:rsidRPr="00D52E31">
        <w:rPr>
          <w:szCs w:val="24"/>
        </w:rPr>
        <w:t>PAS nominee</w:t>
      </w:r>
      <w:r w:rsidRPr="00D52E31">
        <w:rPr>
          <w:szCs w:val="24"/>
        </w:rPr>
        <w:t xml:space="preserve">s understand that </w:t>
      </w:r>
      <w:r w:rsidRPr="00D52E31">
        <w:rPr>
          <w:i/>
          <w:szCs w:val="24"/>
        </w:rPr>
        <w:t>de minimis</w:t>
      </w:r>
      <w:r w:rsidRPr="00D52E31">
        <w:rPr>
          <w:szCs w:val="24"/>
        </w:rPr>
        <w:t xml:space="preserve"> limits are based on aggregate values, not on the values of individual assets.  </w:t>
      </w:r>
    </w:p>
    <w:p w14:paraId="08DD2D73" w14:textId="77777777" w:rsidR="0067604F" w:rsidRPr="00D52E31" w:rsidRDefault="0067604F" w:rsidP="00BB5E4C">
      <w:pPr>
        <w:tabs>
          <w:tab w:val="left" w:pos="684"/>
          <w:tab w:val="left" w:pos="855"/>
        </w:tabs>
        <w:rPr>
          <w:szCs w:val="24"/>
        </w:rPr>
      </w:pPr>
    </w:p>
    <w:p w14:paraId="28254329" w14:textId="30BB176F" w:rsidR="00251DB9" w:rsidRPr="00D52E31" w:rsidRDefault="0067604F" w:rsidP="00BB5E4C">
      <w:pPr>
        <w:tabs>
          <w:tab w:val="left" w:pos="684"/>
          <w:tab w:val="left" w:pos="855"/>
        </w:tabs>
        <w:rPr>
          <w:szCs w:val="24"/>
        </w:rPr>
      </w:pPr>
      <w:r w:rsidRPr="00D52E31">
        <w:rPr>
          <w:szCs w:val="24"/>
        </w:rPr>
        <w:tab/>
        <w:t>Note that this sample does not include a recusal under 18 U.S.C. § 208</w:t>
      </w:r>
      <w:r w:rsidR="00042549">
        <w:rPr>
          <w:szCs w:val="24"/>
        </w:rPr>
        <w:t>; rather</w:t>
      </w:r>
      <w:r w:rsidRPr="00D52E31">
        <w:rPr>
          <w:szCs w:val="24"/>
        </w:rPr>
        <w:t xml:space="preserve"> </w:t>
      </w:r>
      <w:r w:rsidR="00640923">
        <w:rPr>
          <w:szCs w:val="24"/>
        </w:rPr>
        <w:t xml:space="preserve">it </w:t>
      </w:r>
      <w:r w:rsidRPr="00D52E31">
        <w:rPr>
          <w:szCs w:val="24"/>
        </w:rPr>
        <w:t xml:space="preserve">assumes that the ethics agreement also contains the standard 18 U.S.C. § 208 recusal in </w:t>
      </w:r>
      <w:hyperlink w:anchor="_2.1.0_–_" w:history="1">
        <w:r w:rsidRPr="00D52E31">
          <w:rPr>
            <w:rStyle w:val="Hyperlink"/>
            <w:szCs w:val="24"/>
          </w:rPr>
          <w:t>2.1.0</w:t>
        </w:r>
      </w:hyperlink>
      <w:r w:rsidRPr="00D52E31">
        <w:rPr>
          <w:szCs w:val="24"/>
        </w:rPr>
        <w:t>. This sample is intended only to elaborate on the general reference</w:t>
      </w:r>
      <w:r w:rsidR="00251DB9" w:rsidRPr="00D52E31">
        <w:rPr>
          <w:szCs w:val="24"/>
        </w:rPr>
        <w:t>s</w:t>
      </w:r>
      <w:r w:rsidRPr="00D52E31">
        <w:rPr>
          <w:szCs w:val="24"/>
        </w:rPr>
        <w:t xml:space="preserve"> to the exemptions </w:t>
      </w:r>
      <w:r w:rsidR="00251DB9" w:rsidRPr="00D52E31">
        <w:rPr>
          <w:szCs w:val="24"/>
        </w:rPr>
        <w:t xml:space="preserve">that are contained </w:t>
      </w:r>
      <w:r w:rsidRPr="00D52E31">
        <w:rPr>
          <w:szCs w:val="24"/>
        </w:rPr>
        <w:t xml:space="preserve">in 2.1.0 (i.e., “unless I . . . qualify for a regulatory exemption, pursuant to 18 U.S.C. § 208(b)(2)”). This sample language is not necessary in every case, but some agencies prefer to use it when a PAS nominee is specifically relying on a </w:t>
      </w:r>
      <w:r w:rsidRPr="00D52E31">
        <w:rPr>
          <w:i/>
          <w:szCs w:val="24"/>
        </w:rPr>
        <w:t>de minimis</w:t>
      </w:r>
      <w:r w:rsidRPr="00D52E31">
        <w:rPr>
          <w:szCs w:val="24"/>
        </w:rPr>
        <w:t xml:space="preserve"> exemption for assets that </w:t>
      </w:r>
      <w:r w:rsidR="00360276" w:rsidRPr="00D52E31">
        <w:rPr>
          <w:szCs w:val="24"/>
        </w:rPr>
        <w:t xml:space="preserve">otherwise </w:t>
      </w:r>
      <w:r w:rsidRPr="00D52E31">
        <w:rPr>
          <w:szCs w:val="24"/>
        </w:rPr>
        <w:t xml:space="preserve">would present likely conflicts of interest.  </w:t>
      </w:r>
    </w:p>
    <w:p w14:paraId="388E4014" w14:textId="77777777" w:rsidR="008225FE" w:rsidRPr="00D52E31" w:rsidRDefault="008225FE" w:rsidP="00BB5E4C">
      <w:pPr>
        <w:tabs>
          <w:tab w:val="left" w:pos="684"/>
          <w:tab w:val="left" w:pos="855"/>
        </w:tabs>
        <w:rPr>
          <w:szCs w:val="24"/>
        </w:rPr>
      </w:pPr>
    </w:p>
    <w:p w14:paraId="443D2458"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78A81F14" w14:textId="77777777" w:rsidR="002C3229" w:rsidRPr="00D52E31" w:rsidRDefault="002C3229" w:rsidP="002C3229">
      <w:pPr>
        <w:tabs>
          <w:tab w:val="left" w:pos="684"/>
          <w:tab w:val="left" w:pos="855"/>
        </w:tabs>
        <w:ind w:firstLine="720"/>
        <w:rPr>
          <w:szCs w:val="24"/>
        </w:rPr>
      </w:pPr>
    </w:p>
    <w:p w14:paraId="64BD3DAC" w14:textId="77777777" w:rsidR="00B64E4B" w:rsidRDefault="00B64E4B" w:rsidP="00800AD5">
      <w:pPr>
        <w:tabs>
          <w:tab w:val="left" w:pos="684"/>
          <w:tab w:val="left" w:pos="1026"/>
        </w:tabs>
        <w:rPr>
          <w:szCs w:val="24"/>
        </w:rPr>
      </w:pPr>
      <w:r w:rsidRPr="00D52E31">
        <w:rPr>
          <w:szCs w:val="24"/>
        </w:rPr>
        <w:tab/>
        <w:t xml:space="preserve">If I rely on a </w:t>
      </w:r>
      <w:r w:rsidRPr="00D52E31">
        <w:rPr>
          <w:i/>
          <w:szCs w:val="24"/>
        </w:rPr>
        <w:t>de minimis</w:t>
      </w:r>
      <w:r w:rsidRPr="00D52E31">
        <w:rPr>
          <w:szCs w:val="24"/>
        </w:rPr>
        <w:t xml:space="preserve"> exemption under 5 C.F.R. § 2640.20</w:t>
      </w:r>
      <w:r w:rsidR="00C87DB3" w:rsidRPr="00D52E31">
        <w:rPr>
          <w:szCs w:val="24"/>
        </w:rPr>
        <w:t>2</w:t>
      </w:r>
      <w:r w:rsidRPr="00D52E31">
        <w:rPr>
          <w:szCs w:val="24"/>
        </w:rPr>
        <w:t xml:space="preserve"> with regard to any of my financial interests</w:t>
      </w:r>
      <w:r w:rsidR="00C87DB3" w:rsidRPr="00D52E31">
        <w:rPr>
          <w:szCs w:val="24"/>
        </w:rPr>
        <w:t xml:space="preserve"> in securities</w:t>
      </w:r>
      <w:r w:rsidRPr="00D52E31">
        <w:rPr>
          <w:szCs w:val="24"/>
        </w:rPr>
        <w:t xml:space="preserve">, I will monitor the value of those interests. If the aggregate value of interests affected by a particular matter increases </w:t>
      </w:r>
      <w:r w:rsidR="00360276" w:rsidRPr="00D52E31">
        <w:rPr>
          <w:szCs w:val="24"/>
        </w:rPr>
        <w:t xml:space="preserve">and </w:t>
      </w:r>
      <w:r w:rsidRPr="00D52E31">
        <w:rPr>
          <w:szCs w:val="24"/>
        </w:rPr>
        <w:t xml:space="preserve">exceeds the </w:t>
      </w:r>
      <w:r w:rsidRPr="00D52E31">
        <w:rPr>
          <w:i/>
          <w:szCs w:val="24"/>
        </w:rPr>
        <w:t>de minimis</w:t>
      </w:r>
      <w:r w:rsidRPr="00D52E31">
        <w:rPr>
          <w:szCs w:val="24"/>
        </w:rPr>
        <w:t xml:space="preserve"> threshold, I will not participate </w:t>
      </w:r>
      <w:r w:rsidR="009959C2" w:rsidRPr="00D52E31">
        <w:rPr>
          <w:szCs w:val="24"/>
        </w:rPr>
        <w:t xml:space="preserve">personally and substantially </w:t>
      </w:r>
      <w:r w:rsidRPr="00D52E31">
        <w:rPr>
          <w:szCs w:val="24"/>
        </w:rPr>
        <w:t>in the particular matter</w:t>
      </w:r>
      <w:r w:rsidR="009959C2" w:rsidRPr="00D52E31">
        <w:rPr>
          <w:szCs w:val="24"/>
        </w:rPr>
        <w:t xml:space="preserve"> </w:t>
      </w:r>
      <w:r w:rsidR="00C37C61" w:rsidRPr="00D52E31">
        <w:rPr>
          <w:szCs w:val="24"/>
        </w:rPr>
        <w:t>that</w:t>
      </w:r>
      <w:r w:rsidR="009959C2" w:rsidRPr="00D52E31">
        <w:rPr>
          <w:szCs w:val="24"/>
        </w:rPr>
        <w:t xml:space="preserve"> to my knowledge has a direct and predictable effect on the interests</w:t>
      </w:r>
      <w:r w:rsidRPr="00D52E31">
        <w:rPr>
          <w:szCs w:val="24"/>
        </w:rPr>
        <w:t xml:space="preserve">, unless I first obtain a written waiver </w:t>
      </w:r>
      <w:r w:rsidR="000C0271" w:rsidRPr="00D52E31">
        <w:rPr>
          <w:szCs w:val="24"/>
        </w:rPr>
        <w:t xml:space="preserve">pursuant to </w:t>
      </w:r>
      <w:r w:rsidRPr="00D52E31">
        <w:rPr>
          <w:szCs w:val="24"/>
        </w:rPr>
        <w:t>18</w:t>
      </w:r>
      <w:r w:rsidR="0020731A" w:rsidRPr="00D52E31">
        <w:rPr>
          <w:szCs w:val="24"/>
        </w:rPr>
        <w:t> </w:t>
      </w:r>
      <w:r w:rsidRPr="00D52E31">
        <w:rPr>
          <w:szCs w:val="24"/>
        </w:rPr>
        <w:t xml:space="preserve">U.S.C. § 208(b)(1).  </w:t>
      </w:r>
    </w:p>
    <w:p w14:paraId="0670BBF7" w14:textId="77777777" w:rsidR="00B64E4B" w:rsidRPr="00D52E31" w:rsidRDefault="00B64E4B" w:rsidP="00800AD5">
      <w:pPr>
        <w:tabs>
          <w:tab w:val="left" w:pos="684"/>
          <w:tab w:val="left" w:pos="1026"/>
        </w:tabs>
        <w:rPr>
          <w:b/>
          <w:color w:val="000000"/>
          <w:szCs w:val="24"/>
        </w:rPr>
      </w:pPr>
    </w:p>
    <w:p w14:paraId="2DE7A4DC" w14:textId="77777777" w:rsidR="004D1C0D" w:rsidRDefault="004D1C0D" w:rsidP="004D1C0D">
      <w:pPr>
        <w:pStyle w:val="Heading3"/>
        <w:rPr>
          <w:rFonts w:cs="Times New Roman"/>
          <w:szCs w:val="24"/>
        </w:rPr>
      </w:pPr>
      <w:bookmarkStart w:id="55" w:name="_4.1.1_–_reliance"/>
      <w:bookmarkStart w:id="56" w:name="_4.2.0_–_"/>
      <w:bookmarkStart w:id="57" w:name="_4.1.1_–_"/>
      <w:bookmarkEnd w:id="55"/>
      <w:bookmarkEnd w:id="56"/>
      <w:bookmarkEnd w:id="57"/>
      <w:r>
        <w:rPr>
          <w:rFonts w:cs="Times New Roman"/>
          <w:szCs w:val="24"/>
        </w:rPr>
        <w:t>4.1.1 –</w:t>
      </w:r>
      <w:r>
        <w:rPr>
          <w:rFonts w:cs="Times New Roman"/>
          <w:szCs w:val="24"/>
        </w:rPr>
        <w:tab/>
      </w:r>
      <w:r w:rsidR="00C95050">
        <w:rPr>
          <w:rFonts w:cs="Times New Roman"/>
          <w:szCs w:val="24"/>
        </w:rPr>
        <w:t>R</w:t>
      </w:r>
      <w:r>
        <w:rPr>
          <w:rFonts w:cs="Times New Roman"/>
          <w:szCs w:val="24"/>
        </w:rPr>
        <w:t xml:space="preserve">eliance on </w:t>
      </w:r>
      <w:r>
        <w:rPr>
          <w:rFonts w:cs="Times New Roman"/>
          <w:i/>
          <w:szCs w:val="24"/>
        </w:rPr>
        <w:t>de minimis</w:t>
      </w:r>
      <w:r>
        <w:rPr>
          <w:rFonts w:cs="Times New Roman"/>
          <w:szCs w:val="24"/>
        </w:rPr>
        <w:t xml:space="preserve"> exemptions for interests in sector mutual funds</w:t>
      </w:r>
    </w:p>
    <w:p w14:paraId="2AAC5341" w14:textId="77777777" w:rsidR="004D1C0D" w:rsidRDefault="004D1C0D" w:rsidP="004D1C0D">
      <w:pPr>
        <w:tabs>
          <w:tab w:val="left" w:pos="684"/>
          <w:tab w:val="left" w:pos="1026"/>
        </w:tabs>
        <w:rPr>
          <w:b/>
          <w:color w:val="000000"/>
          <w:szCs w:val="24"/>
        </w:rPr>
      </w:pPr>
    </w:p>
    <w:p w14:paraId="3002BB75" w14:textId="77777777" w:rsidR="004D1C0D" w:rsidRDefault="004D1C0D" w:rsidP="004D1C0D">
      <w:pPr>
        <w:tabs>
          <w:tab w:val="left" w:pos="684"/>
          <w:tab w:val="left" w:pos="1026"/>
        </w:tabs>
        <w:rPr>
          <w:color w:val="000000"/>
          <w:szCs w:val="24"/>
        </w:rPr>
      </w:pPr>
      <w:r>
        <w:rPr>
          <w:color w:val="000000"/>
          <w:szCs w:val="24"/>
          <w:u w:val="single"/>
        </w:rPr>
        <w:t>Comment</w:t>
      </w:r>
      <w:r>
        <w:rPr>
          <w:color w:val="000000"/>
          <w:szCs w:val="24"/>
        </w:rPr>
        <w:t>:</w:t>
      </w:r>
    </w:p>
    <w:p w14:paraId="73DE3EFC" w14:textId="77777777" w:rsidR="004D1C0D" w:rsidRDefault="004D1C0D" w:rsidP="004D1C0D">
      <w:pPr>
        <w:tabs>
          <w:tab w:val="left" w:pos="684"/>
          <w:tab w:val="left" w:pos="1026"/>
        </w:tabs>
        <w:rPr>
          <w:color w:val="000000"/>
          <w:szCs w:val="24"/>
        </w:rPr>
      </w:pPr>
    </w:p>
    <w:p w14:paraId="30232E54" w14:textId="77777777" w:rsidR="004D1C0D" w:rsidRDefault="004D1C0D" w:rsidP="004D1C0D">
      <w:pPr>
        <w:tabs>
          <w:tab w:val="left" w:pos="684"/>
          <w:tab w:val="left" w:pos="1026"/>
        </w:tabs>
        <w:rPr>
          <w:szCs w:val="24"/>
        </w:rPr>
      </w:pPr>
      <w:r>
        <w:rPr>
          <w:szCs w:val="24"/>
        </w:rPr>
        <w:tab/>
        <w:t xml:space="preserve">The sample language in </w:t>
      </w:r>
      <w:hyperlink w:anchor="_4.1.0_–_" w:history="1">
        <w:r w:rsidRPr="004D1C0D">
          <w:rPr>
            <w:rStyle w:val="Hyperlink"/>
            <w:szCs w:val="24"/>
          </w:rPr>
          <w:t>4.1.0</w:t>
        </w:r>
      </w:hyperlink>
      <w:r>
        <w:rPr>
          <w:szCs w:val="24"/>
        </w:rPr>
        <w:t xml:space="preserve"> addresses reliance on the</w:t>
      </w:r>
      <w:r>
        <w:rPr>
          <w:i/>
          <w:szCs w:val="24"/>
        </w:rPr>
        <w:t xml:space="preserve"> </w:t>
      </w:r>
      <w:r>
        <w:rPr>
          <w:szCs w:val="24"/>
        </w:rPr>
        <w:t xml:space="preserve">exemption under 5 C.F.R. § 2640.202 for certain </w:t>
      </w:r>
      <w:r>
        <w:rPr>
          <w:i/>
          <w:szCs w:val="24"/>
        </w:rPr>
        <w:t>de minimis</w:t>
      </w:r>
      <w:r>
        <w:rPr>
          <w:szCs w:val="24"/>
        </w:rPr>
        <w:t xml:space="preserve"> financial interests in securities. The following sample language addresses the exemption for </w:t>
      </w:r>
      <w:r>
        <w:rPr>
          <w:i/>
          <w:szCs w:val="24"/>
        </w:rPr>
        <w:t xml:space="preserve">de minimis </w:t>
      </w:r>
      <w:r>
        <w:rPr>
          <w:szCs w:val="24"/>
        </w:rPr>
        <w:t>interests in</w:t>
      </w:r>
      <w:r>
        <w:rPr>
          <w:i/>
          <w:szCs w:val="24"/>
        </w:rPr>
        <w:t xml:space="preserve"> </w:t>
      </w:r>
      <w:r>
        <w:rPr>
          <w:szCs w:val="24"/>
        </w:rPr>
        <w:t xml:space="preserve">sector mutual funds under 5 C.F.R. § 2640.201(b).  </w:t>
      </w:r>
    </w:p>
    <w:p w14:paraId="50B50BD4" w14:textId="77777777" w:rsidR="00616357" w:rsidRDefault="00616357" w:rsidP="004D1C0D">
      <w:pPr>
        <w:tabs>
          <w:tab w:val="left" w:pos="684"/>
          <w:tab w:val="left" w:pos="1026"/>
        </w:tabs>
        <w:rPr>
          <w:szCs w:val="24"/>
        </w:rPr>
      </w:pPr>
    </w:p>
    <w:p w14:paraId="4C93B083" w14:textId="77777777" w:rsidR="004D1C0D" w:rsidRDefault="004D1C0D" w:rsidP="004D1C0D">
      <w:pPr>
        <w:tabs>
          <w:tab w:val="left" w:pos="684"/>
          <w:tab w:val="left" w:pos="1026"/>
        </w:tabs>
        <w:rPr>
          <w:szCs w:val="24"/>
        </w:rPr>
      </w:pPr>
      <w:r>
        <w:rPr>
          <w:szCs w:val="24"/>
          <w:u w:val="single"/>
        </w:rPr>
        <w:t>Sample Language</w:t>
      </w:r>
      <w:r>
        <w:rPr>
          <w:szCs w:val="24"/>
        </w:rPr>
        <w:t>:</w:t>
      </w:r>
      <w:r>
        <w:rPr>
          <w:szCs w:val="24"/>
        </w:rPr>
        <w:tab/>
      </w:r>
    </w:p>
    <w:p w14:paraId="58E76C07" w14:textId="77777777" w:rsidR="004D1C0D" w:rsidRDefault="004D1C0D" w:rsidP="004D1C0D">
      <w:pPr>
        <w:tabs>
          <w:tab w:val="left" w:pos="684"/>
          <w:tab w:val="left" w:pos="1026"/>
        </w:tabs>
        <w:rPr>
          <w:szCs w:val="24"/>
        </w:rPr>
      </w:pPr>
      <w:r>
        <w:rPr>
          <w:szCs w:val="24"/>
        </w:rPr>
        <w:tab/>
      </w:r>
    </w:p>
    <w:p w14:paraId="41282B99" w14:textId="77777777" w:rsidR="004D1C0D" w:rsidRDefault="004D1C0D" w:rsidP="004D1C0D">
      <w:pPr>
        <w:tabs>
          <w:tab w:val="left" w:pos="684"/>
          <w:tab w:val="left" w:pos="1026"/>
        </w:tabs>
        <w:rPr>
          <w:b/>
          <w:color w:val="000000"/>
          <w:szCs w:val="24"/>
        </w:rPr>
      </w:pPr>
      <w:r>
        <w:rPr>
          <w:szCs w:val="24"/>
        </w:rPr>
        <w:tab/>
        <w:t xml:space="preserve">If I rely on a </w:t>
      </w:r>
      <w:r>
        <w:rPr>
          <w:i/>
          <w:szCs w:val="24"/>
        </w:rPr>
        <w:t>de minimis</w:t>
      </w:r>
      <w:r>
        <w:rPr>
          <w:szCs w:val="24"/>
        </w:rPr>
        <w:t xml:space="preserve"> exemption under 5 C.F.R. § 2640.201(b) with regard to any of my financial interests in sector mutual funds, I will monitor the value of those interests. If the aggregate value of my interests in sector mutual funds that concentrate in any one sector exceeds $50,000, I will not participate personally and substantially in any particular matter that to my knowledge has a direct and predictable effect on the financial interests of any holdings of the funds that are in the specific sector in which the funds concentrate, unless I first obtain a written waiver pursuant to 18 U.S.C. § 208(b)(1).    </w:t>
      </w:r>
    </w:p>
    <w:p w14:paraId="3D1D6B5E" w14:textId="77777777" w:rsidR="0030607E" w:rsidRDefault="0030607E" w:rsidP="00C430F4"/>
    <w:p w14:paraId="2CACC65F" w14:textId="77777777" w:rsidR="00800AD5" w:rsidRPr="00D52E31" w:rsidRDefault="00800AD5" w:rsidP="009A5141">
      <w:pPr>
        <w:pStyle w:val="Heading3"/>
        <w:rPr>
          <w:rFonts w:cs="Times New Roman"/>
          <w:b w:val="0"/>
          <w:szCs w:val="24"/>
        </w:rPr>
      </w:pPr>
      <w:bookmarkStart w:id="58" w:name="_4.2.0_–__1"/>
      <w:bookmarkEnd w:id="58"/>
      <w:r w:rsidRPr="00D52E31">
        <w:rPr>
          <w:rFonts w:cs="Times New Roman"/>
          <w:szCs w:val="24"/>
        </w:rPr>
        <w:t xml:space="preserve">4.2.0 – </w:t>
      </w:r>
      <w:r w:rsidRPr="00D52E31">
        <w:rPr>
          <w:rFonts w:cs="Times New Roman"/>
          <w:szCs w:val="24"/>
        </w:rPr>
        <w:tab/>
      </w:r>
      <w:r w:rsidR="00C95050">
        <w:rPr>
          <w:rFonts w:cs="Times New Roman"/>
          <w:szCs w:val="24"/>
        </w:rPr>
        <w:t>P</w:t>
      </w:r>
      <w:r w:rsidRPr="00D52E31">
        <w:rPr>
          <w:rFonts w:cs="Times New Roman"/>
          <w:szCs w:val="24"/>
        </w:rPr>
        <w:t>lan to request a waiver pursuant to 18 U.S.C. § 208(b)(1)</w:t>
      </w:r>
    </w:p>
    <w:p w14:paraId="7B430074" w14:textId="77777777" w:rsidR="00BC43B8" w:rsidRPr="00D52E31" w:rsidRDefault="00BC43B8" w:rsidP="00BB5E4C">
      <w:pPr>
        <w:tabs>
          <w:tab w:val="left" w:pos="684"/>
          <w:tab w:val="left" w:pos="855"/>
        </w:tabs>
        <w:rPr>
          <w:szCs w:val="24"/>
          <w:u w:val="single"/>
        </w:rPr>
      </w:pPr>
    </w:p>
    <w:p w14:paraId="54754917" w14:textId="77777777" w:rsidR="008F3192" w:rsidRPr="00D52E31" w:rsidRDefault="00BB5E4C" w:rsidP="000678D8">
      <w:pPr>
        <w:tabs>
          <w:tab w:val="left" w:pos="684"/>
          <w:tab w:val="left" w:pos="855"/>
        </w:tabs>
        <w:rPr>
          <w:szCs w:val="24"/>
        </w:rPr>
      </w:pPr>
      <w:r w:rsidRPr="00D52E31">
        <w:rPr>
          <w:szCs w:val="24"/>
          <w:u w:val="single"/>
        </w:rPr>
        <w:t>Comment</w:t>
      </w:r>
      <w:r w:rsidRPr="00D52E31">
        <w:rPr>
          <w:szCs w:val="24"/>
        </w:rPr>
        <w:t xml:space="preserve">: </w:t>
      </w:r>
    </w:p>
    <w:p w14:paraId="3281E760" w14:textId="77777777" w:rsidR="00450A0D" w:rsidRPr="00D52E31" w:rsidRDefault="00450A0D" w:rsidP="000678D8">
      <w:pPr>
        <w:tabs>
          <w:tab w:val="left" w:pos="684"/>
          <w:tab w:val="left" w:pos="855"/>
        </w:tabs>
        <w:rPr>
          <w:szCs w:val="24"/>
        </w:rPr>
      </w:pPr>
    </w:p>
    <w:p w14:paraId="3C96168E" w14:textId="77777777" w:rsidR="00F623A1" w:rsidRPr="00D52E31" w:rsidRDefault="000678D8" w:rsidP="000678D8">
      <w:pPr>
        <w:tabs>
          <w:tab w:val="left" w:pos="684"/>
          <w:tab w:val="left" w:pos="855"/>
        </w:tabs>
        <w:rPr>
          <w:szCs w:val="24"/>
        </w:rPr>
      </w:pPr>
      <w:r w:rsidRPr="00D52E31">
        <w:rPr>
          <w:szCs w:val="24"/>
        </w:rPr>
        <w:tab/>
      </w:r>
      <w:r w:rsidR="00283C54" w:rsidRPr="00D52E31">
        <w:rPr>
          <w:szCs w:val="24"/>
        </w:rPr>
        <w:t xml:space="preserve">Executive Order 12674, § 102 (1989), as amended by Executive Order </w:t>
      </w:r>
      <w:r w:rsidR="00283C54" w:rsidRPr="00D52E31" w:rsidDel="002728C9">
        <w:rPr>
          <w:szCs w:val="24"/>
        </w:rPr>
        <w:t>12731</w:t>
      </w:r>
      <w:r w:rsidR="00283C54" w:rsidRPr="00D52E31">
        <w:rPr>
          <w:szCs w:val="24"/>
        </w:rPr>
        <w:t xml:space="preserve"> (1990), </w:t>
      </w:r>
      <w:r w:rsidRPr="00D52E31">
        <w:rPr>
          <w:szCs w:val="24"/>
        </w:rPr>
        <w:t>requires agencies to consult with OGE when practicable before issuing a waiver</w:t>
      </w:r>
      <w:r w:rsidR="00D47BEF" w:rsidRPr="00D52E31">
        <w:rPr>
          <w:szCs w:val="24"/>
        </w:rPr>
        <w:t xml:space="preserve"> pursuant to </w:t>
      </w:r>
    </w:p>
    <w:p w14:paraId="64EC26C4" w14:textId="5D99E1EC" w:rsidR="00BB5E4C" w:rsidRPr="00D52E31" w:rsidRDefault="00D47BEF" w:rsidP="000678D8">
      <w:pPr>
        <w:tabs>
          <w:tab w:val="left" w:pos="684"/>
          <w:tab w:val="left" w:pos="855"/>
        </w:tabs>
        <w:rPr>
          <w:szCs w:val="24"/>
        </w:rPr>
      </w:pPr>
      <w:r w:rsidRPr="00D52E31">
        <w:rPr>
          <w:szCs w:val="24"/>
        </w:rPr>
        <w:t>18 U.S.C. § 208</w:t>
      </w:r>
      <w:r w:rsidR="000678D8" w:rsidRPr="00D52E31">
        <w:rPr>
          <w:szCs w:val="24"/>
        </w:rPr>
        <w:t xml:space="preserve">. With regard to </w:t>
      </w:r>
      <w:r w:rsidR="000221FC" w:rsidRPr="00D52E31">
        <w:rPr>
          <w:szCs w:val="24"/>
        </w:rPr>
        <w:t>PAS nominee</w:t>
      </w:r>
      <w:r w:rsidR="000678D8" w:rsidRPr="00D52E31">
        <w:rPr>
          <w:szCs w:val="24"/>
        </w:rPr>
        <w:t xml:space="preserve">s, such consultation is practicable during the review of the </w:t>
      </w:r>
      <w:r w:rsidR="000221FC" w:rsidRPr="00D52E31">
        <w:rPr>
          <w:szCs w:val="24"/>
        </w:rPr>
        <w:t>PAS nominee</w:t>
      </w:r>
      <w:r w:rsidR="000678D8" w:rsidRPr="00D52E31">
        <w:rPr>
          <w:szCs w:val="24"/>
        </w:rPr>
        <w:t xml:space="preserve">’s financial disclosure report. </w:t>
      </w:r>
      <w:r w:rsidR="00EE54E0" w:rsidRPr="00D52E31">
        <w:rPr>
          <w:szCs w:val="24"/>
        </w:rPr>
        <w:t xml:space="preserve">Such consultations </w:t>
      </w:r>
      <w:r w:rsidRPr="00D52E31">
        <w:rPr>
          <w:szCs w:val="24"/>
        </w:rPr>
        <w:t xml:space="preserve">often will be a necessary condition for OGE’s certification of the financial disclosure </w:t>
      </w:r>
      <w:r w:rsidR="009B6083" w:rsidRPr="00D52E31">
        <w:rPr>
          <w:szCs w:val="24"/>
        </w:rPr>
        <w:t>report</w:t>
      </w:r>
      <w:r w:rsidRPr="00D52E31">
        <w:rPr>
          <w:szCs w:val="24"/>
        </w:rPr>
        <w:t xml:space="preserve"> of a </w:t>
      </w:r>
      <w:r w:rsidR="000221FC" w:rsidRPr="00D52E31">
        <w:rPr>
          <w:szCs w:val="24"/>
        </w:rPr>
        <w:t>PAS nominee</w:t>
      </w:r>
      <w:r w:rsidRPr="00D52E31">
        <w:rPr>
          <w:szCs w:val="24"/>
        </w:rPr>
        <w:t>.</w:t>
      </w:r>
      <w:r w:rsidR="000678D8" w:rsidRPr="00D52E31">
        <w:rPr>
          <w:szCs w:val="24"/>
        </w:rPr>
        <w:t xml:space="preserve"> </w:t>
      </w:r>
      <w:r w:rsidR="006A7DB5" w:rsidRPr="00D52E31">
        <w:rPr>
          <w:szCs w:val="24"/>
        </w:rPr>
        <w:t xml:space="preserve">Therefore, the agency works with OGE during the certification process to evaluate the appropriateness of issuing a waiver for the interests at issue. </w:t>
      </w:r>
      <w:r w:rsidR="000678D8" w:rsidRPr="00D52E31">
        <w:rPr>
          <w:szCs w:val="24"/>
        </w:rPr>
        <w:t xml:space="preserve">As </w:t>
      </w:r>
      <w:r w:rsidRPr="00D52E31">
        <w:rPr>
          <w:szCs w:val="24"/>
        </w:rPr>
        <w:t>illustrated</w:t>
      </w:r>
      <w:r w:rsidR="000678D8" w:rsidRPr="00D52E31">
        <w:rPr>
          <w:szCs w:val="24"/>
        </w:rPr>
        <w:t xml:space="preserve"> in the following sample, language in the ethics agreement </w:t>
      </w:r>
      <w:r w:rsidRPr="00D52E31">
        <w:rPr>
          <w:szCs w:val="24"/>
        </w:rPr>
        <w:t>should</w:t>
      </w:r>
      <w:r w:rsidR="000678D8" w:rsidRPr="00D52E31">
        <w:rPr>
          <w:szCs w:val="24"/>
        </w:rPr>
        <w:t xml:space="preserve"> place the Senate on notice that </w:t>
      </w:r>
      <w:r w:rsidR="001D4725" w:rsidRPr="00D52E31">
        <w:rPr>
          <w:szCs w:val="24"/>
        </w:rPr>
        <w:t>a</w:t>
      </w:r>
      <w:r w:rsidR="000678D8" w:rsidRPr="00D52E31">
        <w:rPr>
          <w:szCs w:val="24"/>
        </w:rPr>
        <w:t xml:space="preserve"> </w:t>
      </w:r>
      <w:r w:rsidR="000221FC" w:rsidRPr="00D52E31">
        <w:rPr>
          <w:szCs w:val="24"/>
        </w:rPr>
        <w:t>PAS nominee</w:t>
      </w:r>
      <w:r w:rsidR="000678D8" w:rsidRPr="00D52E31">
        <w:rPr>
          <w:szCs w:val="24"/>
        </w:rPr>
        <w:t xml:space="preserve"> intends to resolve a conflict </w:t>
      </w:r>
      <w:r w:rsidRPr="00D52E31">
        <w:rPr>
          <w:szCs w:val="24"/>
        </w:rPr>
        <w:t xml:space="preserve">of interest </w:t>
      </w:r>
      <w:r w:rsidR="000678D8" w:rsidRPr="00D52E31">
        <w:rPr>
          <w:szCs w:val="24"/>
        </w:rPr>
        <w:t xml:space="preserve">by seeking a waiver. For additional guidance on waivers, </w:t>
      </w:r>
      <w:r w:rsidR="000678D8" w:rsidRPr="00D52E31">
        <w:rPr>
          <w:szCs w:val="24"/>
          <w:u w:val="single"/>
        </w:rPr>
        <w:t>see</w:t>
      </w:r>
      <w:r w:rsidR="000678D8" w:rsidRPr="00D52E31">
        <w:rPr>
          <w:szCs w:val="24"/>
        </w:rPr>
        <w:t xml:space="preserve"> </w:t>
      </w:r>
      <w:r w:rsidR="004F1425" w:rsidRPr="00D52E31">
        <w:rPr>
          <w:szCs w:val="24"/>
        </w:rPr>
        <w:t>OGE DAEOgram DO-07-006 (Feb. 23, 2007).</w:t>
      </w:r>
      <w:r w:rsidR="000678D8" w:rsidRPr="00D52E31">
        <w:rPr>
          <w:szCs w:val="24"/>
        </w:rPr>
        <w:t xml:space="preserve">   </w:t>
      </w:r>
    </w:p>
    <w:p w14:paraId="52981D98" w14:textId="77777777" w:rsidR="000678D8" w:rsidRPr="00D52E31" w:rsidRDefault="000678D8" w:rsidP="000678D8">
      <w:pPr>
        <w:tabs>
          <w:tab w:val="left" w:pos="684"/>
          <w:tab w:val="left" w:pos="855"/>
        </w:tabs>
        <w:rPr>
          <w:szCs w:val="24"/>
        </w:rPr>
      </w:pPr>
    </w:p>
    <w:p w14:paraId="30B43BBE"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0D64B49B" w14:textId="77777777" w:rsidR="002C3229" w:rsidRPr="00D52E31" w:rsidRDefault="002C3229" w:rsidP="002C3229">
      <w:pPr>
        <w:tabs>
          <w:tab w:val="left" w:pos="684"/>
          <w:tab w:val="left" w:pos="855"/>
        </w:tabs>
        <w:rPr>
          <w:color w:val="000000"/>
          <w:szCs w:val="24"/>
          <w:u w:val="single"/>
        </w:rPr>
      </w:pPr>
    </w:p>
    <w:p w14:paraId="6B7143D8" w14:textId="77777777" w:rsidR="00AF5E26" w:rsidRPr="00D52E31" w:rsidRDefault="002C3229" w:rsidP="00AF5E26">
      <w:pPr>
        <w:tabs>
          <w:tab w:val="left" w:pos="684"/>
          <w:tab w:val="left" w:pos="855"/>
        </w:tabs>
        <w:ind w:firstLine="720"/>
        <w:rPr>
          <w:szCs w:val="24"/>
        </w:rPr>
      </w:pPr>
      <w:r w:rsidRPr="00D52E31">
        <w:rPr>
          <w:color w:val="000000"/>
          <w:szCs w:val="24"/>
        </w:rPr>
        <w:t xml:space="preserve">I will request a written waiver </w:t>
      </w:r>
      <w:r w:rsidR="000C0271" w:rsidRPr="00D52E31">
        <w:rPr>
          <w:color w:val="000000"/>
          <w:szCs w:val="24"/>
        </w:rPr>
        <w:t xml:space="preserve">pursuant to </w:t>
      </w:r>
      <w:r w:rsidRPr="00D52E31">
        <w:rPr>
          <w:color w:val="000000"/>
          <w:szCs w:val="24"/>
        </w:rPr>
        <w:t>18 U.S.C. § 208(b)(1) regarding my financial interest in</w:t>
      </w:r>
      <w:r w:rsidRPr="00D52E31">
        <w:rPr>
          <w:szCs w:val="24"/>
        </w:rPr>
        <w:t xml:space="preserve"> </w:t>
      </w:r>
      <w:r w:rsidR="00491230" w:rsidRPr="00D52E31">
        <w:rPr>
          <w:szCs w:val="24"/>
        </w:rPr>
        <w:t>Barlow</w:t>
      </w:r>
      <w:r w:rsidRPr="00D52E31">
        <w:rPr>
          <w:szCs w:val="24"/>
        </w:rPr>
        <w:t xml:space="preserve"> Wilderness, Inc. Until I have obtained such a waiver, I will not participate personally and substantially in any particular matter </w:t>
      </w:r>
      <w:r w:rsidR="00C37C61" w:rsidRPr="00D52E31">
        <w:rPr>
          <w:szCs w:val="24"/>
        </w:rPr>
        <w:t>that</w:t>
      </w:r>
      <w:r w:rsidR="00FA3A05" w:rsidRPr="00D52E31">
        <w:rPr>
          <w:szCs w:val="24"/>
        </w:rPr>
        <w:t xml:space="preserve"> to my knowledge</w:t>
      </w:r>
      <w:r w:rsidR="00F74592" w:rsidRPr="00D52E31">
        <w:rPr>
          <w:szCs w:val="24"/>
        </w:rPr>
        <w:t xml:space="preserve"> </w:t>
      </w:r>
      <w:r w:rsidRPr="00D52E31">
        <w:rPr>
          <w:szCs w:val="24"/>
        </w:rPr>
        <w:t xml:space="preserve">has a direct and predictable effect on </w:t>
      </w:r>
      <w:r w:rsidR="00AF5E26" w:rsidRPr="00D52E31">
        <w:rPr>
          <w:szCs w:val="24"/>
        </w:rPr>
        <w:t>the </w:t>
      </w:r>
      <w:r w:rsidR="006A7DB5" w:rsidRPr="00D52E31">
        <w:rPr>
          <w:szCs w:val="24"/>
        </w:rPr>
        <w:t xml:space="preserve">financial interests of </w:t>
      </w:r>
      <w:r w:rsidRPr="00D52E31">
        <w:rPr>
          <w:szCs w:val="24"/>
        </w:rPr>
        <w:t>this entity</w:t>
      </w:r>
      <w:r w:rsidR="008E37E2" w:rsidRPr="00D52E31">
        <w:rPr>
          <w:szCs w:val="24"/>
        </w:rPr>
        <w:t>.</w:t>
      </w:r>
      <w:r w:rsidR="00AF5E26" w:rsidRPr="00D52E31">
        <w:rPr>
          <w:szCs w:val="24"/>
        </w:rPr>
        <w:t xml:space="preserve"> </w:t>
      </w:r>
    </w:p>
    <w:p w14:paraId="7344B5BE" w14:textId="77777777" w:rsidR="002C3229" w:rsidRPr="00D52E31" w:rsidRDefault="002C3229" w:rsidP="002C3229">
      <w:pPr>
        <w:tabs>
          <w:tab w:val="left" w:pos="684"/>
          <w:tab w:val="left" w:pos="855"/>
        </w:tabs>
        <w:ind w:firstLine="720"/>
        <w:rPr>
          <w:szCs w:val="24"/>
        </w:rPr>
      </w:pPr>
    </w:p>
    <w:p w14:paraId="2DFD3907" w14:textId="77777777" w:rsidR="00800AD5" w:rsidRPr="00D52E31" w:rsidRDefault="00800AD5" w:rsidP="009A5141">
      <w:pPr>
        <w:pStyle w:val="Heading3"/>
        <w:rPr>
          <w:rFonts w:cs="Times New Roman"/>
          <w:b w:val="0"/>
          <w:szCs w:val="24"/>
        </w:rPr>
      </w:pPr>
      <w:bookmarkStart w:id="59" w:name="_4.3.0_–_"/>
      <w:bookmarkEnd w:id="59"/>
      <w:r w:rsidRPr="00D52E31">
        <w:rPr>
          <w:rFonts w:cs="Times New Roman"/>
          <w:szCs w:val="24"/>
        </w:rPr>
        <w:t xml:space="preserve">4.3.0 – </w:t>
      </w:r>
      <w:r w:rsidRPr="00D52E31">
        <w:rPr>
          <w:rFonts w:cs="Times New Roman"/>
          <w:szCs w:val="24"/>
        </w:rPr>
        <w:tab/>
      </w:r>
      <w:r w:rsidR="00C95050">
        <w:rPr>
          <w:rFonts w:cs="Times New Roman"/>
          <w:szCs w:val="24"/>
        </w:rPr>
        <w:t>P</w:t>
      </w:r>
      <w:r w:rsidRPr="00D52E31">
        <w:rPr>
          <w:rFonts w:cs="Times New Roman"/>
          <w:szCs w:val="24"/>
        </w:rPr>
        <w:t xml:space="preserve">lan to request authorization pursuant to 5 C.F.R. § 2635.502(d) </w:t>
      </w:r>
    </w:p>
    <w:p w14:paraId="668196E2" w14:textId="77777777" w:rsidR="00BB5E4C" w:rsidRPr="00D52E31" w:rsidRDefault="00BB5E4C" w:rsidP="00BB5E4C">
      <w:pPr>
        <w:tabs>
          <w:tab w:val="left" w:pos="684"/>
          <w:tab w:val="left" w:pos="855"/>
        </w:tabs>
        <w:rPr>
          <w:szCs w:val="24"/>
        </w:rPr>
      </w:pPr>
    </w:p>
    <w:p w14:paraId="14865809"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0EC1562" w14:textId="77777777" w:rsidR="000678D8" w:rsidRPr="00D52E31" w:rsidRDefault="000678D8" w:rsidP="00BB5E4C">
      <w:pPr>
        <w:tabs>
          <w:tab w:val="left" w:pos="684"/>
          <w:tab w:val="left" w:pos="855"/>
        </w:tabs>
        <w:rPr>
          <w:szCs w:val="24"/>
        </w:rPr>
      </w:pPr>
    </w:p>
    <w:p w14:paraId="7BFD0858" w14:textId="77777777" w:rsidR="005D5BFB" w:rsidRPr="00D52E31" w:rsidRDefault="001D4725" w:rsidP="00BB5E4C">
      <w:pPr>
        <w:tabs>
          <w:tab w:val="left" w:pos="684"/>
          <w:tab w:val="left" w:pos="855"/>
        </w:tabs>
        <w:rPr>
          <w:szCs w:val="24"/>
        </w:rPr>
      </w:pPr>
      <w:r w:rsidRPr="00D52E31">
        <w:rPr>
          <w:szCs w:val="24"/>
        </w:rPr>
        <w:tab/>
        <w:t>As illustrated</w:t>
      </w:r>
      <w:r w:rsidR="000678D8" w:rsidRPr="00D52E31">
        <w:rPr>
          <w:szCs w:val="24"/>
        </w:rPr>
        <w:t xml:space="preserve"> in the following sample, la</w:t>
      </w:r>
      <w:r w:rsidRPr="00D52E31">
        <w:rPr>
          <w:szCs w:val="24"/>
        </w:rPr>
        <w:t>nguage in the ethics agreement should</w:t>
      </w:r>
      <w:r w:rsidR="000678D8" w:rsidRPr="00D52E31">
        <w:rPr>
          <w:szCs w:val="24"/>
        </w:rPr>
        <w:t xml:space="preserve"> place the Senate on notice </w:t>
      </w:r>
      <w:r w:rsidRPr="00D52E31">
        <w:rPr>
          <w:szCs w:val="24"/>
        </w:rPr>
        <w:t>when a</w:t>
      </w:r>
      <w:r w:rsidR="000678D8" w:rsidRPr="00D52E31">
        <w:rPr>
          <w:szCs w:val="24"/>
        </w:rPr>
        <w:t xml:space="preserve"> </w:t>
      </w:r>
      <w:r w:rsidR="000221FC" w:rsidRPr="00D52E31">
        <w:rPr>
          <w:szCs w:val="24"/>
        </w:rPr>
        <w:t>PAS nominee</w:t>
      </w:r>
      <w:r w:rsidR="000678D8" w:rsidRPr="00D52E31">
        <w:rPr>
          <w:szCs w:val="24"/>
        </w:rPr>
        <w:t xml:space="preserve"> intends to resolve an appearance issue </w:t>
      </w:r>
      <w:r w:rsidRPr="00D52E31">
        <w:rPr>
          <w:szCs w:val="24"/>
        </w:rPr>
        <w:t>by seeking an authorization pursuant to</w:t>
      </w:r>
      <w:r w:rsidR="000678D8" w:rsidRPr="00D52E31">
        <w:rPr>
          <w:szCs w:val="24"/>
        </w:rPr>
        <w:t xml:space="preserve"> 5 C.F.R.</w:t>
      </w:r>
      <w:r w:rsidRPr="00D52E31">
        <w:rPr>
          <w:szCs w:val="24"/>
        </w:rPr>
        <w:t xml:space="preserve"> § 2635.502(d)</w:t>
      </w:r>
      <w:r w:rsidR="005D5BFB" w:rsidRPr="00D52E31">
        <w:rPr>
          <w:szCs w:val="24"/>
        </w:rPr>
        <w:t xml:space="preserve">. In any such case, the agency works with OGE during the certification process to evaluate the appropriateness of issuing an authorization pursuant to 5 C.F.R. § 2635.502(d). Such consultation often will be a necessary condition for OGE’s certification of </w:t>
      </w:r>
      <w:r w:rsidR="004D2C42">
        <w:rPr>
          <w:szCs w:val="24"/>
        </w:rPr>
        <w:t>a PAS nominee’s</w:t>
      </w:r>
      <w:r w:rsidR="005D5BFB" w:rsidRPr="00D52E31">
        <w:rPr>
          <w:szCs w:val="24"/>
        </w:rPr>
        <w:t xml:space="preserve"> financial disclosure </w:t>
      </w:r>
      <w:r w:rsidR="007F2126" w:rsidRPr="00D52E31">
        <w:rPr>
          <w:szCs w:val="24"/>
        </w:rPr>
        <w:t>report</w:t>
      </w:r>
      <w:r w:rsidR="005D5BFB" w:rsidRPr="00D52E31">
        <w:rPr>
          <w:szCs w:val="24"/>
        </w:rPr>
        <w:t xml:space="preserve">.  </w:t>
      </w:r>
    </w:p>
    <w:p w14:paraId="35361D91" w14:textId="77777777" w:rsidR="005D5BFB" w:rsidRPr="00D52E31" w:rsidRDefault="005D5BFB" w:rsidP="00BB5E4C">
      <w:pPr>
        <w:tabs>
          <w:tab w:val="left" w:pos="684"/>
          <w:tab w:val="left" w:pos="855"/>
        </w:tabs>
        <w:rPr>
          <w:szCs w:val="24"/>
        </w:rPr>
      </w:pPr>
    </w:p>
    <w:p w14:paraId="5F95335C" w14:textId="77777777" w:rsidR="00046149" w:rsidRDefault="00046149">
      <w:pPr>
        <w:rPr>
          <w:szCs w:val="24"/>
          <w:u w:val="single"/>
        </w:rPr>
      </w:pPr>
      <w:r>
        <w:rPr>
          <w:szCs w:val="24"/>
          <w:u w:val="single"/>
        </w:rPr>
        <w:br w:type="page"/>
      </w:r>
    </w:p>
    <w:p w14:paraId="781923F5" w14:textId="794B7A06"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77855780" w14:textId="77777777" w:rsidR="002C3229" w:rsidRPr="00D52E31" w:rsidRDefault="002C3229" w:rsidP="00800AD5">
      <w:pPr>
        <w:tabs>
          <w:tab w:val="left" w:pos="684"/>
          <w:tab w:val="left" w:pos="1026"/>
        </w:tabs>
        <w:rPr>
          <w:b/>
          <w:color w:val="000000"/>
          <w:szCs w:val="24"/>
        </w:rPr>
      </w:pPr>
    </w:p>
    <w:p w14:paraId="517AC01C" w14:textId="77777777" w:rsidR="002C3229" w:rsidRPr="00D52E31" w:rsidRDefault="00EE2E86" w:rsidP="00800AD5">
      <w:pPr>
        <w:tabs>
          <w:tab w:val="left" w:pos="684"/>
          <w:tab w:val="left" w:pos="1026"/>
        </w:tabs>
        <w:rPr>
          <w:szCs w:val="24"/>
        </w:rPr>
      </w:pPr>
      <w:r w:rsidRPr="00D52E31">
        <w:rPr>
          <w:szCs w:val="24"/>
        </w:rPr>
        <w:tab/>
        <w:t xml:space="preserve">Upon confirmation, I will resign from my position </w:t>
      </w:r>
      <w:r w:rsidR="00E94392" w:rsidRPr="00D52E31">
        <w:rPr>
          <w:szCs w:val="24"/>
        </w:rPr>
        <w:t>with</w:t>
      </w:r>
      <w:r w:rsidRPr="00D52E31">
        <w:rPr>
          <w:szCs w:val="24"/>
        </w:rPr>
        <w:t xml:space="preserve"> the Wyoming State Police. For a period of one year after my resignation, I will have a “covered relationship” under</w:t>
      </w:r>
      <w:r w:rsidR="00E004CC" w:rsidRPr="00E004CC">
        <w:rPr>
          <w:szCs w:val="24"/>
        </w:rPr>
        <w:t xml:space="preserve"> </w:t>
      </w:r>
      <w:r w:rsidR="00E004CC">
        <w:rPr>
          <w:szCs w:val="24"/>
        </w:rPr>
        <w:t>the impartiality regulation</w:t>
      </w:r>
      <w:r w:rsidR="005C4A0D">
        <w:rPr>
          <w:szCs w:val="24"/>
        </w:rPr>
        <w:t xml:space="preserve"> at</w:t>
      </w:r>
      <w:r w:rsidR="00E004CC">
        <w:rPr>
          <w:szCs w:val="24"/>
        </w:rPr>
        <w:t xml:space="preserve"> </w:t>
      </w:r>
      <w:r w:rsidRPr="00D52E31">
        <w:rPr>
          <w:szCs w:val="24"/>
        </w:rPr>
        <w:t>5 C.F.R. §</w:t>
      </w:r>
      <w:r w:rsidR="00E94392" w:rsidRPr="00D52E31">
        <w:rPr>
          <w:szCs w:val="24"/>
        </w:rPr>
        <w:t> </w:t>
      </w:r>
      <w:r w:rsidRPr="00D52E31">
        <w:rPr>
          <w:szCs w:val="24"/>
        </w:rPr>
        <w:t xml:space="preserve">2635.502 with the Wyoming State Police. Pursuant to 5 C.F.R. § 2635.502(d), I will seek written authorization to participate </w:t>
      </w:r>
      <w:r w:rsidR="003C7D5F" w:rsidRPr="00D52E31">
        <w:rPr>
          <w:szCs w:val="24"/>
        </w:rPr>
        <w:t xml:space="preserve">personally and substantially </w:t>
      </w:r>
      <w:r w:rsidRPr="00D52E31">
        <w:rPr>
          <w:szCs w:val="24"/>
        </w:rPr>
        <w:t xml:space="preserve">in particular matters involving specific parties in which </w:t>
      </w:r>
      <w:r w:rsidR="009A57C1" w:rsidRPr="00D52E31">
        <w:rPr>
          <w:szCs w:val="24"/>
        </w:rPr>
        <w:t>I</w:t>
      </w:r>
      <w:r w:rsidR="003C7D5F" w:rsidRPr="00D52E31">
        <w:rPr>
          <w:szCs w:val="24"/>
        </w:rPr>
        <w:t xml:space="preserve"> know </w:t>
      </w:r>
      <w:r w:rsidRPr="00D52E31">
        <w:rPr>
          <w:szCs w:val="24"/>
        </w:rPr>
        <w:t xml:space="preserve">the Wyoming State Police </w:t>
      </w:r>
      <w:r w:rsidR="00E12714" w:rsidRPr="00D52E31">
        <w:rPr>
          <w:szCs w:val="24"/>
        </w:rPr>
        <w:t>is a party</w:t>
      </w:r>
      <w:r w:rsidRPr="00D52E31">
        <w:rPr>
          <w:szCs w:val="24"/>
        </w:rPr>
        <w:t xml:space="preserve"> or represents a party.  </w:t>
      </w:r>
    </w:p>
    <w:p w14:paraId="6D28E0B0" w14:textId="77777777" w:rsidR="00450A0D" w:rsidRPr="00D52E31" w:rsidRDefault="00450A0D" w:rsidP="00326A88">
      <w:pPr>
        <w:tabs>
          <w:tab w:val="left" w:pos="684"/>
          <w:tab w:val="left" w:pos="1026"/>
        </w:tabs>
        <w:ind w:left="1026" w:hanging="1026"/>
        <w:rPr>
          <w:b/>
          <w:color w:val="000000"/>
          <w:szCs w:val="24"/>
        </w:rPr>
      </w:pPr>
    </w:p>
    <w:p w14:paraId="5440BD11" w14:textId="77777777" w:rsidR="00800AD5" w:rsidRPr="00D52E31" w:rsidRDefault="00800AD5" w:rsidP="009A5141">
      <w:pPr>
        <w:pStyle w:val="Heading3"/>
        <w:ind w:left="1020" w:hanging="1020"/>
        <w:rPr>
          <w:rFonts w:cs="Times New Roman"/>
          <w:b w:val="0"/>
          <w:szCs w:val="24"/>
        </w:rPr>
      </w:pPr>
      <w:bookmarkStart w:id="60" w:name="_4.3.1_–_"/>
      <w:bookmarkEnd w:id="60"/>
      <w:r w:rsidRPr="00D52E31">
        <w:rPr>
          <w:rFonts w:cs="Times New Roman"/>
          <w:szCs w:val="24"/>
        </w:rPr>
        <w:t xml:space="preserve">4.3.1 – </w:t>
      </w:r>
      <w:r w:rsidR="00BC43B8" w:rsidRPr="00D52E31">
        <w:rPr>
          <w:rFonts w:cs="Times New Roman"/>
          <w:szCs w:val="24"/>
        </w:rPr>
        <w:tab/>
      </w:r>
      <w:r w:rsidR="00C95050">
        <w:rPr>
          <w:rFonts w:cs="Times New Roman"/>
          <w:szCs w:val="24"/>
        </w:rPr>
        <w:t>P</w:t>
      </w:r>
      <w:r w:rsidRPr="00D52E31">
        <w:rPr>
          <w:rFonts w:cs="Times New Roman"/>
          <w:szCs w:val="24"/>
        </w:rPr>
        <w:t>lan to request authorization pursuant to 5 C.F.R. § 2635.502(d) subject to a limitation</w:t>
      </w:r>
    </w:p>
    <w:p w14:paraId="52A21C34" w14:textId="77777777" w:rsidR="00BB5E4C" w:rsidRPr="00D52E31" w:rsidRDefault="00BB5E4C" w:rsidP="00BB5E4C">
      <w:pPr>
        <w:tabs>
          <w:tab w:val="left" w:pos="684"/>
          <w:tab w:val="left" w:pos="855"/>
        </w:tabs>
        <w:rPr>
          <w:szCs w:val="24"/>
        </w:rPr>
      </w:pPr>
    </w:p>
    <w:p w14:paraId="3020C75D" w14:textId="77777777" w:rsidR="00450A0D"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48D17C5" w14:textId="77777777" w:rsidR="00623D76" w:rsidRPr="00D52E31" w:rsidRDefault="00623D76" w:rsidP="00BB5E4C">
      <w:pPr>
        <w:tabs>
          <w:tab w:val="left" w:pos="684"/>
          <w:tab w:val="left" w:pos="855"/>
        </w:tabs>
        <w:rPr>
          <w:szCs w:val="24"/>
        </w:rPr>
      </w:pPr>
    </w:p>
    <w:p w14:paraId="63D5CA5D" w14:textId="77777777" w:rsidR="001B307D" w:rsidRPr="00D52E31" w:rsidRDefault="001B307D"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4.3.0_–_" w:history="1">
        <w:r w:rsidRPr="00D52E31">
          <w:rPr>
            <w:rStyle w:val="Hyperlink"/>
            <w:szCs w:val="24"/>
          </w:rPr>
          <w:t>4.3.0</w:t>
        </w:r>
      </w:hyperlink>
      <w:r w:rsidRPr="00D52E31">
        <w:rPr>
          <w:szCs w:val="24"/>
        </w:rPr>
        <w:t xml:space="preserve">. As a modification to 4.3.0, the following sample provides a limitation on a </w:t>
      </w:r>
      <w:r w:rsidR="000221FC" w:rsidRPr="00D52E31">
        <w:rPr>
          <w:szCs w:val="24"/>
        </w:rPr>
        <w:t>PAS nominee</w:t>
      </w:r>
      <w:r w:rsidRPr="00D52E31">
        <w:rPr>
          <w:szCs w:val="24"/>
        </w:rPr>
        <w:t xml:space="preserve">’s authorization to participate in certain matters in which the </w:t>
      </w:r>
      <w:r w:rsidR="000221FC" w:rsidRPr="00D52E31">
        <w:rPr>
          <w:szCs w:val="24"/>
        </w:rPr>
        <w:t>PAS nominee</w:t>
      </w:r>
      <w:r w:rsidRPr="00D52E31">
        <w:rPr>
          <w:szCs w:val="24"/>
        </w:rPr>
        <w:t xml:space="preserve"> previously participated in another capacity outside </w:t>
      </w:r>
      <w:r w:rsidR="004D2C42">
        <w:rPr>
          <w:szCs w:val="24"/>
        </w:rPr>
        <w:t xml:space="preserve">of </w:t>
      </w:r>
      <w:r w:rsidRPr="00D52E31">
        <w:rPr>
          <w:szCs w:val="24"/>
        </w:rPr>
        <w:t xml:space="preserve">the </w:t>
      </w:r>
      <w:r w:rsidR="00243186" w:rsidRPr="00D52E31">
        <w:rPr>
          <w:szCs w:val="24"/>
        </w:rPr>
        <w:t>Federal</w:t>
      </w:r>
      <w:r w:rsidRPr="00D52E31">
        <w:rPr>
          <w:szCs w:val="24"/>
        </w:rPr>
        <w:t xml:space="preserve"> </w:t>
      </w:r>
      <w:r w:rsidR="00B63CD9" w:rsidRPr="00D52E31">
        <w:rPr>
          <w:szCs w:val="24"/>
        </w:rPr>
        <w:t>G</w:t>
      </w:r>
      <w:r w:rsidRPr="00D52E31">
        <w:rPr>
          <w:szCs w:val="24"/>
        </w:rPr>
        <w:t>overnment.</w:t>
      </w:r>
    </w:p>
    <w:p w14:paraId="1BC13DE9" w14:textId="77777777" w:rsidR="004333B5" w:rsidRPr="00D52E31" w:rsidRDefault="004333B5" w:rsidP="00BB5E4C">
      <w:pPr>
        <w:tabs>
          <w:tab w:val="left" w:pos="684"/>
          <w:tab w:val="left" w:pos="855"/>
        </w:tabs>
        <w:rPr>
          <w:szCs w:val="24"/>
          <w:u w:val="single"/>
        </w:rPr>
      </w:pPr>
    </w:p>
    <w:p w14:paraId="5F70CB3D"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0531DAD3" w14:textId="77777777" w:rsidR="00326A88" w:rsidRPr="00D52E31" w:rsidRDefault="00326A88" w:rsidP="00326A88">
      <w:pPr>
        <w:tabs>
          <w:tab w:val="left" w:pos="684"/>
          <w:tab w:val="left" w:pos="855"/>
        </w:tabs>
        <w:rPr>
          <w:color w:val="000000"/>
          <w:szCs w:val="24"/>
        </w:rPr>
      </w:pPr>
    </w:p>
    <w:p w14:paraId="64A48733" w14:textId="77777777" w:rsidR="00326A88" w:rsidRPr="00D52E31" w:rsidRDefault="00326A88" w:rsidP="00326A88">
      <w:pPr>
        <w:tabs>
          <w:tab w:val="left" w:pos="684"/>
          <w:tab w:val="left" w:pos="855"/>
        </w:tabs>
        <w:ind w:firstLine="720"/>
        <w:rPr>
          <w:szCs w:val="24"/>
        </w:rPr>
      </w:pPr>
      <w:r w:rsidRPr="00D52E31">
        <w:rPr>
          <w:szCs w:val="24"/>
        </w:rPr>
        <w:t xml:space="preserve">Upon confirmation, I will resign from my position as </w:t>
      </w:r>
      <w:r w:rsidR="00B62FDB" w:rsidRPr="00D52E31">
        <w:rPr>
          <w:szCs w:val="24"/>
        </w:rPr>
        <w:t xml:space="preserve">Director of the </w:t>
      </w:r>
      <w:r w:rsidR="00EE2E86" w:rsidRPr="00D52E31">
        <w:rPr>
          <w:szCs w:val="24"/>
        </w:rPr>
        <w:t>Wyoming State Police</w:t>
      </w:r>
      <w:r w:rsidRPr="00D52E31">
        <w:rPr>
          <w:szCs w:val="24"/>
        </w:rPr>
        <w:t xml:space="preserve">. For a period of one year after my resignation, I will have a “covered relationship” under </w:t>
      </w:r>
      <w:r w:rsidR="00E004CC">
        <w:rPr>
          <w:szCs w:val="24"/>
        </w:rPr>
        <w:t>the impartiality regulation</w:t>
      </w:r>
      <w:r w:rsidR="005C4A0D">
        <w:rPr>
          <w:szCs w:val="24"/>
        </w:rPr>
        <w:t xml:space="preserve"> at</w:t>
      </w:r>
      <w:r w:rsidR="00E004CC">
        <w:rPr>
          <w:szCs w:val="24"/>
        </w:rPr>
        <w:t xml:space="preserve"> </w:t>
      </w:r>
      <w:r w:rsidRPr="00D52E31">
        <w:rPr>
          <w:szCs w:val="24"/>
        </w:rPr>
        <w:t xml:space="preserve">5 C.F.R. § 2635.502 with </w:t>
      </w:r>
      <w:r w:rsidR="00EE2E86" w:rsidRPr="00D52E31">
        <w:rPr>
          <w:szCs w:val="24"/>
        </w:rPr>
        <w:t>the Wyoming State Police. Pursuant to 5 C.F.R. § </w:t>
      </w:r>
      <w:r w:rsidRPr="00D52E31">
        <w:rPr>
          <w:szCs w:val="24"/>
        </w:rPr>
        <w:t>2635.502(d), I will seek written authorization to participate</w:t>
      </w:r>
      <w:r w:rsidR="009A57C1" w:rsidRPr="00D52E31">
        <w:rPr>
          <w:szCs w:val="24"/>
        </w:rPr>
        <w:t xml:space="preserve"> personally and substantially</w:t>
      </w:r>
      <w:r w:rsidRPr="00D52E31">
        <w:rPr>
          <w:szCs w:val="24"/>
        </w:rPr>
        <w:t xml:space="preserve"> in particular matters involving specific parties in which </w:t>
      </w:r>
      <w:r w:rsidR="009A57C1" w:rsidRPr="00D52E31">
        <w:rPr>
          <w:szCs w:val="24"/>
        </w:rPr>
        <w:t xml:space="preserve">I know </w:t>
      </w:r>
      <w:r w:rsidR="00EE2E86" w:rsidRPr="00D52E31">
        <w:rPr>
          <w:szCs w:val="24"/>
        </w:rPr>
        <w:t xml:space="preserve">the Wyoming State Police </w:t>
      </w:r>
      <w:r w:rsidR="00E12714" w:rsidRPr="00D52E31">
        <w:rPr>
          <w:szCs w:val="24"/>
        </w:rPr>
        <w:t>is a party</w:t>
      </w:r>
      <w:r w:rsidRPr="00D52E31">
        <w:rPr>
          <w:szCs w:val="24"/>
        </w:rPr>
        <w:t xml:space="preserve"> or represents a party. However, </w:t>
      </w:r>
      <w:r w:rsidR="00841A93" w:rsidRPr="00D52E31">
        <w:rPr>
          <w:szCs w:val="24"/>
        </w:rPr>
        <w:t xml:space="preserve">I understand that any authorization will not allow me to </w:t>
      </w:r>
      <w:r w:rsidRPr="00D52E31">
        <w:rPr>
          <w:szCs w:val="24"/>
        </w:rPr>
        <w:t xml:space="preserve">participate personally and substantially in any particular matter involving specific parties in which I previously participated as </w:t>
      </w:r>
      <w:r w:rsidR="00B62FDB" w:rsidRPr="00D52E31">
        <w:rPr>
          <w:szCs w:val="24"/>
        </w:rPr>
        <w:t xml:space="preserve">Director of the Wyoming </w:t>
      </w:r>
      <w:r w:rsidR="00EE2E86" w:rsidRPr="00D52E31">
        <w:rPr>
          <w:szCs w:val="24"/>
        </w:rPr>
        <w:t>State Police</w:t>
      </w:r>
      <w:r w:rsidRPr="00D52E31">
        <w:rPr>
          <w:szCs w:val="24"/>
        </w:rPr>
        <w:t>.</w:t>
      </w:r>
    </w:p>
    <w:p w14:paraId="16E3925C" w14:textId="77777777" w:rsidR="001C0AC4" w:rsidRPr="00D52E31" w:rsidRDefault="001C0AC4">
      <w:pPr>
        <w:rPr>
          <w:b/>
          <w:szCs w:val="24"/>
        </w:rPr>
      </w:pPr>
    </w:p>
    <w:p w14:paraId="33729D4D" w14:textId="4E1B0D88" w:rsidR="001C0AC4" w:rsidRPr="00D52E31" w:rsidRDefault="002231B5" w:rsidP="007D3986">
      <w:pPr>
        <w:pStyle w:val="Heading3"/>
        <w:rPr>
          <w:rFonts w:cs="Times New Roman"/>
          <w:color w:val="auto"/>
          <w:szCs w:val="24"/>
        </w:rPr>
      </w:pPr>
      <w:bookmarkStart w:id="61" w:name="_4.3.2_-_"/>
      <w:bookmarkStart w:id="62" w:name="_4.3.2_–_Advised"/>
      <w:bookmarkEnd w:id="61"/>
      <w:bookmarkEnd w:id="62"/>
      <w:r w:rsidRPr="00D52E31">
        <w:rPr>
          <w:rStyle w:val="Hyperlink"/>
          <w:rFonts w:cs="Times New Roman"/>
          <w:color w:val="auto"/>
          <w:szCs w:val="24"/>
          <w:u w:val="none"/>
        </w:rPr>
        <w:t xml:space="preserve">4.3.2 </w:t>
      </w:r>
      <w:r w:rsidR="00640923" w:rsidRPr="00D52E31">
        <w:rPr>
          <w:rFonts w:cs="Times New Roman"/>
          <w:szCs w:val="24"/>
        </w:rPr>
        <w:t>–</w:t>
      </w:r>
      <w:r w:rsidRPr="00D52E31">
        <w:rPr>
          <w:rStyle w:val="Hyperlink"/>
          <w:rFonts w:cs="Times New Roman"/>
          <w:color w:val="auto"/>
          <w:szCs w:val="24"/>
          <w:u w:val="none"/>
        </w:rPr>
        <w:tab/>
      </w:r>
      <w:r w:rsidR="00C95050">
        <w:rPr>
          <w:rStyle w:val="Hyperlink"/>
          <w:rFonts w:cs="Times New Roman"/>
          <w:color w:val="auto"/>
          <w:szCs w:val="24"/>
          <w:u w:val="none"/>
        </w:rPr>
        <w:t>A</w:t>
      </w:r>
      <w:r w:rsidR="001C0AC4" w:rsidRPr="00D52E31">
        <w:rPr>
          <w:rStyle w:val="Hyperlink"/>
          <w:rFonts w:cs="Times New Roman"/>
          <w:color w:val="auto"/>
          <w:szCs w:val="24"/>
          <w:u w:val="none"/>
        </w:rPr>
        <w:t xml:space="preserve">dvised that authorization will be granted pursuant to 5 C.F.R. § 2635.502(d)  </w:t>
      </w:r>
    </w:p>
    <w:p w14:paraId="4F09708F" w14:textId="77777777" w:rsidR="001C0AC4" w:rsidRPr="00D52E31" w:rsidRDefault="001C0AC4" w:rsidP="001C0AC4">
      <w:pPr>
        <w:tabs>
          <w:tab w:val="left" w:pos="684"/>
          <w:tab w:val="left" w:pos="1026"/>
        </w:tabs>
        <w:ind w:left="855" w:hanging="855"/>
        <w:rPr>
          <w:color w:val="000000"/>
          <w:szCs w:val="24"/>
        </w:rPr>
      </w:pPr>
    </w:p>
    <w:p w14:paraId="382FF2C5" w14:textId="77777777" w:rsidR="001C0AC4" w:rsidRPr="00D52E31" w:rsidRDefault="001C0AC4" w:rsidP="001C0AC4">
      <w:pPr>
        <w:tabs>
          <w:tab w:val="left" w:pos="684"/>
          <w:tab w:val="left" w:pos="855"/>
        </w:tabs>
        <w:rPr>
          <w:szCs w:val="24"/>
        </w:rPr>
      </w:pPr>
      <w:r w:rsidRPr="00D52E31">
        <w:rPr>
          <w:szCs w:val="24"/>
          <w:u w:val="single"/>
        </w:rPr>
        <w:t>Comment</w:t>
      </w:r>
      <w:r w:rsidRPr="00D52E31">
        <w:rPr>
          <w:szCs w:val="24"/>
        </w:rPr>
        <w:t xml:space="preserve">: </w:t>
      </w:r>
    </w:p>
    <w:p w14:paraId="22813AB9" w14:textId="77777777" w:rsidR="001C0AC4" w:rsidRPr="00D52E31" w:rsidRDefault="001C0AC4" w:rsidP="001C0AC4">
      <w:pPr>
        <w:tabs>
          <w:tab w:val="left" w:pos="684"/>
          <w:tab w:val="left" w:pos="855"/>
        </w:tabs>
        <w:rPr>
          <w:szCs w:val="24"/>
        </w:rPr>
      </w:pPr>
    </w:p>
    <w:p w14:paraId="52B685CD" w14:textId="77777777" w:rsidR="001C0AC4" w:rsidRPr="00D52E31" w:rsidRDefault="001C0AC4" w:rsidP="001C0AC4">
      <w:pPr>
        <w:tabs>
          <w:tab w:val="left" w:pos="684"/>
          <w:tab w:val="left" w:pos="855"/>
        </w:tabs>
        <w:rPr>
          <w:szCs w:val="24"/>
        </w:rPr>
      </w:pPr>
      <w:r w:rsidRPr="00D52E31">
        <w:rPr>
          <w:szCs w:val="24"/>
        </w:rPr>
        <w:tab/>
        <w:t xml:space="preserve">See the comment to </w:t>
      </w:r>
      <w:hyperlink w:anchor="_4.3.0_–_" w:history="1">
        <w:r w:rsidRPr="00D52E31">
          <w:rPr>
            <w:rStyle w:val="Hyperlink"/>
            <w:szCs w:val="24"/>
          </w:rPr>
          <w:t>4.3.0</w:t>
        </w:r>
      </w:hyperlink>
      <w:r w:rsidRPr="00D52E31">
        <w:rPr>
          <w:szCs w:val="24"/>
        </w:rPr>
        <w:t xml:space="preserve">. As a modification to 4.3.0, the following sample provides that the </w:t>
      </w:r>
      <w:r w:rsidR="00E26275" w:rsidRPr="00D52E31">
        <w:rPr>
          <w:szCs w:val="24"/>
        </w:rPr>
        <w:t>PAS nominee</w:t>
      </w:r>
      <w:r w:rsidRPr="00D52E31">
        <w:rPr>
          <w:szCs w:val="24"/>
        </w:rPr>
        <w:t xml:space="preserve"> will be granted a written </w:t>
      </w:r>
      <w:r w:rsidR="00E26275" w:rsidRPr="00D52E31">
        <w:rPr>
          <w:szCs w:val="24"/>
        </w:rPr>
        <w:t>authorization</w:t>
      </w:r>
      <w:r w:rsidRPr="00D52E31">
        <w:rPr>
          <w:szCs w:val="24"/>
        </w:rPr>
        <w:t>.</w:t>
      </w:r>
    </w:p>
    <w:p w14:paraId="3F37E4F6" w14:textId="77777777" w:rsidR="001C0AC4" w:rsidRPr="00D52E31" w:rsidRDefault="001C0AC4" w:rsidP="001C0AC4">
      <w:pPr>
        <w:tabs>
          <w:tab w:val="left" w:pos="684"/>
          <w:tab w:val="left" w:pos="855"/>
        </w:tabs>
        <w:rPr>
          <w:szCs w:val="24"/>
          <w:u w:val="single"/>
        </w:rPr>
      </w:pPr>
    </w:p>
    <w:p w14:paraId="5E5782E3" w14:textId="77777777" w:rsidR="001C0AC4" w:rsidRPr="00D52E31" w:rsidRDefault="001C0AC4" w:rsidP="001C0AC4">
      <w:pPr>
        <w:tabs>
          <w:tab w:val="left" w:pos="684"/>
          <w:tab w:val="left" w:pos="855"/>
        </w:tabs>
        <w:rPr>
          <w:szCs w:val="24"/>
        </w:rPr>
      </w:pPr>
      <w:r w:rsidRPr="00D52E31">
        <w:rPr>
          <w:szCs w:val="24"/>
          <w:u w:val="single"/>
        </w:rPr>
        <w:t>Sample Language</w:t>
      </w:r>
      <w:r w:rsidRPr="00D52E31">
        <w:rPr>
          <w:szCs w:val="24"/>
        </w:rPr>
        <w:t>:</w:t>
      </w:r>
    </w:p>
    <w:p w14:paraId="5E453048" w14:textId="77777777" w:rsidR="001C0AC4" w:rsidRPr="00D52E31" w:rsidRDefault="001C0AC4" w:rsidP="001C0AC4">
      <w:pPr>
        <w:tabs>
          <w:tab w:val="left" w:pos="684"/>
          <w:tab w:val="left" w:pos="855"/>
        </w:tabs>
        <w:rPr>
          <w:color w:val="000000"/>
          <w:szCs w:val="24"/>
        </w:rPr>
      </w:pPr>
    </w:p>
    <w:p w14:paraId="1F5A10A0" w14:textId="77777777" w:rsidR="001C0AC4" w:rsidRPr="00D52E31" w:rsidRDefault="001C0AC4" w:rsidP="001C0AC4">
      <w:pPr>
        <w:tabs>
          <w:tab w:val="left" w:pos="684"/>
          <w:tab w:val="left" w:pos="1026"/>
        </w:tabs>
        <w:rPr>
          <w:szCs w:val="24"/>
        </w:rPr>
      </w:pPr>
      <w:r w:rsidRPr="00D52E31">
        <w:rPr>
          <w:szCs w:val="24"/>
        </w:rPr>
        <w:tab/>
        <w:t xml:space="preserve">Upon confirmation, I will resign from my position with the Wyoming State Police. For a period of one year after my resignation, I will have a “covered relationship” under </w:t>
      </w:r>
      <w:r w:rsidR="00E004CC">
        <w:rPr>
          <w:szCs w:val="24"/>
        </w:rPr>
        <w:t>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w:t>
      </w:r>
      <w:r w:rsidRPr="00D52E31">
        <w:rPr>
          <w:szCs w:val="24"/>
        </w:rPr>
        <w:t xml:space="preserve">with the Wyoming State Police. Pursuant to 5 C.F.R. § 2635.502(d), the agency will grant me a written authorization to participate personally and substantially in particular matters involving specific parties in which I know the Wyoming State Police is a party or represents a party.  </w:t>
      </w:r>
    </w:p>
    <w:p w14:paraId="5D3C9520" w14:textId="77777777" w:rsidR="00E94392" w:rsidRPr="00D52E31" w:rsidRDefault="00E94392">
      <w:pPr>
        <w:rPr>
          <w:b/>
          <w:szCs w:val="24"/>
        </w:rPr>
      </w:pPr>
      <w:r w:rsidRPr="00D52E31">
        <w:rPr>
          <w:b/>
          <w:szCs w:val="24"/>
        </w:rPr>
        <w:br w:type="page"/>
      </w:r>
    </w:p>
    <w:p w14:paraId="7831E601" w14:textId="77777777" w:rsidR="00800AD5" w:rsidRPr="00D52E31" w:rsidRDefault="00941E21" w:rsidP="009A5141">
      <w:pPr>
        <w:pStyle w:val="Heading2"/>
        <w:rPr>
          <w:rFonts w:cs="Times New Roman"/>
          <w:szCs w:val="24"/>
        </w:rPr>
      </w:pPr>
      <w:bookmarkStart w:id="63" w:name="_CHAPTER_5:_"/>
      <w:bookmarkStart w:id="64" w:name="_CHAPTER_5:_RECUSALS"/>
      <w:bookmarkEnd w:id="63"/>
      <w:bookmarkEnd w:id="64"/>
      <w:r w:rsidRPr="00D52E31">
        <w:rPr>
          <w:rFonts w:cs="Times New Roman"/>
          <w:szCs w:val="24"/>
        </w:rPr>
        <w:t xml:space="preserve">CHAPTER 5: </w:t>
      </w:r>
      <w:r w:rsidR="00945598" w:rsidRPr="00D52E31">
        <w:rPr>
          <w:rFonts w:cs="Times New Roman"/>
          <w:szCs w:val="24"/>
        </w:rPr>
        <w:t>RECUSALS PURSUANT TO 5 C.F.R. § 2635.502</w:t>
      </w:r>
    </w:p>
    <w:p w14:paraId="2D51BE75" w14:textId="77777777" w:rsidR="00800AD5" w:rsidRPr="00D52E31" w:rsidRDefault="00800AD5" w:rsidP="00EC1350">
      <w:pPr>
        <w:tabs>
          <w:tab w:val="left" w:pos="684"/>
          <w:tab w:val="left" w:pos="1026"/>
        </w:tabs>
        <w:rPr>
          <w:b/>
          <w:color w:val="000000"/>
          <w:szCs w:val="24"/>
        </w:rPr>
      </w:pPr>
    </w:p>
    <w:p w14:paraId="34045F5A" w14:textId="77777777" w:rsidR="00800AD5" w:rsidRPr="00D52E31" w:rsidRDefault="00800AD5" w:rsidP="009A5141">
      <w:pPr>
        <w:pStyle w:val="Heading3"/>
        <w:rPr>
          <w:rFonts w:cs="Times New Roman"/>
          <w:szCs w:val="24"/>
        </w:rPr>
      </w:pPr>
      <w:bookmarkStart w:id="65" w:name="_5.0.0_–_"/>
      <w:bookmarkEnd w:id="65"/>
      <w:r w:rsidRPr="00D52E31">
        <w:rPr>
          <w:rFonts w:cs="Times New Roman"/>
          <w:szCs w:val="24"/>
        </w:rPr>
        <w:t xml:space="preserve">5.0.0 – </w:t>
      </w:r>
      <w:r w:rsidRPr="00D52E31">
        <w:rPr>
          <w:rFonts w:cs="Times New Roman"/>
          <w:szCs w:val="24"/>
        </w:rPr>
        <w:tab/>
      </w:r>
      <w:r w:rsidR="00C95050">
        <w:rPr>
          <w:rFonts w:cs="Times New Roman"/>
          <w:szCs w:val="24"/>
        </w:rPr>
        <w:t>A</w:t>
      </w:r>
      <w:r w:rsidR="00ED5CD5" w:rsidRPr="00D52E31">
        <w:rPr>
          <w:rFonts w:cs="Times New Roman"/>
          <w:szCs w:val="24"/>
        </w:rPr>
        <w:t>ppearance</w:t>
      </w:r>
      <w:r w:rsidRPr="00D52E31">
        <w:rPr>
          <w:rFonts w:cs="Times New Roman"/>
          <w:szCs w:val="24"/>
        </w:rPr>
        <w:t xml:space="preserve"> recusals</w:t>
      </w:r>
      <w:r w:rsidR="00E378C7" w:rsidRPr="00D52E31">
        <w:rPr>
          <w:rFonts w:cs="Times New Roman"/>
          <w:szCs w:val="24"/>
        </w:rPr>
        <w:t>: general discussion</w:t>
      </w:r>
    </w:p>
    <w:p w14:paraId="26CAD929" w14:textId="77777777" w:rsidR="001322EB" w:rsidRPr="00D52E31" w:rsidRDefault="001322EB" w:rsidP="001322EB">
      <w:pPr>
        <w:tabs>
          <w:tab w:val="left" w:pos="684"/>
          <w:tab w:val="left" w:pos="1026"/>
        </w:tabs>
        <w:rPr>
          <w:szCs w:val="24"/>
        </w:rPr>
      </w:pPr>
    </w:p>
    <w:p w14:paraId="4EF9CF16" w14:textId="13D6A66F" w:rsidR="00A16BE2" w:rsidRDefault="001322EB" w:rsidP="00292BFC">
      <w:pPr>
        <w:tabs>
          <w:tab w:val="left" w:pos="684"/>
          <w:tab w:val="left" w:pos="855"/>
        </w:tabs>
        <w:rPr>
          <w:szCs w:val="24"/>
        </w:rPr>
      </w:pPr>
      <w:r w:rsidRPr="00D52E31">
        <w:rPr>
          <w:szCs w:val="24"/>
        </w:rPr>
        <w:tab/>
      </w:r>
      <w:r w:rsidR="00292BFC" w:rsidRPr="00D52E31">
        <w:rPr>
          <w:szCs w:val="24"/>
        </w:rPr>
        <w:t xml:space="preserve">Most of these </w:t>
      </w:r>
      <w:r w:rsidR="00C91689" w:rsidRPr="00D52E31">
        <w:rPr>
          <w:szCs w:val="24"/>
        </w:rPr>
        <w:t>samples</w:t>
      </w:r>
      <w:r w:rsidR="00292BFC" w:rsidRPr="00D52E31">
        <w:rPr>
          <w:szCs w:val="24"/>
        </w:rPr>
        <w:t xml:space="preserve"> do not incorporate the “reasonable person” standard contained in </w:t>
      </w:r>
      <w:r w:rsidR="00AE28FD" w:rsidRPr="00D52E31">
        <w:rPr>
          <w:szCs w:val="24"/>
        </w:rPr>
        <w:t>5</w:t>
      </w:r>
      <w:r w:rsidR="00AE28FD">
        <w:rPr>
          <w:szCs w:val="24"/>
        </w:rPr>
        <w:t> </w:t>
      </w:r>
      <w:r w:rsidR="00292BFC" w:rsidRPr="00D52E31">
        <w:rPr>
          <w:szCs w:val="24"/>
        </w:rPr>
        <w:t>C.F.R. § 2635.502. That standard leaves an employee free to determine on a case-by-case basis whether a “reasonable person” with knowledge of the relevant facts would question the employee’s imparti</w:t>
      </w:r>
      <w:r w:rsidR="00F22300" w:rsidRPr="00D52E31">
        <w:rPr>
          <w:szCs w:val="24"/>
        </w:rPr>
        <w:t>ality in certain matters. Under 5 C.F.R. § 2635.502(c)</w:t>
      </w:r>
      <w:r w:rsidR="0014035C" w:rsidRPr="00D52E31">
        <w:rPr>
          <w:szCs w:val="24"/>
        </w:rPr>
        <w:t>(1)</w:t>
      </w:r>
      <w:r w:rsidR="00F22300" w:rsidRPr="00D52E31">
        <w:rPr>
          <w:szCs w:val="24"/>
        </w:rPr>
        <w:t xml:space="preserve">, </w:t>
      </w:r>
      <w:r w:rsidR="008E3060" w:rsidRPr="00D52E31">
        <w:rPr>
          <w:szCs w:val="24"/>
        </w:rPr>
        <w:t xml:space="preserve">the </w:t>
      </w:r>
      <w:r w:rsidR="00292BFC" w:rsidRPr="00D52E31">
        <w:rPr>
          <w:szCs w:val="24"/>
        </w:rPr>
        <w:t xml:space="preserve">employee loses this discretion </w:t>
      </w:r>
      <w:r w:rsidR="008E3060" w:rsidRPr="00D52E31">
        <w:rPr>
          <w:szCs w:val="24"/>
        </w:rPr>
        <w:t>when the agency</w:t>
      </w:r>
      <w:r w:rsidR="00292BFC" w:rsidRPr="00D52E31">
        <w:rPr>
          <w:szCs w:val="24"/>
        </w:rPr>
        <w:t xml:space="preserve"> determine</w:t>
      </w:r>
      <w:r w:rsidR="008E3060" w:rsidRPr="00D52E31">
        <w:rPr>
          <w:szCs w:val="24"/>
        </w:rPr>
        <w:t>s</w:t>
      </w:r>
      <w:r w:rsidR="00292BFC" w:rsidRPr="00D52E31">
        <w:rPr>
          <w:szCs w:val="24"/>
        </w:rPr>
        <w:t xml:space="preserve"> that a “reasonable person” with knowledge of the relevant facts would question the employee’s impartiality. </w:t>
      </w:r>
    </w:p>
    <w:p w14:paraId="608A6CFC" w14:textId="77777777" w:rsidR="000F35D2" w:rsidRDefault="00A16BE2" w:rsidP="00292BFC">
      <w:pPr>
        <w:tabs>
          <w:tab w:val="left" w:pos="684"/>
          <w:tab w:val="left" w:pos="855"/>
        </w:tabs>
        <w:rPr>
          <w:szCs w:val="24"/>
        </w:rPr>
      </w:pPr>
      <w:r>
        <w:rPr>
          <w:szCs w:val="24"/>
        </w:rPr>
        <w:tab/>
      </w:r>
    </w:p>
    <w:p w14:paraId="3983F243" w14:textId="77777777" w:rsidR="001322EB" w:rsidRPr="00D52E31" w:rsidRDefault="000F35D2" w:rsidP="00292BFC">
      <w:pPr>
        <w:tabs>
          <w:tab w:val="left" w:pos="684"/>
          <w:tab w:val="left" w:pos="855"/>
        </w:tabs>
        <w:rPr>
          <w:szCs w:val="24"/>
        </w:rPr>
      </w:pPr>
      <w:r>
        <w:rPr>
          <w:szCs w:val="24"/>
        </w:rPr>
        <w:tab/>
      </w:r>
      <w:r w:rsidR="00292BFC" w:rsidRPr="00D52E31">
        <w:rPr>
          <w:szCs w:val="24"/>
        </w:rPr>
        <w:t xml:space="preserve">In the context of </w:t>
      </w:r>
      <w:r w:rsidR="00F22300" w:rsidRPr="00D52E31">
        <w:rPr>
          <w:szCs w:val="24"/>
        </w:rPr>
        <w:t xml:space="preserve">a </w:t>
      </w:r>
      <w:r w:rsidR="00292BFC" w:rsidRPr="00D52E31">
        <w:rPr>
          <w:szCs w:val="24"/>
        </w:rPr>
        <w:t xml:space="preserve">PAS nomination, </w:t>
      </w:r>
      <w:r w:rsidR="00F22300" w:rsidRPr="00D52E31">
        <w:rPr>
          <w:szCs w:val="24"/>
        </w:rPr>
        <w:t xml:space="preserve">an agency does not need to make a </w:t>
      </w:r>
      <w:r w:rsidR="00292BFC" w:rsidRPr="00D52E31">
        <w:rPr>
          <w:szCs w:val="24"/>
        </w:rPr>
        <w:t>formal determination</w:t>
      </w:r>
      <w:r w:rsidR="008E3060" w:rsidRPr="00D52E31">
        <w:rPr>
          <w:szCs w:val="24"/>
        </w:rPr>
        <w:t xml:space="preserve"> that a “reasonable person” would question the PAS nominee’s impartiality</w:t>
      </w:r>
      <w:r w:rsidR="00292BFC" w:rsidRPr="00D52E31">
        <w:rPr>
          <w:szCs w:val="24"/>
        </w:rPr>
        <w:t xml:space="preserve">. An ethics agreement may require recusal when there is any concern </w:t>
      </w:r>
      <w:r w:rsidR="00F22300" w:rsidRPr="00D52E31">
        <w:rPr>
          <w:szCs w:val="24"/>
        </w:rPr>
        <w:t xml:space="preserve">about the </w:t>
      </w:r>
      <w:r w:rsidR="00292BFC" w:rsidRPr="00D52E31">
        <w:rPr>
          <w:szCs w:val="24"/>
        </w:rPr>
        <w:t>potential</w:t>
      </w:r>
      <w:r w:rsidR="00F22300" w:rsidRPr="00D52E31">
        <w:rPr>
          <w:szCs w:val="24"/>
        </w:rPr>
        <w:t xml:space="preserve"> for appearance issues to arise in connection with the</w:t>
      </w:r>
      <w:r w:rsidR="00292BFC" w:rsidRPr="00D52E31">
        <w:rPr>
          <w:szCs w:val="24"/>
        </w:rPr>
        <w:t xml:space="preserve"> PAS nominee’s participation in certain matters. Inasmuch as PAS nominees are the most senior leaders in the </w:t>
      </w:r>
      <w:r w:rsidR="00243186" w:rsidRPr="00D52E31">
        <w:rPr>
          <w:szCs w:val="24"/>
        </w:rPr>
        <w:t>Federal</w:t>
      </w:r>
      <w:r w:rsidR="008E3060" w:rsidRPr="00D52E31">
        <w:rPr>
          <w:szCs w:val="24"/>
        </w:rPr>
        <w:t xml:space="preserve"> </w:t>
      </w:r>
      <w:r w:rsidR="00292BFC" w:rsidRPr="00D52E31">
        <w:rPr>
          <w:szCs w:val="24"/>
        </w:rPr>
        <w:t>executive branch, their ethics agreements often prospectively address the potential for appearance issues.</w:t>
      </w:r>
      <w:r w:rsidR="00F22300" w:rsidRPr="00D52E31">
        <w:rPr>
          <w:szCs w:val="24"/>
        </w:rPr>
        <w:t xml:space="preserve"> This approach protects a PAS nominee from the types of questions that </w:t>
      </w:r>
      <w:r w:rsidR="008E3060" w:rsidRPr="00D52E31">
        <w:rPr>
          <w:szCs w:val="24"/>
        </w:rPr>
        <w:t>would</w:t>
      </w:r>
      <w:r w:rsidR="00F22300" w:rsidRPr="00D52E31">
        <w:rPr>
          <w:szCs w:val="24"/>
        </w:rPr>
        <w:t xml:space="preserve"> arise if the PAS nominee were to self-regulate on a case-by-case basis.</w:t>
      </w:r>
    </w:p>
    <w:p w14:paraId="15F1D1B4" w14:textId="77777777" w:rsidR="008B448A" w:rsidRPr="00D52E31" w:rsidRDefault="008B448A" w:rsidP="00800AD5">
      <w:pPr>
        <w:tabs>
          <w:tab w:val="left" w:pos="684"/>
          <w:tab w:val="left" w:pos="1026"/>
        </w:tabs>
        <w:rPr>
          <w:b/>
          <w:szCs w:val="24"/>
        </w:rPr>
      </w:pPr>
    </w:p>
    <w:p w14:paraId="7906A64D" w14:textId="3F22D0FC" w:rsidR="001322EB" w:rsidRPr="00D52E31" w:rsidRDefault="006F4C1E" w:rsidP="001322EB">
      <w:pPr>
        <w:tabs>
          <w:tab w:val="left" w:pos="684"/>
          <w:tab w:val="left" w:pos="1026"/>
        </w:tabs>
        <w:rPr>
          <w:szCs w:val="24"/>
        </w:rPr>
      </w:pPr>
      <w:r w:rsidRPr="00D52E31">
        <w:rPr>
          <w:szCs w:val="24"/>
        </w:rPr>
        <w:tab/>
        <w:t>Most of these samples</w:t>
      </w:r>
      <w:r w:rsidR="00293348" w:rsidRPr="00D52E31">
        <w:rPr>
          <w:szCs w:val="24"/>
        </w:rPr>
        <w:t xml:space="preserve"> </w:t>
      </w:r>
      <w:r w:rsidRPr="00D52E31">
        <w:rPr>
          <w:szCs w:val="24"/>
        </w:rPr>
        <w:t xml:space="preserve">employ the phrase “pursuant to </w:t>
      </w:r>
      <w:r w:rsidR="001423C9" w:rsidRPr="00CB19B2">
        <w:rPr>
          <w:szCs w:val="24"/>
        </w:rPr>
        <w:t xml:space="preserve">the impartiality regulation at </w:t>
      </w:r>
      <w:r w:rsidR="00080BDB" w:rsidRPr="00CB19B2">
        <w:rPr>
          <w:szCs w:val="24"/>
        </w:rPr>
        <w:t xml:space="preserve">         </w:t>
      </w:r>
      <w:r w:rsidRPr="00CB19B2">
        <w:rPr>
          <w:szCs w:val="24"/>
        </w:rPr>
        <w:t>5</w:t>
      </w:r>
      <w:r w:rsidR="00080BDB" w:rsidRPr="00CB19B2">
        <w:rPr>
          <w:szCs w:val="24"/>
        </w:rPr>
        <w:t xml:space="preserve"> </w:t>
      </w:r>
      <w:r w:rsidRPr="00CB19B2">
        <w:rPr>
          <w:szCs w:val="24"/>
        </w:rPr>
        <w:t>C.F.R. § 2635.502(d).” The specific reference to 5 C.F.R. § 2635.502(d)</w:t>
      </w:r>
      <w:r w:rsidR="00293348" w:rsidRPr="00CB19B2">
        <w:rPr>
          <w:szCs w:val="24"/>
        </w:rPr>
        <w:t xml:space="preserve"> is consistent</w:t>
      </w:r>
      <w:r w:rsidR="00293348" w:rsidRPr="00D52E31">
        <w:rPr>
          <w:szCs w:val="24"/>
        </w:rPr>
        <w:t xml:space="preserve"> with the omission of any reference to the “reasonable person” standard. It signifies that the PAS nominee </w:t>
      </w:r>
      <w:r w:rsidR="0014035C" w:rsidRPr="00D52E31">
        <w:rPr>
          <w:szCs w:val="24"/>
        </w:rPr>
        <w:t>will obtain</w:t>
      </w:r>
      <w:r w:rsidR="00293348" w:rsidRPr="00D52E31">
        <w:rPr>
          <w:szCs w:val="24"/>
        </w:rPr>
        <w:t xml:space="preserve"> prior authorization before participating in a covered matter</w:t>
      </w:r>
      <w:r w:rsidR="00EC164C">
        <w:rPr>
          <w:szCs w:val="24"/>
        </w:rPr>
        <w:t>,</w:t>
      </w:r>
      <w:r w:rsidR="0014035C" w:rsidRPr="00D52E31">
        <w:rPr>
          <w:szCs w:val="24"/>
        </w:rPr>
        <w:t xml:space="preserve"> </w:t>
      </w:r>
      <w:r w:rsidR="00293348" w:rsidRPr="00D52E31">
        <w:rPr>
          <w:szCs w:val="24"/>
        </w:rPr>
        <w:t xml:space="preserve">and that the PAS nominee </w:t>
      </w:r>
      <w:r w:rsidR="0014035C" w:rsidRPr="00D52E31">
        <w:rPr>
          <w:szCs w:val="24"/>
        </w:rPr>
        <w:t>will</w:t>
      </w:r>
      <w:r w:rsidR="00293348" w:rsidRPr="00D52E31">
        <w:rPr>
          <w:szCs w:val="24"/>
        </w:rPr>
        <w:t xml:space="preserve"> not </w:t>
      </w:r>
      <w:r w:rsidR="0014035C" w:rsidRPr="00D52E31">
        <w:rPr>
          <w:szCs w:val="24"/>
        </w:rPr>
        <w:t>rely on an informal determination under 5 C.F.R. § 2635.502(c)(2).</w:t>
      </w:r>
      <w:r w:rsidR="00C91689" w:rsidRPr="00D52E31">
        <w:rPr>
          <w:szCs w:val="24"/>
        </w:rPr>
        <w:t xml:space="preserve"> </w:t>
      </w:r>
      <w:r w:rsidRPr="00D52E31">
        <w:rPr>
          <w:szCs w:val="24"/>
        </w:rPr>
        <w:t xml:space="preserve">Exceptions to this approach are contained in </w:t>
      </w:r>
      <w:hyperlink w:anchor="_5.1.0_–_" w:history="1">
        <w:r w:rsidRPr="00D52E31">
          <w:rPr>
            <w:rStyle w:val="Hyperlink"/>
            <w:szCs w:val="24"/>
          </w:rPr>
          <w:t>5.1.0</w:t>
        </w:r>
      </w:hyperlink>
      <w:r w:rsidR="00242BC5">
        <w:rPr>
          <w:szCs w:val="24"/>
        </w:rPr>
        <w:t xml:space="preserve">, because </w:t>
      </w:r>
      <w:r w:rsidR="00C91689" w:rsidRPr="00D52E31">
        <w:rPr>
          <w:szCs w:val="24"/>
        </w:rPr>
        <w:t>those samples address circumstances in which</w:t>
      </w:r>
      <w:r w:rsidRPr="00D52E31">
        <w:rPr>
          <w:szCs w:val="24"/>
        </w:rPr>
        <w:t xml:space="preserve"> </w:t>
      </w:r>
      <w:r w:rsidR="00C91689" w:rsidRPr="00D52E31">
        <w:rPr>
          <w:szCs w:val="24"/>
        </w:rPr>
        <w:t xml:space="preserve">there is no particular concern about the potential for appearance issues to arise in connection with the PAS nominee’s participation in certain matters.  </w:t>
      </w:r>
    </w:p>
    <w:p w14:paraId="0F26D5DB" w14:textId="77777777" w:rsidR="00C91689" w:rsidRPr="00D52E31" w:rsidRDefault="00C91689" w:rsidP="001322EB">
      <w:pPr>
        <w:tabs>
          <w:tab w:val="left" w:pos="684"/>
          <w:tab w:val="left" w:pos="1026"/>
        </w:tabs>
        <w:rPr>
          <w:b/>
          <w:szCs w:val="24"/>
        </w:rPr>
      </w:pPr>
    </w:p>
    <w:p w14:paraId="5FE6EC07" w14:textId="737CFDDD" w:rsidR="001322EB" w:rsidRPr="00D52E31" w:rsidRDefault="001322EB" w:rsidP="001322EB">
      <w:pPr>
        <w:tabs>
          <w:tab w:val="left" w:pos="684"/>
          <w:tab w:val="left" w:pos="1026"/>
        </w:tabs>
        <w:rPr>
          <w:szCs w:val="24"/>
        </w:rPr>
      </w:pPr>
      <w:r w:rsidRPr="00D52E31">
        <w:rPr>
          <w:szCs w:val="24"/>
        </w:rPr>
        <w:tab/>
        <w:t>Absent from these samples is generic language about the purpose of 5 C.F.R. § 2635.502 or the significance of “covered relationships.” As suggested above, the agreement should be a concise statement of relevant commitments. Extraneous information can create ambiguity. Specifically</w:t>
      </w:r>
      <w:r w:rsidR="007178CA">
        <w:rPr>
          <w:szCs w:val="24"/>
        </w:rPr>
        <w:t>,</w:t>
      </w:r>
      <w:r w:rsidRPr="00D52E31">
        <w:rPr>
          <w:szCs w:val="24"/>
        </w:rPr>
        <w:t xml:space="preserve"> with regard to a recusal under 5 C.F.R. § 2635.502, extraneous information tends to create confusion as to whether the PAS nominee is committing to recuse from certain matters or is committing merely to consider recusal on a case-by-case basis under the “reasonable person” standard. In order to eliminate the potential for such confusion, these samples do not restate or explain the regulatory prohibition.  </w:t>
      </w:r>
    </w:p>
    <w:p w14:paraId="38F9AE99" w14:textId="77777777" w:rsidR="00BC43B8" w:rsidRPr="00D52E31" w:rsidRDefault="00BC43B8" w:rsidP="00800AD5">
      <w:pPr>
        <w:tabs>
          <w:tab w:val="left" w:pos="684"/>
          <w:tab w:val="left" w:pos="1026"/>
        </w:tabs>
        <w:rPr>
          <w:b/>
          <w:szCs w:val="24"/>
        </w:rPr>
      </w:pPr>
    </w:p>
    <w:p w14:paraId="5DABE631" w14:textId="1D23ED0A" w:rsidR="0041541B" w:rsidRPr="00D52E31" w:rsidRDefault="00284024" w:rsidP="00800AD5">
      <w:pPr>
        <w:tabs>
          <w:tab w:val="left" w:pos="684"/>
          <w:tab w:val="left" w:pos="1026"/>
        </w:tabs>
        <w:rPr>
          <w:szCs w:val="24"/>
        </w:rPr>
      </w:pPr>
      <w:r w:rsidRPr="00D52E31">
        <w:rPr>
          <w:b/>
          <w:szCs w:val="24"/>
        </w:rPr>
        <w:tab/>
      </w:r>
      <w:r w:rsidR="006F4C1E" w:rsidRPr="00D52E31">
        <w:rPr>
          <w:szCs w:val="24"/>
        </w:rPr>
        <w:t>Another</w:t>
      </w:r>
      <w:r w:rsidR="00DD2698" w:rsidRPr="00D52E31">
        <w:rPr>
          <w:szCs w:val="24"/>
        </w:rPr>
        <w:t xml:space="preserve"> notable feature of </w:t>
      </w:r>
      <w:r w:rsidRPr="00D52E31">
        <w:rPr>
          <w:szCs w:val="24"/>
        </w:rPr>
        <w:t>the</w:t>
      </w:r>
      <w:r w:rsidR="00DD2698" w:rsidRPr="00D52E31">
        <w:rPr>
          <w:szCs w:val="24"/>
        </w:rPr>
        <w:t xml:space="preserve"> recusals under 5 C.F.R. §</w:t>
      </w:r>
      <w:r w:rsidRPr="00D52E31">
        <w:rPr>
          <w:szCs w:val="24"/>
        </w:rPr>
        <w:t xml:space="preserve"> 2635.502</w:t>
      </w:r>
      <w:r w:rsidR="00DD2698" w:rsidRPr="00D52E31">
        <w:rPr>
          <w:szCs w:val="24"/>
        </w:rPr>
        <w:t xml:space="preserve"> in this guide is that they include the phrase “personally and substantially,” which does not appear in the regulation. As with recusals under 18 U.S.C. § 208, thi</w:t>
      </w:r>
      <w:r w:rsidR="00831E9D" w:rsidRPr="00D52E31">
        <w:rPr>
          <w:szCs w:val="24"/>
        </w:rPr>
        <w:t xml:space="preserve">s language does not significantly limit the </w:t>
      </w:r>
      <w:r w:rsidR="000221FC" w:rsidRPr="00D52E31">
        <w:rPr>
          <w:szCs w:val="24"/>
        </w:rPr>
        <w:t>PAS nominee</w:t>
      </w:r>
      <w:r w:rsidR="00831E9D" w:rsidRPr="00D52E31">
        <w:rPr>
          <w:szCs w:val="24"/>
        </w:rPr>
        <w:t>’s obligation to recuse. At the level of an official whose position require</w:t>
      </w:r>
      <w:r w:rsidR="005833A1" w:rsidRPr="00D52E31">
        <w:rPr>
          <w:szCs w:val="24"/>
        </w:rPr>
        <w:t>s</w:t>
      </w:r>
      <w:r w:rsidR="00831E9D" w:rsidRPr="00D52E31">
        <w:rPr>
          <w:szCs w:val="24"/>
        </w:rPr>
        <w:t xml:space="preserve"> Senate confirmation, nearly any level of participation would be deemed “personal and substantial” in light of the effect that the official’s participation would have on subordinates. Therefore, the primary reason for including the phrase “personally and subs</w:t>
      </w:r>
      <w:r w:rsidR="009355D7" w:rsidRPr="00D52E31">
        <w:rPr>
          <w:szCs w:val="24"/>
        </w:rPr>
        <w:t>tantially” in a recusal under 5 </w:t>
      </w:r>
      <w:r w:rsidR="00831E9D" w:rsidRPr="00D52E31">
        <w:rPr>
          <w:szCs w:val="24"/>
        </w:rPr>
        <w:t xml:space="preserve">C.F.R. § 2635.502 is to avoid </w:t>
      </w:r>
      <w:r w:rsidR="003D37CF" w:rsidRPr="00D52E31">
        <w:rPr>
          <w:szCs w:val="24"/>
        </w:rPr>
        <w:t>creating the misperception</w:t>
      </w:r>
      <w:r w:rsidR="00831E9D" w:rsidRPr="00D52E31">
        <w:rPr>
          <w:szCs w:val="24"/>
        </w:rPr>
        <w:t xml:space="preserve"> that a recusal under 18 U.S.C. § 208 is narrower than a recusal under 5 C.F.R. § 2635.502 with regard to the leve</w:t>
      </w:r>
      <w:r w:rsidR="0041541B" w:rsidRPr="00D52E31">
        <w:rPr>
          <w:szCs w:val="24"/>
        </w:rPr>
        <w:t xml:space="preserve">l of participation it permits. In the past, differences of language between recusals under 5 C.F.R. § 2635.502 </w:t>
      </w:r>
      <w:r w:rsidR="003D37CF" w:rsidRPr="00D52E31">
        <w:rPr>
          <w:szCs w:val="24"/>
        </w:rPr>
        <w:t xml:space="preserve">that omitted the phrase “personally and substantially” </w:t>
      </w:r>
      <w:r w:rsidR="0041541B" w:rsidRPr="00D52E31">
        <w:rPr>
          <w:szCs w:val="24"/>
        </w:rPr>
        <w:t xml:space="preserve">and recusals under 18 U.S.C. § 208 </w:t>
      </w:r>
      <w:r w:rsidR="003D37CF" w:rsidRPr="00D52E31">
        <w:rPr>
          <w:szCs w:val="24"/>
        </w:rPr>
        <w:t xml:space="preserve">that included this phrase </w:t>
      </w:r>
      <w:r w:rsidR="0041541B" w:rsidRPr="00D52E31">
        <w:rPr>
          <w:szCs w:val="24"/>
        </w:rPr>
        <w:t>have led to questions based on such an impression.</w:t>
      </w:r>
    </w:p>
    <w:p w14:paraId="26AAD200" w14:textId="77777777" w:rsidR="007E2D8F" w:rsidRPr="00D52E31" w:rsidRDefault="007E2D8F" w:rsidP="00800AD5">
      <w:pPr>
        <w:tabs>
          <w:tab w:val="left" w:pos="684"/>
          <w:tab w:val="left" w:pos="1026"/>
        </w:tabs>
        <w:rPr>
          <w:szCs w:val="24"/>
        </w:rPr>
      </w:pPr>
    </w:p>
    <w:p w14:paraId="02470892" w14:textId="77777777" w:rsidR="006F4C1E" w:rsidRPr="00D52E31" w:rsidRDefault="007E2D8F" w:rsidP="00800AD5">
      <w:pPr>
        <w:tabs>
          <w:tab w:val="left" w:pos="684"/>
          <w:tab w:val="left" w:pos="1026"/>
        </w:tabs>
        <w:rPr>
          <w:szCs w:val="24"/>
        </w:rPr>
      </w:pPr>
      <w:r w:rsidRPr="00D52E31">
        <w:rPr>
          <w:szCs w:val="24"/>
        </w:rPr>
        <w:tab/>
      </w:r>
      <w:r w:rsidR="00E94392" w:rsidRPr="00D52E31">
        <w:rPr>
          <w:szCs w:val="24"/>
        </w:rPr>
        <w:t>T</w:t>
      </w:r>
      <w:r w:rsidRPr="00D52E31">
        <w:rPr>
          <w:szCs w:val="24"/>
        </w:rPr>
        <w:t>he following samples employ the phrase “unless I am first authorized to participate” rather than the phrase “unless I am authorized to participate.” The inclusion of the word “first” ensures consistency with the language of the sample recusals under 18 U.S.C. § 208 in this guide (i.e., “unless I first obtain a written waiver, pursuant to 18 U.S.C. § 208(b)(1)”). Omitting the word “first” may create confusion as to whether the timing of an</w:t>
      </w:r>
      <w:r w:rsidR="006F4C1E" w:rsidRPr="00D52E31">
        <w:rPr>
          <w:szCs w:val="24"/>
        </w:rPr>
        <w:t xml:space="preserve"> authorization under 5 C.F.R. § </w:t>
      </w:r>
      <w:r w:rsidRPr="00D52E31">
        <w:rPr>
          <w:szCs w:val="24"/>
        </w:rPr>
        <w:t xml:space="preserve">2635.502(d) is different than the timing of a waiver </w:t>
      </w:r>
      <w:r w:rsidR="00C90155" w:rsidRPr="00D52E31">
        <w:rPr>
          <w:szCs w:val="24"/>
        </w:rPr>
        <w:t>under</w:t>
      </w:r>
      <w:r w:rsidR="000C0271" w:rsidRPr="00D52E31">
        <w:rPr>
          <w:szCs w:val="24"/>
        </w:rPr>
        <w:t xml:space="preserve"> </w:t>
      </w:r>
      <w:r w:rsidRPr="00D52E31">
        <w:rPr>
          <w:szCs w:val="24"/>
        </w:rPr>
        <w:t xml:space="preserve">18 U.S.C. § 208(b)(1).  </w:t>
      </w:r>
    </w:p>
    <w:p w14:paraId="7A206FD9" w14:textId="77777777" w:rsidR="00943A01" w:rsidRPr="00D52E31" w:rsidRDefault="00943A01" w:rsidP="00800AD5">
      <w:pPr>
        <w:tabs>
          <w:tab w:val="left" w:pos="684"/>
          <w:tab w:val="left" w:pos="1026"/>
        </w:tabs>
        <w:rPr>
          <w:szCs w:val="24"/>
        </w:rPr>
      </w:pPr>
    </w:p>
    <w:p w14:paraId="496FDB7C" w14:textId="77777777" w:rsidR="00E94392" w:rsidRPr="00D52E31" w:rsidRDefault="00E94392" w:rsidP="00800AD5">
      <w:pPr>
        <w:tabs>
          <w:tab w:val="left" w:pos="684"/>
          <w:tab w:val="left" w:pos="1026"/>
        </w:tabs>
        <w:rPr>
          <w:szCs w:val="24"/>
        </w:rPr>
      </w:pPr>
      <w:r w:rsidRPr="00D52E31">
        <w:rPr>
          <w:szCs w:val="24"/>
        </w:rPr>
        <w:tab/>
        <w:t xml:space="preserve">Finally, note that, as with recusals under 18 U.S.C. § 208, </w:t>
      </w:r>
      <w:r w:rsidR="00723F77">
        <w:rPr>
          <w:szCs w:val="24"/>
        </w:rPr>
        <w:t>OGE</w:t>
      </w:r>
      <w:r w:rsidRPr="00D52E31">
        <w:rPr>
          <w:szCs w:val="24"/>
        </w:rPr>
        <w:t xml:space="preserve"> ha</w:t>
      </w:r>
      <w:r w:rsidR="00723F77">
        <w:rPr>
          <w:szCs w:val="24"/>
        </w:rPr>
        <w:t>s</w:t>
      </w:r>
      <w:r w:rsidRPr="00D52E31">
        <w:rPr>
          <w:szCs w:val="24"/>
        </w:rPr>
        <w:t xml:space="preserve"> added language addressing the knowledge element. See the discussion of the knowledge element in </w:t>
      </w:r>
      <w:hyperlink w:anchor="_2.0.0_–_" w:history="1">
        <w:r w:rsidRPr="00D52E31">
          <w:rPr>
            <w:rStyle w:val="Hyperlink"/>
            <w:szCs w:val="24"/>
          </w:rPr>
          <w:t>2.0.0</w:t>
        </w:r>
      </w:hyperlink>
      <w:r w:rsidRPr="00D52E31">
        <w:rPr>
          <w:szCs w:val="24"/>
        </w:rPr>
        <w:t xml:space="preserve"> above.</w:t>
      </w:r>
    </w:p>
    <w:p w14:paraId="6343F3FE" w14:textId="77777777" w:rsidR="00BD2BA1" w:rsidRPr="00D52E31" w:rsidRDefault="00BD2BA1" w:rsidP="00800AD5">
      <w:pPr>
        <w:tabs>
          <w:tab w:val="left" w:pos="684"/>
          <w:tab w:val="left" w:pos="1026"/>
        </w:tabs>
        <w:rPr>
          <w:szCs w:val="24"/>
        </w:rPr>
      </w:pPr>
    </w:p>
    <w:p w14:paraId="40F45035" w14:textId="77777777" w:rsidR="00800AD5" w:rsidRPr="00D52E31" w:rsidRDefault="00800AD5" w:rsidP="009A5141">
      <w:pPr>
        <w:pStyle w:val="Heading3"/>
        <w:rPr>
          <w:rFonts w:cs="Times New Roman"/>
          <w:szCs w:val="24"/>
        </w:rPr>
      </w:pPr>
      <w:bookmarkStart w:id="66" w:name="_5.1.0_–_"/>
      <w:bookmarkEnd w:id="66"/>
      <w:r w:rsidRPr="00D52E31">
        <w:rPr>
          <w:rFonts w:cs="Times New Roman"/>
          <w:szCs w:val="24"/>
        </w:rPr>
        <w:t xml:space="preserve">5.1.0 – </w:t>
      </w:r>
      <w:r w:rsidRPr="00D52E31">
        <w:rPr>
          <w:rFonts w:cs="Times New Roman"/>
          <w:szCs w:val="24"/>
        </w:rPr>
        <w:tab/>
      </w:r>
      <w:r w:rsidR="00C95050">
        <w:rPr>
          <w:rFonts w:cs="Times New Roman"/>
          <w:szCs w:val="24"/>
        </w:rPr>
        <w:t>G</w:t>
      </w:r>
      <w:r w:rsidRPr="00D52E31">
        <w:rPr>
          <w:rFonts w:cs="Times New Roman"/>
          <w:szCs w:val="24"/>
        </w:rPr>
        <w:t>eneral 2635.502 recusal</w:t>
      </w:r>
    </w:p>
    <w:p w14:paraId="77B5E189" w14:textId="77777777" w:rsidR="00BB5E4C" w:rsidRPr="00D52E31" w:rsidRDefault="00BB5E4C" w:rsidP="00BB5E4C">
      <w:pPr>
        <w:tabs>
          <w:tab w:val="left" w:pos="684"/>
          <w:tab w:val="left" w:pos="855"/>
        </w:tabs>
        <w:rPr>
          <w:szCs w:val="24"/>
        </w:rPr>
      </w:pPr>
    </w:p>
    <w:p w14:paraId="179A2E45"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0EDDD51" w14:textId="77777777" w:rsidR="00BB5E4C" w:rsidRPr="00D52E31" w:rsidRDefault="00BB5E4C" w:rsidP="00BB5E4C">
      <w:pPr>
        <w:tabs>
          <w:tab w:val="left" w:pos="684"/>
          <w:tab w:val="left" w:pos="855"/>
        </w:tabs>
        <w:rPr>
          <w:szCs w:val="24"/>
        </w:rPr>
      </w:pPr>
    </w:p>
    <w:p w14:paraId="10503483" w14:textId="77777777" w:rsidR="005B2767" w:rsidRPr="00D52E31" w:rsidRDefault="005B2767" w:rsidP="00BB5E4C">
      <w:pPr>
        <w:tabs>
          <w:tab w:val="left" w:pos="684"/>
          <w:tab w:val="left" w:pos="855"/>
        </w:tabs>
        <w:rPr>
          <w:szCs w:val="24"/>
        </w:rPr>
      </w:pPr>
      <w:r w:rsidRPr="00D52E31">
        <w:rPr>
          <w:szCs w:val="24"/>
        </w:rPr>
        <w:tab/>
        <w:t xml:space="preserve">General recusals under 5 C.F.R. § 2635.502 are disfavored. A general recusal under </w:t>
      </w:r>
      <w:r w:rsidR="005833A1" w:rsidRPr="00D52E31">
        <w:rPr>
          <w:szCs w:val="24"/>
        </w:rPr>
        <w:t>5 C.F.R. § 2635.502 effectively means</w:t>
      </w:r>
      <w:r w:rsidRPr="00D52E31">
        <w:rPr>
          <w:szCs w:val="24"/>
        </w:rPr>
        <w:t xml:space="preserve"> only that </w:t>
      </w:r>
      <w:r w:rsidR="005833A1" w:rsidRPr="00D52E31">
        <w:rPr>
          <w:szCs w:val="24"/>
        </w:rPr>
        <w:t>the</w:t>
      </w:r>
      <w:r w:rsidRPr="00D52E31">
        <w:rPr>
          <w:szCs w:val="24"/>
        </w:rPr>
        <w:t xml:space="preserve"> </w:t>
      </w:r>
      <w:r w:rsidR="000221FC" w:rsidRPr="00D52E31">
        <w:rPr>
          <w:szCs w:val="24"/>
        </w:rPr>
        <w:t>PAS nominee</w:t>
      </w:r>
      <w:r w:rsidRPr="00D52E31">
        <w:rPr>
          <w:szCs w:val="24"/>
        </w:rPr>
        <w:t xml:space="preserve"> will recuse </w:t>
      </w:r>
      <w:r w:rsidRPr="00D52E31">
        <w:rPr>
          <w:i/>
          <w:szCs w:val="24"/>
        </w:rPr>
        <w:t xml:space="preserve">if the </w:t>
      </w:r>
      <w:r w:rsidR="000221FC" w:rsidRPr="00D52E31">
        <w:rPr>
          <w:i/>
          <w:szCs w:val="24"/>
        </w:rPr>
        <w:t>PAS nominee</w:t>
      </w:r>
      <w:r w:rsidRPr="00D52E31">
        <w:rPr>
          <w:i/>
          <w:szCs w:val="24"/>
        </w:rPr>
        <w:t xml:space="preserve"> decides to recuse</w:t>
      </w:r>
      <w:r w:rsidRPr="00D52E31">
        <w:rPr>
          <w:szCs w:val="24"/>
        </w:rPr>
        <w:t>. Therefore, it</w:t>
      </w:r>
      <w:r w:rsidR="005833A1" w:rsidRPr="00D52E31">
        <w:rPr>
          <w:szCs w:val="24"/>
        </w:rPr>
        <w:t xml:space="preserve"> adds little value to an ethics agreement because it</w:t>
      </w:r>
      <w:r w:rsidRPr="00D52E31">
        <w:rPr>
          <w:szCs w:val="24"/>
        </w:rPr>
        <w:t xml:space="preserve"> does not reflect a specific commitment by the </w:t>
      </w:r>
      <w:r w:rsidR="000221FC" w:rsidRPr="00D52E31">
        <w:rPr>
          <w:szCs w:val="24"/>
        </w:rPr>
        <w:t>PAS nominee</w:t>
      </w:r>
      <w:r w:rsidRPr="00D52E31">
        <w:rPr>
          <w:szCs w:val="24"/>
        </w:rPr>
        <w:t xml:space="preserve">. </w:t>
      </w:r>
      <w:r w:rsidR="00061CF3" w:rsidRPr="00D52E31">
        <w:rPr>
          <w:szCs w:val="24"/>
        </w:rPr>
        <w:t>However, i</w:t>
      </w:r>
      <w:r w:rsidRPr="00D52E31">
        <w:rPr>
          <w:szCs w:val="24"/>
        </w:rPr>
        <w:t xml:space="preserve">f an agency does elect to include a general recusal under 5 C.F.R. § 2635.502, the agency should be careful to </w:t>
      </w:r>
      <w:r w:rsidR="005833A1" w:rsidRPr="00D52E31">
        <w:rPr>
          <w:szCs w:val="24"/>
        </w:rPr>
        <w:t>articulate</w:t>
      </w:r>
      <w:r w:rsidRPr="00D52E31">
        <w:rPr>
          <w:szCs w:val="24"/>
        </w:rPr>
        <w:t xml:space="preserve"> the applicable legal standard correctly. In the following sample, the language correctly </w:t>
      </w:r>
      <w:r w:rsidR="005833A1" w:rsidRPr="00D52E31">
        <w:rPr>
          <w:szCs w:val="24"/>
        </w:rPr>
        <w:t>articulates</w:t>
      </w:r>
      <w:r w:rsidRPr="00D52E31">
        <w:rPr>
          <w:szCs w:val="24"/>
        </w:rPr>
        <w:t xml:space="preserve"> this </w:t>
      </w:r>
      <w:r w:rsidR="005833A1" w:rsidRPr="00D52E31">
        <w:rPr>
          <w:szCs w:val="24"/>
        </w:rPr>
        <w:t xml:space="preserve">legal </w:t>
      </w:r>
      <w:r w:rsidRPr="00D52E31">
        <w:rPr>
          <w:szCs w:val="24"/>
        </w:rPr>
        <w:t xml:space="preserve">standard by </w:t>
      </w:r>
      <w:r w:rsidR="005833A1" w:rsidRPr="00D52E31">
        <w:rPr>
          <w:szCs w:val="24"/>
        </w:rPr>
        <w:t xml:space="preserve">requiring the </w:t>
      </w:r>
      <w:r w:rsidR="000221FC" w:rsidRPr="00D52E31">
        <w:rPr>
          <w:szCs w:val="24"/>
        </w:rPr>
        <w:t>PAS nominee</w:t>
      </w:r>
      <w:r w:rsidR="005833A1" w:rsidRPr="00D52E31">
        <w:rPr>
          <w:szCs w:val="24"/>
        </w:rPr>
        <w:t xml:space="preserve"> to judge appearances </w:t>
      </w:r>
      <w:r w:rsidRPr="00D52E31">
        <w:rPr>
          <w:szCs w:val="24"/>
        </w:rPr>
        <w:t xml:space="preserve">from the perspective of “a reasonable person with knowledge of the relevant facts.” </w:t>
      </w:r>
    </w:p>
    <w:p w14:paraId="6FFB2F06" w14:textId="77777777" w:rsidR="005B2767" w:rsidRPr="00D52E31" w:rsidRDefault="005B2767" w:rsidP="00BB5E4C">
      <w:pPr>
        <w:tabs>
          <w:tab w:val="left" w:pos="684"/>
          <w:tab w:val="left" w:pos="855"/>
        </w:tabs>
        <w:rPr>
          <w:szCs w:val="24"/>
        </w:rPr>
      </w:pPr>
    </w:p>
    <w:p w14:paraId="1247E42E"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B097ADF" w14:textId="77777777" w:rsidR="00EC1350" w:rsidRPr="00D52E31" w:rsidRDefault="00EC1350" w:rsidP="00800AD5">
      <w:pPr>
        <w:tabs>
          <w:tab w:val="left" w:pos="684"/>
          <w:tab w:val="left" w:pos="1026"/>
        </w:tabs>
        <w:rPr>
          <w:b/>
          <w:szCs w:val="24"/>
        </w:rPr>
      </w:pPr>
    </w:p>
    <w:p w14:paraId="65BBA5C2" w14:textId="77777777" w:rsidR="00EC1350" w:rsidRPr="00D52E31" w:rsidRDefault="00EC1350" w:rsidP="00EC1350">
      <w:pPr>
        <w:tabs>
          <w:tab w:val="left" w:pos="684"/>
          <w:tab w:val="left" w:pos="855"/>
        </w:tabs>
        <w:rPr>
          <w:szCs w:val="24"/>
        </w:rPr>
      </w:pPr>
      <w:r w:rsidRPr="00D52E31">
        <w:rPr>
          <w:szCs w:val="24"/>
        </w:rPr>
        <w:tab/>
        <w:t>Finally, I will recuse myself from participation on a case-by-case basis in any particular matter involving specific parties in which I determine that a reasonable person with knowledge of the relevant facts would question my impartiality</w:t>
      </w:r>
      <w:r w:rsidR="00711823" w:rsidRPr="00D52E31">
        <w:rPr>
          <w:szCs w:val="24"/>
        </w:rPr>
        <w:t xml:space="preserve"> in that matter</w:t>
      </w:r>
      <w:r w:rsidRPr="00D52E31">
        <w:rPr>
          <w:szCs w:val="24"/>
        </w:rPr>
        <w:t xml:space="preserve">, unless I am first authorized to </w:t>
      </w:r>
      <w:r w:rsidR="00070C11" w:rsidRPr="00D52E31">
        <w:rPr>
          <w:szCs w:val="24"/>
        </w:rPr>
        <w:t>participate, pursuant to</w:t>
      </w:r>
      <w:r w:rsidR="007C6E34">
        <w:rPr>
          <w:szCs w:val="24"/>
        </w:rPr>
        <w:t xml:space="preserve"> the impartiality regulations at</w:t>
      </w:r>
      <w:r w:rsidR="00070C11" w:rsidRPr="00D52E31">
        <w:rPr>
          <w:szCs w:val="24"/>
        </w:rPr>
        <w:t xml:space="preserve"> 5</w:t>
      </w:r>
      <w:r w:rsidRPr="00D52E31">
        <w:rPr>
          <w:szCs w:val="24"/>
        </w:rPr>
        <w:t xml:space="preserve"> C.F.R. part 2635, subpart E.  </w:t>
      </w:r>
    </w:p>
    <w:p w14:paraId="6AD30147" w14:textId="77777777" w:rsidR="00EC1350" w:rsidRPr="00D52E31" w:rsidRDefault="00EC1350" w:rsidP="00800AD5">
      <w:pPr>
        <w:tabs>
          <w:tab w:val="left" w:pos="684"/>
          <w:tab w:val="left" w:pos="1026"/>
        </w:tabs>
        <w:rPr>
          <w:b/>
          <w:szCs w:val="24"/>
        </w:rPr>
      </w:pPr>
    </w:p>
    <w:p w14:paraId="3BE50006" w14:textId="77777777" w:rsidR="00800AD5" w:rsidRPr="00D52E31" w:rsidRDefault="00800AD5" w:rsidP="009A5141">
      <w:pPr>
        <w:pStyle w:val="Heading3"/>
        <w:rPr>
          <w:rFonts w:cs="Times New Roman"/>
          <w:b w:val="0"/>
          <w:szCs w:val="24"/>
        </w:rPr>
      </w:pPr>
      <w:bookmarkStart w:id="67" w:name="_5.2.0_–_"/>
      <w:bookmarkEnd w:id="67"/>
      <w:r w:rsidRPr="00D52E31">
        <w:rPr>
          <w:rFonts w:cs="Times New Roman"/>
          <w:szCs w:val="24"/>
        </w:rPr>
        <w:t xml:space="preserve">5.2.0 –  </w:t>
      </w:r>
      <w:r w:rsidRPr="00D52E31">
        <w:rPr>
          <w:rFonts w:cs="Times New Roman"/>
          <w:szCs w:val="24"/>
        </w:rPr>
        <w:tab/>
      </w:r>
      <w:r w:rsidR="00C95050">
        <w:rPr>
          <w:rFonts w:cs="Times New Roman"/>
          <w:szCs w:val="24"/>
        </w:rPr>
        <w:t>O</w:t>
      </w:r>
      <w:r w:rsidRPr="00D52E31">
        <w:rPr>
          <w:rFonts w:cs="Times New Roman"/>
          <w:szCs w:val="24"/>
        </w:rPr>
        <w:t>ne-year 2635.502 recusal for a former employer</w:t>
      </w:r>
    </w:p>
    <w:p w14:paraId="5B3EAA23" w14:textId="77777777" w:rsidR="00BB5E4C" w:rsidRPr="00D52E31" w:rsidRDefault="00BB5E4C" w:rsidP="00BB5E4C">
      <w:pPr>
        <w:tabs>
          <w:tab w:val="left" w:pos="684"/>
          <w:tab w:val="left" w:pos="855"/>
        </w:tabs>
        <w:rPr>
          <w:szCs w:val="24"/>
        </w:rPr>
      </w:pPr>
    </w:p>
    <w:p w14:paraId="0E11F741" w14:textId="77777777" w:rsidR="00C95050" w:rsidRDefault="00BB5E4C" w:rsidP="00C95050">
      <w:pPr>
        <w:tabs>
          <w:tab w:val="left" w:pos="684"/>
          <w:tab w:val="left" w:pos="855"/>
        </w:tabs>
        <w:rPr>
          <w:szCs w:val="24"/>
        </w:rPr>
      </w:pPr>
      <w:r w:rsidRPr="00D52E31">
        <w:rPr>
          <w:szCs w:val="24"/>
          <w:u w:val="single"/>
        </w:rPr>
        <w:t>Comment</w:t>
      </w:r>
      <w:r w:rsidR="00C95050">
        <w:rPr>
          <w:szCs w:val="24"/>
        </w:rPr>
        <w:t>:</w:t>
      </w:r>
    </w:p>
    <w:p w14:paraId="624739B9" w14:textId="77777777" w:rsidR="00C95050" w:rsidRDefault="00C95050" w:rsidP="00C95050">
      <w:pPr>
        <w:tabs>
          <w:tab w:val="left" w:pos="684"/>
          <w:tab w:val="left" w:pos="855"/>
        </w:tabs>
        <w:rPr>
          <w:szCs w:val="24"/>
        </w:rPr>
      </w:pPr>
      <w:r>
        <w:rPr>
          <w:szCs w:val="24"/>
        </w:rPr>
        <w:tab/>
      </w:r>
    </w:p>
    <w:p w14:paraId="617E687D" w14:textId="77777777" w:rsidR="00F31102" w:rsidRDefault="00C95050" w:rsidP="00C95050">
      <w:pPr>
        <w:tabs>
          <w:tab w:val="left" w:pos="684"/>
          <w:tab w:val="left" w:pos="855"/>
        </w:tabs>
        <w:rPr>
          <w:szCs w:val="24"/>
        </w:rPr>
      </w:pPr>
      <w:r>
        <w:rPr>
          <w:szCs w:val="24"/>
        </w:rPr>
        <w:tab/>
        <w:t xml:space="preserve">For party </w:t>
      </w:r>
      <w:r w:rsidR="003975EB" w:rsidRPr="00D52E31">
        <w:rPr>
          <w:szCs w:val="24"/>
        </w:rPr>
        <w:t>matte</w:t>
      </w:r>
      <w:r w:rsidR="00371FA8" w:rsidRPr="00D52E31">
        <w:rPr>
          <w:szCs w:val="24"/>
        </w:rPr>
        <w:t>rs involving former employers, the</w:t>
      </w:r>
      <w:r w:rsidR="003975EB" w:rsidRPr="00D52E31">
        <w:rPr>
          <w:szCs w:val="24"/>
        </w:rPr>
        <w:t xml:space="preserve"> </w:t>
      </w:r>
      <w:r w:rsidR="00371FA8" w:rsidRPr="00D52E31">
        <w:rPr>
          <w:szCs w:val="24"/>
        </w:rPr>
        <w:t xml:space="preserve">ethics agreement </w:t>
      </w:r>
      <w:r w:rsidR="00DD6AA4" w:rsidRPr="00D52E31">
        <w:rPr>
          <w:szCs w:val="24"/>
        </w:rPr>
        <w:t>does</w:t>
      </w:r>
      <w:r w:rsidR="003975EB" w:rsidRPr="00D52E31">
        <w:rPr>
          <w:szCs w:val="24"/>
        </w:rPr>
        <w:t xml:space="preserve"> not</w:t>
      </w:r>
      <w:r w:rsidR="00D418BE" w:rsidRPr="00D52E31">
        <w:rPr>
          <w:szCs w:val="24"/>
        </w:rPr>
        <w:t>, in most cases,</w:t>
      </w:r>
      <w:r w:rsidR="003975EB" w:rsidRPr="00D52E31">
        <w:rPr>
          <w:szCs w:val="24"/>
        </w:rPr>
        <w:t xml:space="preserve"> leave the question of recusal under 5 C.F.R. § 2635.502 to a </w:t>
      </w:r>
      <w:r w:rsidR="000221FC" w:rsidRPr="00D52E31">
        <w:rPr>
          <w:szCs w:val="24"/>
        </w:rPr>
        <w:t>PAS nominee</w:t>
      </w:r>
      <w:r w:rsidR="003975EB" w:rsidRPr="00D52E31">
        <w:rPr>
          <w:szCs w:val="24"/>
        </w:rPr>
        <w:t xml:space="preserve">’s case-by-case determination. Instead, the </w:t>
      </w:r>
      <w:r w:rsidR="00D0006C" w:rsidRPr="00D52E31">
        <w:rPr>
          <w:szCs w:val="24"/>
        </w:rPr>
        <w:t>G</w:t>
      </w:r>
      <w:r w:rsidR="006643A1" w:rsidRPr="00D52E31">
        <w:rPr>
          <w:szCs w:val="24"/>
        </w:rPr>
        <w:t xml:space="preserve">overnment </w:t>
      </w:r>
      <w:r w:rsidR="003975EB" w:rsidRPr="00D52E31">
        <w:rPr>
          <w:szCs w:val="24"/>
        </w:rPr>
        <w:t>determine</w:t>
      </w:r>
      <w:r w:rsidR="00031459" w:rsidRPr="00D52E31">
        <w:rPr>
          <w:szCs w:val="24"/>
        </w:rPr>
        <w:t>s</w:t>
      </w:r>
      <w:r w:rsidR="003975EB" w:rsidRPr="00D52E31">
        <w:rPr>
          <w:szCs w:val="24"/>
        </w:rPr>
        <w:t xml:space="preserve"> prospectively that any such party matter will cause </w:t>
      </w:r>
      <w:r w:rsidR="006643A1" w:rsidRPr="00D52E31">
        <w:rPr>
          <w:szCs w:val="24"/>
        </w:rPr>
        <w:t xml:space="preserve">a reasonable person with knowledge of the relevant facts to question the </w:t>
      </w:r>
      <w:r w:rsidR="000221FC" w:rsidRPr="00D52E31">
        <w:rPr>
          <w:szCs w:val="24"/>
        </w:rPr>
        <w:t>PAS nominee</w:t>
      </w:r>
      <w:r w:rsidR="006643A1" w:rsidRPr="00D52E31">
        <w:rPr>
          <w:szCs w:val="24"/>
        </w:rPr>
        <w:t xml:space="preserve">’s participation in the matter. For this reason, the following sample states that the </w:t>
      </w:r>
      <w:r w:rsidR="000221FC" w:rsidRPr="00D52E31">
        <w:rPr>
          <w:szCs w:val="24"/>
        </w:rPr>
        <w:t>PAS nominee</w:t>
      </w:r>
      <w:r w:rsidR="006643A1" w:rsidRPr="00D52E31">
        <w:rPr>
          <w:szCs w:val="24"/>
        </w:rPr>
        <w:t xml:space="preserve"> will recuse unless the </w:t>
      </w:r>
      <w:r w:rsidR="000221FC" w:rsidRPr="00D52E31">
        <w:rPr>
          <w:szCs w:val="24"/>
        </w:rPr>
        <w:t>PAS nominee</w:t>
      </w:r>
      <w:r w:rsidR="006643A1" w:rsidRPr="00D52E31">
        <w:rPr>
          <w:szCs w:val="24"/>
        </w:rPr>
        <w:t xml:space="preserve"> first obtains authorization to participate, and it does not include any reference to “a reasonable person with knowledge of the relevant facts.”</w:t>
      </w:r>
      <w:r w:rsidR="00F31102">
        <w:rPr>
          <w:szCs w:val="24"/>
        </w:rPr>
        <w:t xml:space="preserve"> </w:t>
      </w:r>
    </w:p>
    <w:p w14:paraId="1F3914F5" w14:textId="77777777" w:rsidR="00BB5E4C" w:rsidRPr="00D52E31" w:rsidRDefault="00BB5E4C" w:rsidP="00F31102">
      <w:pPr>
        <w:tabs>
          <w:tab w:val="left" w:pos="9180"/>
        </w:tabs>
        <w:rPr>
          <w:szCs w:val="24"/>
        </w:rPr>
      </w:pPr>
      <w:r w:rsidRPr="00D52E31">
        <w:rPr>
          <w:szCs w:val="24"/>
          <w:u w:val="single"/>
        </w:rPr>
        <w:t>Sample Language</w:t>
      </w:r>
      <w:r w:rsidRPr="00D52E31">
        <w:rPr>
          <w:szCs w:val="24"/>
        </w:rPr>
        <w:t>:</w:t>
      </w:r>
    </w:p>
    <w:p w14:paraId="6BE5ABA1" w14:textId="77777777" w:rsidR="00EC1350" w:rsidRPr="00D52E31" w:rsidRDefault="00EC1350" w:rsidP="00800AD5">
      <w:pPr>
        <w:tabs>
          <w:tab w:val="left" w:pos="684"/>
          <w:tab w:val="left" w:pos="1026"/>
        </w:tabs>
        <w:rPr>
          <w:b/>
          <w:szCs w:val="24"/>
        </w:rPr>
      </w:pPr>
    </w:p>
    <w:p w14:paraId="64F63B45" w14:textId="064965E3" w:rsidR="00EC1350" w:rsidRPr="00D52E31" w:rsidRDefault="00EC1350" w:rsidP="00EC1350">
      <w:pPr>
        <w:tabs>
          <w:tab w:val="left" w:pos="684"/>
          <w:tab w:val="left" w:pos="855"/>
        </w:tabs>
        <w:ind w:firstLine="720"/>
        <w:rPr>
          <w:szCs w:val="24"/>
        </w:rPr>
      </w:pPr>
      <w:r w:rsidRPr="00D52E31">
        <w:rPr>
          <w:szCs w:val="24"/>
        </w:rPr>
        <w:t xml:space="preserve">Upon confirmation, I will resign from my position with </w:t>
      </w:r>
      <w:r w:rsidR="00491230" w:rsidRPr="00D52E31">
        <w:rPr>
          <w:szCs w:val="24"/>
        </w:rPr>
        <w:t>Barlow</w:t>
      </w:r>
      <w:r w:rsidRPr="00D52E31">
        <w:rPr>
          <w:szCs w:val="24"/>
        </w:rPr>
        <w:t xml:space="preserve"> Wilderness, Inc. </w:t>
      </w:r>
      <w:r w:rsidR="00E004CC">
        <w:rPr>
          <w:szCs w:val="24"/>
        </w:rPr>
        <w:t>Pursuant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00491230" w:rsidRPr="00D52E31">
        <w:rPr>
          <w:szCs w:val="24"/>
        </w:rPr>
        <w:t>Barlow</w:t>
      </w:r>
      <w:r w:rsidRPr="00D52E31">
        <w:rPr>
          <w:szCs w:val="24"/>
        </w:rPr>
        <w:t xml:space="preserve"> Wilderness</w:t>
      </w:r>
      <w:r w:rsidR="00031459" w:rsidRPr="00D52E31">
        <w:rPr>
          <w:szCs w:val="24"/>
        </w:rPr>
        <w:t>, Inc.,</w:t>
      </w:r>
      <w:r w:rsidRPr="00D52E31">
        <w:rPr>
          <w:szCs w:val="24"/>
        </w:rPr>
        <w:t xml:space="preserve"> is a party or represents a party, unless I am first authorized to </w:t>
      </w:r>
      <w:r w:rsidR="00070C11" w:rsidRPr="00D52E31">
        <w:rPr>
          <w:szCs w:val="24"/>
        </w:rPr>
        <w:t>participate, pursuant to 5</w:t>
      </w:r>
      <w:r w:rsidRPr="00D52E31">
        <w:rPr>
          <w:szCs w:val="24"/>
        </w:rPr>
        <w:t xml:space="preserve"> C.F.R. § 2635.502(d).  </w:t>
      </w:r>
    </w:p>
    <w:p w14:paraId="554CA29A" w14:textId="77777777" w:rsidR="00EC1350" w:rsidRPr="00D52E31" w:rsidRDefault="00EC1350" w:rsidP="00800AD5">
      <w:pPr>
        <w:tabs>
          <w:tab w:val="left" w:pos="684"/>
          <w:tab w:val="left" w:pos="1026"/>
        </w:tabs>
        <w:rPr>
          <w:b/>
          <w:szCs w:val="24"/>
        </w:rPr>
      </w:pPr>
    </w:p>
    <w:p w14:paraId="7806D44B" w14:textId="77777777" w:rsidR="00800AD5" w:rsidRPr="00D52E31" w:rsidRDefault="00C95050" w:rsidP="009A5141">
      <w:pPr>
        <w:pStyle w:val="Heading3"/>
        <w:rPr>
          <w:rFonts w:cs="Times New Roman"/>
          <w:szCs w:val="24"/>
        </w:rPr>
      </w:pPr>
      <w:bookmarkStart w:id="68" w:name="_5.2.1_–_"/>
      <w:bookmarkEnd w:id="68"/>
      <w:r>
        <w:rPr>
          <w:rFonts w:cs="Times New Roman"/>
          <w:szCs w:val="24"/>
        </w:rPr>
        <w:t xml:space="preserve">5.2.1 – </w:t>
      </w:r>
      <w:r>
        <w:rPr>
          <w:rFonts w:cs="Times New Roman"/>
          <w:szCs w:val="24"/>
        </w:rPr>
        <w:tab/>
        <w:t>O</w:t>
      </w:r>
      <w:r w:rsidR="00800AD5" w:rsidRPr="00D52E31">
        <w:rPr>
          <w:rFonts w:cs="Times New Roman"/>
          <w:szCs w:val="24"/>
        </w:rPr>
        <w:t>ne-year 2635.502 recusal for multiple former employers</w:t>
      </w:r>
    </w:p>
    <w:p w14:paraId="390B4618" w14:textId="77777777" w:rsidR="00BB5E4C" w:rsidRPr="00D52E31" w:rsidRDefault="00BB5E4C" w:rsidP="00BB5E4C">
      <w:pPr>
        <w:tabs>
          <w:tab w:val="left" w:pos="684"/>
          <w:tab w:val="left" w:pos="855"/>
        </w:tabs>
        <w:rPr>
          <w:szCs w:val="24"/>
        </w:rPr>
      </w:pPr>
    </w:p>
    <w:p w14:paraId="008CE283"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7DA5C42" w14:textId="77777777" w:rsidR="00BB5E4C" w:rsidRPr="00D52E31" w:rsidRDefault="00BB5E4C" w:rsidP="00BB5E4C">
      <w:pPr>
        <w:tabs>
          <w:tab w:val="left" w:pos="684"/>
          <w:tab w:val="left" w:pos="855"/>
        </w:tabs>
        <w:rPr>
          <w:szCs w:val="24"/>
        </w:rPr>
      </w:pPr>
    </w:p>
    <w:p w14:paraId="4F12314F" w14:textId="77777777" w:rsidR="009B6279" w:rsidRPr="00D52E31" w:rsidRDefault="009B6279" w:rsidP="00BB5E4C">
      <w:pPr>
        <w:tabs>
          <w:tab w:val="left" w:pos="684"/>
          <w:tab w:val="left" w:pos="855"/>
        </w:tabs>
        <w:rPr>
          <w:szCs w:val="24"/>
        </w:rPr>
      </w:pPr>
      <w:r w:rsidRPr="00D52E31">
        <w:rPr>
          <w:szCs w:val="24"/>
        </w:rPr>
        <w:tab/>
        <w:t xml:space="preserve">See </w:t>
      </w:r>
      <w:r w:rsidR="00E440A9" w:rsidRPr="00D52E31">
        <w:rPr>
          <w:szCs w:val="24"/>
        </w:rPr>
        <w:t xml:space="preserve">the </w:t>
      </w:r>
      <w:r w:rsidRPr="00D52E31">
        <w:rPr>
          <w:szCs w:val="24"/>
        </w:rPr>
        <w:t xml:space="preserve">comment to </w:t>
      </w:r>
      <w:hyperlink w:anchor="_5.2.0_–_" w:history="1">
        <w:r w:rsidRPr="00D52E31">
          <w:rPr>
            <w:rStyle w:val="Hyperlink"/>
            <w:szCs w:val="24"/>
          </w:rPr>
          <w:t>5.2.0</w:t>
        </w:r>
      </w:hyperlink>
      <w:r w:rsidRPr="00D52E31">
        <w:rPr>
          <w:szCs w:val="24"/>
        </w:rPr>
        <w:t xml:space="preserve">. </w:t>
      </w:r>
    </w:p>
    <w:p w14:paraId="07FA8722" w14:textId="77777777" w:rsidR="009B6279" w:rsidRPr="00D52E31" w:rsidRDefault="009B6279" w:rsidP="00BB5E4C">
      <w:pPr>
        <w:tabs>
          <w:tab w:val="left" w:pos="684"/>
          <w:tab w:val="left" w:pos="855"/>
        </w:tabs>
        <w:rPr>
          <w:szCs w:val="24"/>
        </w:rPr>
      </w:pPr>
    </w:p>
    <w:p w14:paraId="311ED841"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075AF23C" w14:textId="77777777" w:rsidR="00EC1350" w:rsidRPr="00D52E31" w:rsidRDefault="00EC1350" w:rsidP="00800AD5">
      <w:pPr>
        <w:tabs>
          <w:tab w:val="left" w:pos="684"/>
          <w:tab w:val="left" w:pos="1026"/>
        </w:tabs>
        <w:rPr>
          <w:b/>
          <w:szCs w:val="24"/>
        </w:rPr>
      </w:pPr>
    </w:p>
    <w:p w14:paraId="470B9940" w14:textId="77777777" w:rsidR="004B5A99" w:rsidRPr="00D52E31" w:rsidRDefault="00EC1350" w:rsidP="00FF725D">
      <w:pPr>
        <w:tabs>
          <w:tab w:val="left" w:pos="684"/>
          <w:tab w:val="left" w:pos="855"/>
        </w:tabs>
        <w:ind w:firstLine="720"/>
        <w:rPr>
          <w:szCs w:val="24"/>
        </w:rPr>
      </w:pPr>
      <w:r w:rsidRPr="00D52E31">
        <w:rPr>
          <w:szCs w:val="24"/>
        </w:rPr>
        <w:t xml:space="preserve">Upon confirmation, I will resign from my positions with the following entities:  </w:t>
      </w:r>
    </w:p>
    <w:p w14:paraId="23030198" w14:textId="77777777" w:rsidR="004B5A99" w:rsidRPr="00D52E31" w:rsidRDefault="004B5A99" w:rsidP="00FF725D">
      <w:pPr>
        <w:tabs>
          <w:tab w:val="left" w:pos="684"/>
          <w:tab w:val="left" w:pos="855"/>
        </w:tabs>
        <w:ind w:firstLine="720"/>
        <w:rPr>
          <w:szCs w:val="24"/>
        </w:rPr>
      </w:pPr>
    </w:p>
    <w:p w14:paraId="4560F9C9" w14:textId="77777777" w:rsidR="004B5A99" w:rsidRPr="00D52E31" w:rsidRDefault="00491230" w:rsidP="00B6590D">
      <w:pPr>
        <w:pStyle w:val="ListParagraph"/>
        <w:numPr>
          <w:ilvl w:val="0"/>
          <w:numId w:val="25"/>
        </w:numPr>
        <w:tabs>
          <w:tab w:val="left" w:pos="684"/>
          <w:tab w:val="left" w:pos="855"/>
        </w:tabs>
        <w:rPr>
          <w:szCs w:val="24"/>
        </w:rPr>
      </w:pPr>
      <w:r w:rsidRPr="00D52E31">
        <w:rPr>
          <w:szCs w:val="24"/>
        </w:rPr>
        <w:t>Barlow</w:t>
      </w:r>
      <w:r w:rsidR="00EC1350" w:rsidRPr="00D52E31">
        <w:rPr>
          <w:szCs w:val="24"/>
        </w:rPr>
        <w:t xml:space="preserve"> Wilderness, Inc. </w:t>
      </w:r>
    </w:p>
    <w:p w14:paraId="345B7E7E" w14:textId="77777777" w:rsidR="004B5A99" w:rsidRPr="00D52E31" w:rsidRDefault="00EF3C3B" w:rsidP="00B6590D">
      <w:pPr>
        <w:pStyle w:val="ListParagraph"/>
        <w:numPr>
          <w:ilvl w:val="0"/>
          <w:numId w:val="25"/>
        </w:numPr>
        <w:tabs>
          <w:tab w:val="left" w:pos="684"/>
          <w:tab w:val="left" w:pos="855"/>
        </w:tabs>
        <w:rPr>
          <w:szCs w:val="24"/>
        </w:rPr>
      </w:pPr>
      <w:r w:rsidRPr="00D52E31">
        <w:rPr>
          <w:szCs w:val="24"/>
        </w:rPr>
        <w:t>Mullen</w:t>
      </w:r>
      <w:r w:rsidR="00EC1350" w:rsidRPr="00D52E31">
        <w:rPr>
          <w:szCs w:val="24"/>
        </w:rPr>
        <w:t xml:space="preserve"> Power Saws, LLC </w:t>
      </w:r>
    </w:p>
    <w:p w14:paraId="351085E2" w14:textId="77777777" w:rsidR="004B5A99" w:rsidRPr="00D52E31" w:rsidRDefault="00EC1350" w:rsidP="00B6590D">
      <w:pPr>
        <w:pStyle w:val="ListParagraph"/>
        <w:numPr>
          <w:ilvl w:val="0"/>
          <w:numId w:val="25"/>
        </w:numPr>
        <w:tabs>
          <w:tab w:val="left" w:pos="684"/>
          <w:tab w:val="left" w:pos="855"/>
        </w:tabs>
        <w:rPr>
          <w:szCs w:val="24"/>
        </w:rPr>
      </w:pPr>
      <w:r w:rsidRPr="00D52E31">
        <w:rPr>
          <w:szCs w:val="24"/>
        </w:rPr>
        <w:t xml:space="preserve">Bennett Worldwide Investigations Co.  </w:t>
      </w:r>
    </w:p>
    <w:p w14:paraId="55ED0E56" w14:textId="77777777" w:rsidR="004B5A99" w:rsidRPr="00D52E31" w:rsidRDefault="00EF3C3B" w:rsidP="00B6590D">
      <w:pPr>
        <w:pStyle w:val="ListParagraph"/>
        <w:numPr>
          <w:ilvl w:val="0"/>
          <w:numId w:val="25"/>
        </w:numPr>
        <w:tabs>
          <w:tab w:val="left" w:pos="684"/>
          <w:tab w:val="left" w:pos="855"/>
        </w:tabs>
        <w:rPr>
          <w:szCs w:val="24"/>
        </w:rPr>
      </w:pPr>
      <w:r w:rsidRPr="00D52E31">
        <w:rPr>
          <w:szCs w:val="24"/>
        </w:rPr>
        <w:t>Bi</w:t>
      </w:r>
      <w:r w:rsidR="00EC1350" w:rsidRPr="00D52E31">
        <w:rPr>
          <w:szCs w:val="24"/>
        </w:rPr>
        <w:t xml:space="preserve">ler Environmental Consulting, LP  </w:t>
      </w:r>
    </w:p>
    <w:p w14:paraId="024BCDEA" w14:textId="77777777" w:rsidR="004B5A99" w:rsidRPr="00D52E31" w:rsidRDefault="004B5A99" w:rsidP="00B6590D">
      <w:pPr>
        <w:tabs>
          <w:tab w:val="left" w:pos="684"/>
          <w:tab w:val="left" w:pos="855"/>
        </w:tabs>
        <w:rPr>
          <w:szCs w:val="24"/>
        </w:rPr>
      </w:pPr>
    </w:p>
    <w:p w14:paraId="3127473A" w14:textId="77777777" w:rsidR="00FF725D" w:rsidRPr="00D52E31" w:rsidRDefault="00E004CC" w:rsidP="009A5141">
      <w:pPr>
        <w:tabs>
          <w:tab w:val="left" w:pos="684"/>
          <w:tab w:val="left" w:pos="855"/>
        </w:tabs>
        <w:rPr>
          <w:szCs w:val="24"/>
        </w:rPr>
      </w:pPr>
      <w:r>
        <w:rPr>
          <w:szCs w:val="24"/>
        </w:rPr>
        <w:t>Pursuant to the impartiality regulation</w:t>
      </w:r>
      <w:r w:rsidR="005C4A0D">
        <w:rPr>
          <w:szCs w:val="24"/>
        </w:rPr>
        <w:t xml:space="preserve"> at</w:t>
      </w:r>
      <w:r>
        <w:rPr>
          <w:szCs w:val="24"/>
        </w:rPr>
        <w:t xml:space="preserve"> 5 C.F.R. </w:t>
      </w:r>
      <w:r w:rsidRPr="00D52E31">
        <w:rPr>
          <w:szCs w:val="24"/>
        </w:rPr>
        <w:t>§</w:t>
      </w:r>
      <w:r>
        <w:rPr>
          <w:szCs w:val="24"/>
        </w:rPr>
        <w:t xml:space="preserve"> 2635.502, f</w:t>
      </w:r>
      <w:r w:rsidR="00EC1350" w:rsidRPr="00D52E31">
        <w:rPr>
          <w:szCs w:val="24"/>
        </w:rPr>
        <w:t xml:space="preserve">or a period of one year after my resignation from each of these entities, I will not participate personally and substantially in any particular matter involving specific parties in which </w:t>
      </w:r>
      <w:r w:rsidR="000464B0" w:rsidRPr="00D52E31">
        <w:rPr>
          <w:szCs w:val="24"/>
        </w:rPr>
        <w:t xml:space="preserve">I know </w:t>
      </w:r>
      <w:r w:rsidR="00EC1350" w:rsidRPr="00D52E31">
        <w:rPr>
          <w:szCs w:val="24"/>
        </w:rPr>
        <w:t xml:space="preserve">that entity is a party or represents a party, unless I am first authorized to </w:t>
      </w:r>
      <w:r w:rsidR="00070C11" w:rsidRPr="00D52E31">
        <w:rPr>
          <w:szCs w:val="24"/>
        </w:rPr>
        <w:t>participate, pursuant to 5</w:t>
      </w:r>
      <w:r w:rsidR="00EC1350" w:rsidRPr="00D52E31">
        <w:rPr>
          <w:szCs w:val="24"/>
        </w:rPr>
        <w:t xml:space="preserve"> C.F.R. § 2635.502(d).  </w:t>
      </w:r>
    </w:p>
    <w:p w14:paraId="4AE43EE9" w14:textId="77777777" w:rsidR="00BC43B8" w:rsidRPr="00D52E31" w:rsidRDefault="00BC43B8" w:rsidP="00647C34">
      <w:pPr>
        <w:tabs>
          <w:tab w:val="left" w:pos="855"/>
        </w:tabs>
        <w:ind w:left="855" w:hanging="855"/>
        <w:rPr>
          <w:b/>
          <w:szCs w:val="24"/>
        </w:rPr>
      </w:pPr>
    </w:p>
    <w:p w14:paraId="314E3C06" w14:textId="77777777" w:rsidR="00800AD5" w:rsidRPr="00D52E31" w:rsidRDefault="00800AD5" w:rsidP="009A5141">
      <w:pPr>
        <w:pStyle w:val="Heading3"/>
        <w:ind w:left="1020" w:hanging="1020"/>
        <w:rPr>
          <w:rFonts w:cs="Times New Roman"/>
          <w:szCs w:val="24"/>
        </w:rPr>
      </w:pPr>
      <w:bookmarkStart w:id="69" w:name="_5.2.2_–_"/>
      <w:bookmarkEnd w:id="69"/>
      <w:r w:rsidRPr="00D52E31">
        <w:rPr>
          <w:rFonts w:cs="Times New Roman"/>
          <w:szCs w:val="24"/>
        </w:rPr>
        <w:t>5.2.2 –</w:t>
      </w:r>
      <w:r w:rsidR="00A620EB" w:rsidRPr="00D52E31">
        <w:rPr>
          <w:rFonts w:cs="Times New Roman"/>
          <w:szCs w:val="24"/>
        </w:rPr>
        <w:tab/>
      </w:r>
      <w:r w:rsidR="00DB0FC8" w:rsidRPr="00D52E31">
        <w:rPr>
          <w:rFonts w:cs="Times New Roman"/>
          <w:szCs w:val="24"/>
        </w:rPr>
        <w:tab/>
      </w:r>
      <w:r w:rsidR="00C95050">
        <w:rPr>
          <w:rFonts w:cs="Times New Roman"/>
          <w:szCs w:val="24"/>
        </w:rPr>
        <w:t>O</w:t>
      </w:r>
      <w:r w:rsidRPr="00D52E31">
        <w:rPr>
          <w:rFonts w:cs="Times New Roman"/>
          <w:szCs w:val="24"/>
        </w:rPr>
        <w:t xml:space="preserve">ne-year recusal for </w:t>
      </w:r>
      <w:r w:rsidR="00CE6661" w:rsidRPr="00D52E31">
        <w:rPr>
          <w:rFonts w:cs="Times New Roman"/>
          <w:szCs w:val="24"/>
        </w:rPr>
        <w:t xml:space="preserve">a </w:t>
      </w:r>
      <w:r w:rsidRPr="00D52E31">
        <w:rPr>
          <w:rFonts w:cs="Times New Roman"/>
          <w:szCs w:val="24"/>
        </w:rPr>
        <w:t xml:space="preserve">former employer in which the </w:t>
      </w:r>
      <w:r w:rsidR="00BC43B8" w:rsidRPr="00D52E31">
        <w:rPr>
          <w:rFonts w:cs="Times New Roman"/>
          <w:szCs w:val="24"/>
        </w:rPr>
        <w:t xml:space="preserve">PAS </w:t>
      </w:r>
      <w:r w:rsidR="000221FC" w:rsidRPr="00D52E31">
        <w:rPr>
          <w:rFonts w:cs="Times New Roman"/>
          <w:szCs w:val="24"/>
        </w:rPr>
        <w:t>nominee</w:t>
      </w:r>
      <w:r w:rsidRPr="00D52E31">
        <w:rPr>
          <w:rFonts w:cs="Times New Roman"/>
          <w:szCs w:val="24"/>
        </w:rPr>
        <w:t xml:space="preserve"> has a financial interest</w:t>
      </w:r>
    </w:p>
    <w:p w14:paraId="216181AE" w14:textId="77777777" w:rsidR="00497F8E" w:rsidRPr="00D52E31" w:rsidRDefault="00497F8E" w:rsidP="00800AD5">
      <w:pPr>
        <w:tabs>
          <w:tab w:val="left" w:pos="684"/>
          <w:tab w:val="left" w:pos="1026"/>
        </w:tabs>
        <w:ind w:left="1026" w:hanging="1026"/>
        <w:rPr>
          <w:b/>
          <w:szCs w:val="24"/>
        </w:rPr>
      </w:pPr>
    </w:p>
    <w:p w14:paraId="34B8BF56" w14:textId="77777777" w:rsidR="00497F8E" w:rsidRPr="00D52E31" w:rsidRDefault="00497F8E" w:rsidP="00497F8E">
      <w:pPr>
        <w:tabs>
          <w:tab w:val="left" w:pos="684"/>
          <w:tab w:val="left" w:pos="855"/>
        </w:tabs>
        <w:rPr>
          <w:szCs w:val="24"/>
        </w:rPr>
      </w:pPr>
      <w:r w:rsidRPr="00D52E31">
        <w:rPr>
          <w:szCs w:val="24"/>
          <w:u w:val="single"/>
        </w:rPr>
        <w:t>Comment</w:t>
      </w:r>
      <w:r w:rsidRPr="00D52E31">
        <w:rPr>
          <w:szCs w:val="24"/>
        </w:rPr>
        <w:t xml:space="preserve">: </w:t>
      </w:r>
    </w:p>
    <w:p w14:paraId="2E9118E4" w14:textId="77777777" w:rsidR="00BB5E4C" w:rsidRPr="00D52E31" w:rsidRDefault="00BB5E4C" w:rsidP="00BB5E4C">
      <w:pPr>
        <w:tabs>
          <w:tab w:val="left" w:pos="684"/>
          <w:tab w:val="left" w:pos="855"/>
        </w:tabs>
        <w:rPr>
          <w:szCs w:val="24"/>
        </w:rPr>
      </w:pPr>
    </w:p>
    <w:p w14:paraId="0F74A3B8" w14:textId="77777777" w:rsidR="00E440A9" w:rsidRPr="00D52E31" w:rsidRDefault="00E440A9" w:rsidP="00BB5E4C">
      <w:pPr>
        <w:tabs>
          <w:tab w:val="left" w:pos="684"/>
          <w:tab w:val="left" w:pos="855"/>
        </w:tabs>
        <w:rPr>
          <w:szCs w:val="24"/>
        </w:rPr>
      </w:pPr>
      <w:r w:rsidRPr="00D52E31">
        <w:rPr>
          <w:szCs w:val="24"/>
        </w:rPr>
        <w:tab/>
        <w:t xml:space="preserve">When a </w:t>
      </w:r>
      <w:r w:rsidR="000221FC" w:rsidRPr="00D52E31">
        <w:rPr>
          <w:szCs w:val="24"/>
        </w:rPr>
        <w:t>PAS nominee</w:t>
      </w:r>
      <w:r w:rsidRPr="00D52E31">
        <w:rPr>
          <w:szCs w:val="24"/>
        </w:rPr>
        <w:t xml:space="preserve"> will retain a financial interest in a former employer, the </w:t>
      </w:r>
      <w:r w:rsidR="00652A59" w:rsidRPr="00D52E31">
        <w:rPr>
          <w:szCs w:val="24"/>
        </w:rPr>
        <w:t>ethics agreement</w:t>
      </w:r>
      <w:r w:rsidRPr="00D52E31">
        <w:rPr>
          <w:szCs w:val="24"/>
        </w:rPr>
        <w:t xml:space="preserve"> </w:t>
      </w:r>
      <w:r w:rsidR="00D23C68" w:rsidRPr="00D52E31">
        <w:rPr>
          <w:szCs w:val="24"/>
        </w:rPr>
        <w:t>often</w:t>
      </w:r>
      <w:r w:rsidRPr="00D52E31">
        <w:rPr>
          <w:szCs w:val="24"/>
        </w:rPr>
        <w:t xml:space="preserve"> include</w:t>
      </w:r>
      <w:r w:rsidR="00652A59" w:rsidRPr="00D52E31">
        <w:rPr>
          <w:szCs w:val="24"/>
        </w:rPr>
        <w:t>s</w:t>
      </w:r>
      <w:r w:rsidRPr="00D52E31">
        <w:rPr>
          <w:szCs w:val="24"/>
        </w:rPr>
        <w:t xml:space="preserve"> language addressing only the </w:t>
      </w:r>
      <w:r w:rsidR="000221FC" w:rsidRPr="00D52E31">
        <w:rPr>
          <w:szCs w:val="24"/>
        </w:rPr>
        <w:t>PAS nominee</w:t>
      </w:r>
      <w:r w:rsidRPr="00D52E31">
        <w:rPr>
          <w:szCs w:val="24"/>
        </w:rPr>
        <w:t>’s obligation under 18</w:t>
      </w:r>
      <w:r w:rsidR="00652A59" w:rsidRPr="00D52E31">
        <w:rPr>
          <w:szCs w:val="24"/>
        </w:rPr>
        <w:t> </w:t>
      </w:r>
      <w:r w:rsidRPr="00D52E31">
        <w:rPr>
          <w:szCs w:val="24"/>
        </w:rPr>
        <w:t>U.S.C. § 208. In most cases, there is no need to include an addi</w:t>
      </w:r>
      <w:r w:rsidR="00652A59" w:rsidRPr="00D52E31">
        <w:rPr>
          <w:szCs w:val="24"/>
        </w:rPr>
        <w:t>tional recusal under 5 C.F.R. § </w:t>
      </w:r>
      <w:r w:rsidRPr="00D52E31">
        <w:rPr>
          <w:szCs w:val="24"/>
        </w:rPr>
        <w:t xml:space="preserve">2635.502 because </w:t>
      </w:r>
      <w:r w:rsidR="008F16E8" w:rsidRPr="00D52E31">
        <w:rPr>
          <w:szCs w:val="24"/>
        </w:rPr>
        <w:t xml:space="preserve">a recusal under 18 U.S.C. § 208 </w:t>
      </w:r>
      <w:r w:rsidRPr="00D52E31">
        <w:rPr>
          <w:szCs w:val="24"/>
        </w:rPr>
        <w:t>is broader as to the scope of the matter</w:t>
      </w:r>
      <w:r w:rsidR="008F16E8" w:rsidRPr="00D52E31">
        <w:rPr>
          <w:szCs w:val="24"/>
        </w:rPr>
        <w:t>s covered than a recusal under 5 C.F.R. § 2635.502</w:t>
      </w:r>
      <w:r w:rsidRPr="00D52E31">
        <w:rPr>
          <w:szCs w:val="24"/>
        </w:rPr>
        <w:t>. Specifically, a recusal under 18 U.S.C. § 208 covers all particular matters, while a recusal under 5 C.F.R. § 2635.502</w:t>
      </w:r>
      <w:r w:rsidR="008F16E8" w:rsidRPr="00D52E31">
        <w:rPr>
          <w:szCs w:val="24"/>
        </w:rPr>
        <w:t xml:space="preserve"> covers only a subset of particular matters (i.e., particular matters involving specific parties)</w:t>
      </w:r>
      <w:r w:rsidRPr="00D52E31">
        <w:rPr>
          <w:szCs w:val="24"/>
        </w:rPr>
        <w:t xml:space="preserve">. Therefore, an agency often can </w:t>
      </w:r>
      <w:r w:rsidR="008F16E8" w:rsidRPr="00D52E31">
        <w:rPr>
          <w:szCs w:val="24"/>
        </w:rPr>
        <w:t>use the language contained in any of the following samples:</w:t>
      </w:r>
      <w:r w:rsidR="00E323FA" w:rsidRPr="00D52E31">
        <w:rPr>
          <w:szCs w:val="24"/>
        </w:rPr>
        <w:t xml:space="preserve"> </w:t>
      </w:r>
      <w:r w:rsidR="008F16E8" w:rsidRPr="00D52E31">
        <w:rPr>
          <w:szCs w:val="24"/>
        </w:rPr>
        <w:t xml:space="preserve"> </w:t>
      </w:r>
      <w:hyperlink w:anchor="_2.3.0_–_" w:history="1">
        <w:r w:rsidRPr="00D52E31">
          <w:rPr>
            <w:rStyle w:val="Hyperlink"/>
            <w:szCs w:val="24"/>
          </w:rPr>
          <w:t>2.3.0</w:t>
        </w:r>
      </w:hyperlink>
      <w:r w:rsidRPr="00D52E31">
        <w:rPr>
          <w:szCs w:val="24"/>
        </w:rPr>
        <w:t xml:space="preserve">, </w:t>
      </w:r>
      <w:hyperlink w:anchor="_2.3.1_–_" w:history="1">
        <w:r w:rsidRPr="00D52E31">
          <w:rPr>
            <w:rStyle w:val="Hyperlink"/>
            <w:szCs w:val="24"/>
          </w:rPr>
          <w:t>2.3.1</w:t>
        </w:r>
      </w:hyperlink>
      <w:r w:rsidRPr="00D52E31">
        <w:rPr>
          <w:szCs w:val="24"/>
        </w:rPr>
        <w:t xml:space="preserve">, </w:t>
      </w:r>
      <w:hyperlink w:anchor="_2.3.2_–_" w:history="1">
        <w:r w:rsidRPr="00D52E31">
          <w:rPr>
            <w:rStyle w:val="Hyperlink"/>
            <w:szCs w:val="24"/>
          </w:rPr>
          <w:t>2.3.2</w:t>
        </w:r>
      </w:hyperlink>
      <w:r w:rsidRPr="00D52E31">
        <w:rPr>
          <w:szCs w:val="24"/>
        </w:rPr>
        <w:t xml:space="preserve">, </w:t>
      </w:r>
      <w:hyperlink w:anchor="_2.3.3_–_" w:history="1">
        <w:r w:rsidRPr="00D52E31">
          <w:rPr>
            <w:rStyle w:val="Hyperlink"/>
            <w:szCs w:val="24"/>
          </w:rPr>
          <w:t>2.3.3</w:t>
        </w:r>
      </w:hyperlink>
      <w:r w:rsidRPr="00D52E31">
        <w:rPr>
          <w:szCs w:val="24"/>
        </w:rPr>
        <w:t xml:space="preserve">, </w:t>
      </w:r>
      <w:r w:rsidR="00B949FD" w:rsidRPr="00D52E31">
        <w:rPr>
          <w:szCs w:val="24"/>
        </w:rPr>
        <w:t xml:space="preserve">or </w:t>
      </w:r>
      <w:hyperlink w:anchor="_2.3.4_–_" w:history="1">
        <w:r w:rsidRPr="00D52E31">
          <w:rPr>
            <w:rStyle w:val="Hyperlink"/>
            <w:szCs w:val="24"/>
          </w:rPr>
          <w:t>2.3.4</w:t>
        </w:r>
      </w:hyperlink>
      <w:r w:rsidR="008F16E8" w:rsidRPr="00D52E31">
        <w:rPr>
          <w:szCs w:val="24"/>
        </w:rPr>
        <w:t>.</w:t>
      </w:r>
    </w:p>
    <w:p w14:paraId="08B988DD" w14:textId="77777777" w:rsidR="008F16E8" w:rsidRPr="00D52E31" w:rsidRDefault="008F16E8" w:rsidP="00BB5E4C">
      <w:pPr>
        <w:tabs>
          <w:tab w:val="left" w:pos="684"/>
          <w:tab w:val="left" w:pos="855"/>
        </w:tabs>
        <w:rPr>
          <w:szCs w:val="24"/>
        </w:rPr>
      </w:pPr>
    </w:p>
    <w:p w14:paraId="50C4308B" w14:textId="77777777" w:rsidR="00497F8E" w:rsidRPr="00D52E31" w:rsidRDefault="008F16E8" w:rsidP="00BB5E4C">
      <w:pPr>
        <w:tabs>
          <w:tab w:val="left" w:pos="684"/>
          <w:tab w:val="left" w:pos="855"/>
        </w:tabs>
        <w:rPr>
          <w:szCs w:val="24"/>
        </w:rPr>
      </w:pPr>
      <w:r w:rsidRPr="00D52E31">
        <w:rPr>
          <w:szCs w:val="24"/>
        </w:rPr>
        <w:tab/>
        <w:t xml:space="preserve">In some circumstances, </w:t>
      </w:r>
      <w:r w:rsidR="00497F8E" w:rsidRPr="00D52E31">
        <w:rPr>
          <w:szCs w:val="24"/>
        </w:rPr>
        <w:t xml:space="preserve">however, </w:t>
      </w:r>
      <w:r w:rsidRPr="00D52E31">
        <w:rPr>
          <w:szCs w:val="24"/>
        </w:rPr>
        <w:t xml:space="preserve">an ethics agreement may need to include both a recusal under 18 U.S.C. § 208 and a recusal under 5 C.F.R. § 2635.502. </w:t>
      </w:r>
      <w:r w:rsidR="00497F8E" w:rsidRPr="00D52E31">
        <w:rPr>
          <w:szCs w:val="24"/>
        </w:rPr>
        <w:t xml:space="preserve">For example, the need for both recusals can arise if the obligation to recuse under 18 U.S.C. § 208 </w:t>
      </w:r>
      <w:r w:rsidR="00D23C68" w:rsidRPr="00D52E31">
        <w:rPr>
          <w:szCs w:val="24"/>
        </w:rPr>
        <w:t xml:space="preserve">will </w:t>
      </w:r>
      <w:r w:rsidR="00497F8E" w:rsidRPr="00D52E31">
        <w:rPr>
          <w:szCs w:val="24"/>
        </w:rPr>
        <w:t xml:space="preserve">expire before the obligation to recuse under 5 C.F.R. § 2635.502 </w:t>
      </w:r>
      <w:r w:rsidR="00D23C68" w:rsidRPr="00D52E31">
        <w:rPr>
          <w:szCs w:val="24"/>
        </w:rPr>
        <w:t xml:space="preserve">will </w:t>
      </w:r>
      <w:r w:rsidR="00497F8E" w:rsidRPr="00D52E31">
        <w:rPr>
          <w:szCs w:val="24"/>
        </w:rPr>
        <w:t xml:space="preserve">expire. Similarly, the </w:t>
      </w:r>
      <w:r w:rsidR="000221FC" w:rsidRPr="00D52E31">
        <w:rPr>
          <w:szCs w:val="24"/>
        </w:rPr>
        <w:t>PAS nominee</w:t>
      </w:r>
      <w:r w:rsidR="00497F8E" w:rsidRPr="00D52E31">
        <w:rPr>
          <w:szCs w:val="24"/>
        </w:rPr>
        <w:t xml:space="preserve"> may have an obligation to recuse from certain party matters involving former clients that is not addressed in the recusal under 18 U.S.C. § 208. Therefore, an agency may need to use the language contained in any of the following samples:</w:t>
      </w:r>
      <w:r w:rsidR="00E323FA" w:rsidRPr="00D52E31">
        <w:rPr>
          <w:szCs w:val="24"/>
        </w:rPr>
        <w:t xml:space="preserve"> </w:t>
      </w:r>
      <w:r w:rsidR="00497F8E" w:rsidRPr="00D52E31">
        <w:rPr>
          <w:szCs w:val="24"/>
        </w:rPr>
        <w:t xml:space="preserve"> </w:t>
      </w:r>
      <w:hyperlink w:anchor="_3.2.2_–_" w:history="1">
        <w:r w:rsidR="00497F8E" w:rsidRPr="00D52E31">
          <w:rPr>
            <w:rStyle w:val="Hyperlink"/>
            <w:szCs w:val="24"/>
          </w:rPr>
          <w:t>3.2.</w:t>
        </w:r>
        <w:r w:rsidR="008422AA" w:rsidRPr="00D52E31">
          <w:rPr>
            <w:rStyle w:val="Hyperlink"/>
            <w:szCs w:val="24"/>
          </w:rPr>
          <w:t>2</w:t>
        </w:r>
      </w:hyperlink>
      <w:r w:rsidR="00497F8E" w:rsidRPr="00D52E31">
        <w:rPr>
          <w:szCs w:val="24"/>
        </w:rPr>
        <w:t xml:space="preserve">, </w:t>
      </w:r>
      <w:hyperlink w:anchor="_3.2.3_–_" w:history="1">
        <w:r w:rsidR="00497F8E" w:rsidRPr="00D52E31">
          <w:rPr>
            <w:rStyle w:val="Hyperlink"/>
            <w:szCs w:val="24"/>
          </w:rPr>
          <w:t>3.2.</w:t>
        </w:r>
        <w:r w:rsidR="008422AA" w:rsidRPr="00D52E31">
          <w:rPr>
            <w:rStyle w:val="Hyperlink"/>
            <w:szCs w:val="24"/>
          </w:rPr>
          <w:t>3</w:t>
        </w:r>
      </w:hyperlink>
      <w:r w:rsidR="00497F8E" w:rsidRPr="00D52E31">
        <w:rPr>
          <w:szCs w:val="24"/>
        </w:rPr>
        <w:t xml:space="preserve">, </w:t>
      </w:r>
      <w:hyperlink w:anchor="_7.2.1_–_" w:history="1">
        <w:r w:rsidR="00497F8E" w:rsidRPr="00D52E31">
          <w:rPr>
            <w:rStyle w:val="Hyperlink"/>
            <w:szCs w:val="24"/>
          </w:rPr>
          <w:t>7.2.1</w:t>
        </w:r>
      </w:hyperlink>
      <w:r w:rsidR="00497F8E" w:rsidRPr="00D52E31">
        <w:rPr>
          <w:szCs w:val="24"/>
        </w:rPr>
        <w:t xml:space="preserve">, or </w:t>
      </w:r>
      <w:hyperlink w:anchor="_7.4.1_–_" w:history="1">
        <w:r w:rsidR="00497F8E" w:rsidRPr="00D52E31">
          <w:rPr>
            <w:rStyle w:val="Hyperlink"/>
            <w:szCs w:val="24"/>
          </w:rPr>
          <w:t>7.4.1</w:t>
        </w:r>
      </w:hyperlink>
      <w:r w:rsidR="009B6083" w:rsidRPr="00D52E31">
        <w:rPr>
          <w:szCs w:val="24"/>
        </w:rPr>
        <w:t>.</w:t>
      </w:r>
    </w:p>
    <w:p w14:paraId="11872F6C" w14:textId="77777777" w:rsidR="00F6067D" w:rsidRPr="00D52E31" w:rsidRDefault="00F6067D" w:rsidP="009A5141">
      <w:pPr>
        <w:tabs>
          <w:tab w:val="left" w:pos="684"/>
          <w:tab w:val="left" w:pos="855"/>
        </w:tabs>
        <w:rPr>
          <w:szCs w:val="24"/>
          <w:u w:val="single"/>
        </w:rPr>
      </w:pPr>
    </w:p>
    <w:p w14:paraId="0A32FD6E" w14:textId="77777777" w:rsidR="00497F8E" w:rsidRPr="00D52E31" w:rsidRDefault="00497F8E" w:rsidP="00497F8E">
      <w:pPr>
        <w:tabs>
          <w:tab w:val="left" w:pos="684"/>
          <w:tab w:val="left" w:pos="855"/>
        </w:tabs>
        <w:rPr>
          <w:szCs w:val="24"/>
        </w:rPr>
      </w:pPr>
      <w:r w:rsidRPr="00D52E31">
        <w:rPr>
          <w:szCs w:val="24"/>
          <w:u w:val="single"/>
        </w:rPr>
        <w:t>Sample Language</w:t>
      </w:r>
      <w:r w:rsidRPr="00D52E31">
        <w:rPr>
          <w:szCs w:val="24"/>
        </w:rPr>
        <w:t>:</w:t>
      </w:r>
    </w:p>
    <w:p w14:paraId="61312B77" w14:textId="77777777" w:rsidR="00497F8E" w:rsidRPr="00D52E31" w:rsidRDefault="00497F8E" w:rsidP="00497F8E">
      <w:pPr>
        <w:tabs>
          <w:tab w:val="left" w:pos="684"/>
          <w:tab w:val="left" w:pos="855"/>
        </w:tabs>
        <w:rPr>
          <w:szCs w:val="24"/>
        </w:rPr>
      </w:pPr>
    </w:p>
    <w:p w14:paraId="365D7183" w14:textId="48D6735B" w:rsidR="00B74AA6" w:rsidRPr="00D52E31" w:rsidRDefault="00B74AA6" w:rsidP="00B74AA6">
      <w:pPr>
        <w:tabs>
          <w:tab w:val="left" w:pos="684"/>
          <w:tab w:val="left" w:pos="855"/>
        </w:tabs>
        <w:ind w:firstLine="720"/>
        <w:rPr>
          <w:szCs w:val="24"/>
        </w:rPr>
      </w:pPr>
      <w:r w:rsidRPr="00D52E31">
        <w:rPr>
          <w:szCs w:val="24"/>
        </w:rPr>
        <w:t xml:space="preserve">Upon confirmation, I will resign from my position </w:t>
      </w:r>
      <w:r w:rsidR="00BD2BA1" w:rsidRPr="00D52E31">
        <w:rPr>
          <w:szCs w:val="24"/>
        </w:rPr>
        <w:t>with</w:t>
      </w:r>
      <w:r w:rsidRPr="00D52E31">
        <w:rPr>
          <w:szCs w:val="24"/>
        </w:rPr>
        <w:t xml:space="preserve"> </w:t>
      </w:r>
      <w:r w:rsidR="00491230" w:rsidRPr="00D52E31">
        <w:rPr>
          <w:szCs w:val="24"/>
        </w:rPr>
        <w:t>Barlow</w:t>
      </w:r>
      <w:r w:rsidRPr="00D52E31">
        <w:rPr>
          <w:szCs w:val="24"/>
        </w:rPr>
        <w:t xml:space="preserve"> Wilderness, Inc. Because I will continue to own stock in </w:t>
      </w:r>
      <w:r w:rsidR="00491230" w:rsidRPr="00D52E31">
        <w:rPr>
          <w:szCs w:val="24"/>
        </w:rPr>
        <w:t>Barlow</w:t>
      </w:r>
      <w:r w:rsidRPr="00D52E31">
        <w:rPr>
          <w:szCs w:val="24"/>
        </w:rPr>
        <w:t xml:space="preserve"> Wilderness, Inc., I 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 xml:space="preserve">has a direct and predictable effect on the financial interests of </w:t>
      </w:r>
      <w:r w:rsidR="00491230" w:rsidRPr="00D52E31">
        <w:rPr>
          <w:szCs w:val="24"/>
        </w:rPr>
        <w:t>Barlow</w:t>
      </w:r>
      <w:r w:rsidRPr="00D52E31">
        <w:rPr>
          <w:szCs w:val="24"/>
        </w:rPr>
        <w:t xml:space="preserve"> Wilderness, Inc., unless I first obtain a written waiver, pursuant to 18 U.S.C. § 208(b)(1), or qualify for a regulatory exemption, pursuant to 18 U.S.C. § 208(b)(2).  </w:t>
      </w:r>
    </w:p>
    <w:p w14:paraId="39D87D0A" w14:textId="77777777" w:rsidR="00B74AA6" w:rsidRPr="00D52E31" w:rsidRDefault="00B74AA6" w:rsidP="00497F8E">
      <w:pPr>
        <w:tabs>
          <w:tab w:val="left" w:pos="684"/>
          <w:tab w:val="left" w:pos="855"/>
        </w:tabs>
        <w:rPr>
          <w:szCs w:val="24"/>
        </w:rPr>
      </w:pPr>
    </w:p>
    <w:p w14:paraId="4141C94A" w14:textId="77777777" w:rsidR="007158A0" w:rsidRPr="00D52E31" w:rsidRDefault="00B74AA6" w:rsidP="00497F8E">
      <w:pPr>
        <w:tabs>
          <w:tab w:val="left" w:pos="684"/>
          <w:tab w:val="left" w:pos="855"/>
        </w:tabs>
        <w:rPr>
          <w:szCs w:val="24"/>
        </w:rPr>
      </w:pPr>
      <w:r w:rsidRPr="00D52E31">
        <w:rPr>
          <w:szCs w:val="24"/>
        </w:rPr>
        <w:tab/>
      </w:r>
      <w:r w:rsidRPr="00D52E31">
        <w:rPr>
          <w:szCs w:val="24"/>
        </w:rPr>
        <w:tab/>
      </w:r>
      <w:r w:rsidR="007158A0" w:rsidRPr="00D52E31">
        <w:rPr>
          <w:szCs w:val="24"/>
        </w:rPr>
        <w:t>[o</w:t>
      </w:r>
      <w:r w:rsidRPr="00D52E31">
        <w:rPr>
          <w:szCs w:val="24"/>
        </w:rPr>
        <w:t>r</w:t>
      </w:r>
      <w:r w:rsidR="007158A0" w:rsidRPr="00D52E31">
        <w:rPr>
          <w:szCs w:val="24"/>
        </w:rPr>
        <w:t>]</w:t>
      </w:r>
    </w:p>
    <w:p w14:paraId="13D401DD" w14:textId="77777777" w:rsidR="007158A0" w:rsidRPr="00D52E31" w:rsidRDefault="007158A0" w:rsidP="00497F8E">
      <w:pPr>
        <w:tabs>
          <w:tab w:val="left" w:pos="684"/>
          <w:tab w:val="left" w:pos="855"/>
        </w:tabs>
        <w:rPr>
          <w:szCs w:val="24"/>
        </w:rPr>
      </w:pPr>
    </w:p>
    <w:p w14:paraId="475836EE" w14:textId="22DAB9B4" w:rsidR="007158A0" w:rsidRPr="00D52E31" w:rsidRDefault="00A51002" w:rsidP="000A3D0A">
      <w:pPr>
        <w:pStyle w:val="ListParagraph"/>
        <w:tabs>
          <w:tab w:val="left" w:pos="684"/>
          <w:tab w:val="left" w:pos="855"/>
        </w:tabs>
        <w:ind w:left="0"/>
        <w:rPr>
          <w:szCs w:val="24"/>
        </w:rPr>
      </w:pPr>
      <w:r>
        <w:rPr>
          <w:szCs w:val="24"/>
        </w:rPr>
        <w:tab/>
      </w:r>
      <w:r w:rsidR="007158A0" w:rsidRPr="00D52E31">
        <w:rPr>
          <w:szCs w:val="24"/>
        </w:rPr>
        <w:t xml:space="preserve">Upon confirmation, I will resign from my position with </w:t>
      </w:r>
      <w:r w:rsidR="00491230" w:rsidRPr="00D52E31">
        <w:rPr>
          <w:szCs w:val="24"/>
        </w:rPr>
        <w:t>Barlow</w:t>
      </w:r>
      <w:r w:rsidR="007158A0" w:rsidRPr="00D52E31">
        <w:rPr>
          <w:szCs w:val="24"/>
        </w:rPr>
        <w:t xml:space="preserve"> Wilderness, Inc. I will divest my stock in </w:t>
      </w:r>
      <w:r w:rsidR="00491230" w:rsidRPr="00D52E31">
        <w:rPr>
          <w:szCs w:val="24"/>
        </w:rPr>
        <w:t>Barlow</w:t>
      </w:r>
      <w:r w:rsidR="007158A0" w:rsidRPr="00D52E31">
        <w:rPr>
          <w:szCs w:val="24"/>
        </w:rPr>
        <w:t xml:space="preserve"> Wilderness, Inc., </w:t>
      </w:r>
      <w:r w:rsidR="00B43960" w:rsidRPr="00D52E31">
        <w:rPr>
          <w:szCs w:val="24"/>
        </w:rPr>
        <w:t>as soon as practicable but not later than 90 days after my confirmation</w:t>
      </w:r>
      <w:r w:rsidR="007158A0" w:rsidRPr="00D52E31">
        <w:rPr>
          <w:szCs w:val="24"/>
        </w:rPr>
        <w:t xml:space="preserve">. </w:t>
      </w:r>
      <w:r w:rsidR="00AB2E97" w:rsidRPr="00D52E31">
        <w:rPr>
          <w:szCs w:val="24"/>
        </w:rPr>
        <w:t xml:space="preserve">I will not participate personally and substantially in any particular matter </w:t>
      </w:r>
      <w:r w:rsidR="00C37C61" w:rsidRPr="00D52E31">
        <w:rPr>
          <w:szCs w:val="24"/>
        </w:rPr>
        <w:t>that</w:t>
      </w:r>
      <w:r w:rsidR="00FA3A05" w:rsidRPr="00D52E31">
        <w:rPr>
          <w:szCs w:val="24"/>
        </w:rPr>
        <w:t xml:space="preserve"> to my knowledge </w:t>
      </w:r>
      <w:r w:rsidR="00AB2E97" w:rsidRPr="00D52E31">
        <w:rPr>
          <w:szCs w:val="24"/>
        </w:rPr>
        <w:t>has a direct and predictable effect on the financial interests of this entity until I have divested it,</w:t>
      </w:r>
      <w:r w:rsidR="007158A0" w:rsidRPr="00D52E31">
        <w:rPr>
          <w:szCs w:val="24"/>
        </w:rPr>
        <w:t xml:space="preserve"> unless I first obtain a written waiver, pursuant to 18 U.S.C. § 208(b)(1), or qualify for a regul</w:t>
      </w:r>
      <w:r w:rsidR="00416FBE" w:rsidRPr="00D52E31">
        <w:rPr>
          <w:szCs w:val="24"/>
        </w:rPr>
        <w:t>atory exemption, pursuant to 18 </w:t>
      </w:r>
      <w:r w:rsidR="007158A0" w:rsidRPr="00D52E31">
        <w:rPr>
          <w:szCs w:val="24"/>
        </w:rPr>
        <w:t>U.S.C. § 208(b)(2</w:t>
      </w:r>
      <w:r w:rsidR="007158A0" w:rsidRPr="00CB19B2">
        <w:rPr>
          <w:szCs w:val="24"/>
        </w:rPr>
        <w:t xml:space="preserve">). </w:t>
      </w:r>
      <w:r w:rsidR="000A3D0A" w:rsidRPr="00CB19B2">
        <w:rPr>
          <w:szCs w:val="24"/>
        </w:rPr>
        <w:t xml:space="preserve">I have verified that I will be able to carry out the divestiture within the timeframe described above. </w:t>
      </w:r>
      <w:r w:rsidR="00E004CC" w:rsidRPr="00CB19B2">
        <w:rPr>
          <w:szCs w:val="24"/>
        </w:rPr>
        <w:t>Pursuant</w:t>
      </w:r>
      <w:r w:rsidR="00E004CC">
        <w:rPr>
          <w:szCs w:val="24"/>
        </w:rPr>
        <w:t xml:space="preserve">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007158A0" w:rsidRPr="00D52E31">
        <w:rPr>
          <w:szCs w:val="24"/>
        </w:rPr>
        <w:t xml:space="preserve">or a period of one year after my resignation, I also will not participate personally and substantially in any particular matter involving specific parties in which </w:t>
      </w:r>
      <w:r w:rsidR="000464B0" w:rsidRPr="00D52E31">
        <w:rPr>
          <w:szCs w:val="24"/>
        </w:rPr>
        <w:t xml:space="preserve">I know </w:t>
      </w:r>
      <w:r w:rsidR="00491230" w:rsidRPr="00D52E31">
        <w:rPr>
          <w:szCs w:val="24"/>
        </w:rPr>
        <w:t>Barlow</w:t>
      </w:r>
      <w:r w:rsidR="007158A0" w:rsidRPr="00D52E31">
        <w:rPr>
          <w:szCs w:val="24"/>
        </w:rPr>
        <w:t xml:space="preserve"> Wilderness</w:t>
      </w:r>
      <w:r w:rsidR="00075173" w:rsidRPr="00D52E31">
        <w:rPr>
          <w:szCs w:val="24"/>
        </w:rPr>
        <w:t>, Inc.,</w:t>
      </w:r>
      <w:r w:rsidR="007158A0" w:rsidRPr="00D52E31">
        <w:rPr>
          <w:szCs w:val="24"/>
        </w:rPr>
        <w:t xml:space="preserve"> is a party or represents a party, unless I am first authorized to participate, pursuant to 5 </w:t>
      </w:r>
      <w:r w:rsidR="0010109A" w:rsidRPr="00D52E31">
        <w:rPr>
          <w:szCs w:val="24"/>
        </w:rPr>
        <w:t>C.F.R. § </w:t>
      </w:r>
      <w:r w:rsidR="007158A0" w:rsidRPr="00D52E31">
        <w:rPr>
          <w:szCs w:val="24"/>
        </w:rPr>
        <w:t xml:space="preserve">2635.502(d).  </w:t>
      </w:r>
    </w:p>
    <w:p w14:paraId="1B0F5110" w14:textId="77777777" w:rsidR="00943A01" w:rsidRPr="00D52E31" w:rsidRDefault="00943A01" w:rsidP="00800AD5">
      <w:pPr>
        <w:tabs>
          <w:tab w:val="left" w:pos="684"/>
          <w:tab w:val="left" w:pos="1026"/>
        </w:tabs>
        <w:rPr>
          <w:b/>
          <w:szCs w:val="24"/>
        </w:rPr>
      </w:pPr>
      <w:bookmarkStart w:id="70" w:name="_5.2.3_–_"/>
      <w:bookmarkEnd w:id="70"/>
    </w:p>
    <w:p w14:paraId="35A5A383" w14:textId="77777777" w:rsidR="00800AD5" w:rsidRPr="00D52E31" w:rsidRDefault="00C95050" w:rsidP="009A5141">
      <w:pPr>
        <w:pStyle w:val="Heading3"/>
        <w:rPr>
          <w:rFonts w:cs="Times New Roman"/>
          <w:szCs w:val="24"/>
        </w:rPr>
      </w:pPr>
      <w:bookmarkStart w:id="71" w:name="_5.3.0_–_"/>
      <w:bookmarkEnd w:id="71"/>
      <w:r>
        <w:rPr>
          <w:rFonts w:cs="Times New Roman"/>
          <w:szCs w:val="24"/>
        </w:rPr>
        <w:t xml:space="preserve">5.3.0 – </w:t>
      </w:r>
      <w:r>
        <w:rPr>
          <w:rFonts w:cs="Times New Roman"/>
          <w:szCs w:val="24"/>
        </w:rPr>
        <w:tab/>
        <w:t>O</w:t>
      </w:r>
      <w:r w:rsidR="00800AD5" w:rsidRPr="00D52E31">
        <w:rPr>
          <w:rFonts w:cs="Times New Roman"/>
          <w:szCs w:val="24"/>
        </w:rPr>
        <w:t>ne-year 2635.502 recusal for former clients</w:t>
      </w:r>
    </w:p>
    <w:p w14:paraId="2E7EA41E" w14:textId="77777777" w:rsidR="00BB5E4C" w:rsidRPr="00D52E31" w:rsidRDefault="00BB5E4C" w:rsidP="00BB5E4C">
      <w:pPr>
        <w:tabs>
          <w:tab w:val="left" w:pos="684"/>
          <w:tab w:val="left" w:pos="855"/>
        </w:tabs>
        <w:rPr>
          <w:szCs w:val="24"/>
        </w:rPr>
      </w:pPr>
    </w:p>
    <w:p w14:paraId="4B6AF055"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092DA1F" w14:textId="77777777" w:rsidR="00BB5E4C" w:rsidRPr="00D52E31" w:rsidRDefault="00BB5E4C" w:rsidP="00BB5E4C">
      <w:pPr>
        <w:tabs>
          <w:tab w:val="left" w:pos="684"/>
          <w:tab w:val="left" w:pos="855"/>
        </w:tabs>
        <w:rPr>
          <w:szCs w:val="24"/>
        </w:rPr>
      </w:pPr>
    </w:p>
    <w:p w14:paraId="7CC6D104" w14:textId="77777777" w:rsidR="00E52BAB" w:rsidRPr="00D52E31" w:rsidRDefault="00E52BAB" w:rsidP="00BB5E4C">
      <w:pPr>
        <w:tabs>
          <w:tab w:val="left" w:pos="684"/>
          <w:tab w:val="left" w:pos="855"/>
        </w:tabs>
        <w:rPr>
          <w:szCs w:val="24"/>
        </w:rPr>
      </w:pPr>
      <w:r w:rsidRPr="00D52E31">
        <w:rPr>
          <w:szCs w:val="24"/>
        </w:rPr>
        <w:tab/>
        <w:t xml:space="preserve">In the following sample, the </w:t>
      </w:r>
      <w:r w:rsidR="000221FC" w:rsidRPr="00D52E31">
        <w:rPr>
          <w:szCs w:val="24"/>
        </w:rPr>
        <w:t>PAS nominee</w:t>
      </w:r>
      <w:r w:rsidRPr="00D52E31">
        <w:rPr>
          <w:szCs w:val="24"/>
        </w:rPr>
        <w:t xml:space="preserve"> will not ret</w:t>
      </w:r>
      <w:r w:rsidR="00D23C68" w:rsidRPr="00D52E31">
        <w:rPr>
          <w:szCs w:val="24"/>
        </w:rPr>
        <w:t xml:space="preserve">ain a financial interest in the entity from which the </w:t>
      </w:r>
      <w:r w:rsidR="000221FC" w:rsidRPr="00D52E31">
        <w:rPr>
          <w:szCs w:val="24"/>
        </w:rPr>
        <w:t>PAS nominee</w:t>
      </w:r>
      <w:r w:rsidR="00D23C68" w:rsidRPr="00D52E31">
        <w:rPr>
          <w:szCs w:val="24"/>
        </w:rPr>
        <w:t xml:space="preserve"> is resigning</w:t>
      </w:r>
      <w:r w:rsidRPr="00D52E31">
        <w:rPr>
          <w:szCs w:val="24"/>
        </w:rPr>
        <w:t>.</w:t>
      </w:r>
    </w:p>
    <w:p w14:paraId="724D8D06" w14:textId="77777777" w:rsidR="00E52BAB" w:rsidRPr="00D52E31" w:rsidRDefault="00E52BAB" w:rsidP="00BB5E4C">
      <w:pPr>
        <w:tabs>
          <w:tab w:val="left" w:pos="684"/>
          <w:tab w:val="left" w:pos="855"/>
        </w:tabs>
        <w:rPr>
          <w:szCs w:val="24"/>
        </w:rPr>
      </w:pPr>
    </w:p>
    <w:p w14:paraId="242801B6"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DD67790" w14:textId="77777777" w:rsidR="00936619" w:rsidRPr="00D52E31" w:rsidRDefault="00936619" w:rsidP="00800AD5">
      <w:pPr>
        <w:tabs>
          <w:tab w:val="left" w:pos="684"/>
          <w:tab w:val="left" w:pos="1026"/>
        </w:tabs>
        <w:rPr>
          <w:b/>
          <w:szCs w:val="24"/>
        </w:rPr>
      </w:pPr>
    </w:p>
    <w:p w14:paraId="17B59DFD" w14:textId="77777777" w:rsidR="00936619" w:rsidRPr="00D52E31" w:rsidRDefault="00936619" w:rsidP="00936619">
      <w:pPr>
        <w:tabs>
          <w:tab w:val="left" w:pos="684"/>
          <w:tab w:val="left" w:pos="855"/>
        </w:tabs>
        <w:ind w:firstLine="720"/>
        <w:rPr>
          <w:szCs w:val="24"/>
        </w:rPr>
      </w:pPr>
      <w:r w:rsidRPr="00D52E31">
        <w:rPr>
          <w:szCs w:val="24"/>
        </w:rPr>
        <w:t xml:space="preserve">Upon confirmation, I will resign from my position with </w:t>
      </w:r>
      <w:r w:rsidR="00491230" w:rsidRPr="00D52E31">
        <w:rPr>
          <w:szCs w:val="24"/>
        </w:rPr>
        <w:t>Barlow</w:t>
      </w:r>
      <w:r w:rsidR="00EF3C3B" w:rsidRPr="00D52E31">
        <w:rPr>
          <w:szCs w:val="24"/>
        </w:rPr>
        <w:t>, Mullen, Bennett and Bil</w:t>
      </w:r>
      <w:r w:rsidRPr="00D52E31">
        <w:rPr>
          <w:szCs w:val="24"/>
        </w:rPr>
        <w:t xml:space="preserve">er, LP. </w:t>
      </w:r>
      <w:r w:rsidR="00E004CC">
        <w:rPr>
          <w:szCs w:val="24"/>
        </w:rPr>
        <w:t>Pursuant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Pr="00D52E31">
        <w:rPr>
          <w:szCs w:val="24"/>
        </w:rPr>
        <w:t xml:space="preserve">this firm is a party or represents a party, unless I am first authorized to </w:t>
      </w:r>
      <w:r w:rsidR="00070C11" w:rsidRPr="00D52E31">
        <w:rPr>
          <w:szCs w:val="24"/>
        </w:rPr>
        <w:t>participate, pursuant to 5</w:t>
      </w:r>
      <w:r w:rsidRPr="00D52E31">
        <w:rPr>
          <w:szCs w:val="24"/>
        </w:rPr>
        <w:t xml:space="preserve"> C.F.R. §</w:t>
      </w:r>
      <w:r w:rsidR="00BD2BA1" w:rsidRPr="00D52E31">
        <w:rPr>
          <w:szCs w:val="24"/>
        </w:rPr>
        <w:t> </w:t>
      </w:r>
      <w:r w:rsidRPr="00D52E31">
        <w:rPr>
          <w:szCs w:val="24"/>
        </w:rPr>
        <w:t xml:space="preserve">2635.502(d). In addition, I will not participate personally and substantially in any particular matter involving specific parties in which </w:t>
      </w:r>
      <w:r w:rsidR="000464B0" w:rsidRPr="00D52E31">
        <w:rPr>
          <w:szCs w:val="24"/>
        </w:rPr>
        <w:t xml:space="preserve">I know </w:t>
      </w:r>
      <w:r w:rsidRPr="00D52E31">
        <w:rPr>
          <w:szCs w:val="24"/>
        </w:rPr>
        <w:t xml:space="preserve">a former client of mine is a party or represents a party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597585C9" w14:textId="77777777" w:rsidR="000E2507" w:rsidRPr="00D52E31" w:rsidRDefault="000E2507" w:rsidP="009A5141">
      <w:pPr>
        <w:pStyle w:val="Heading3"/>
        <w:ind w:left="1022" w:hanging="1022"/>
        <w:rPr>
          <w:rFonts w:cs="Times New Roman"/>
          <w:b w:val="0"/>
          <w:szCs w:val="24"/>
        </w:rPr>
      </w:pPr>
      <w:bookmarkStart w:id="72" w:name="_5.4.0_–_recusal"/>
      <w:bookmarkEnd w:id="72"/>
      <w:r w:rsidRPr="00D52E31">
        <w:rPr>
          <w:rFonts w:cs="Times New Roman"/>
          <w:szCs w:val="24"/>
        </w:rPr>
        <w:t>5.4.0 –</w:t>
      </w:r>
      <w:r w:rsidRPr="00D52E31">
        <w:rPr>
          <w:rFonts w:cs="Times New Roman"/>
          <w:szCs w:val="24"/>
        </w:rPr>
        <w:tab/>
      </w:r>
      <w:r w:rsidR="00C95050">
        <w:rPr>
          <w:rFonts w:cs="Times New Roman"/>
          <w:szCs w:val="24"/>
        </w:rPr>
        <w:t>R</w:t>
      </w:r>
      <w:r w:rsidRPr="00D52E31">
        <w:rPr>
          <w:rFonts w:cs="Times New Roman"/>
          <w:szCs w:val="24"/>
        </w:rPr>
        <w:t>ecusal from particular matters involving specific parties in which the PAS nominee previously participated in connection with the PAS nominee’s prior non-</w:t>
      </w:r>
      <w:r w:rsidR="00243186" w:rsidRPr="00D52E31">
        <w:rPr>
          <w:rFonts w:cs="Times New Roman"/>
          <w:szCs w:val="24"/>
        </w:rPr>
        <w:t>Federal</w:t>
      </w:r>
      <w:r w:rsidRPr="00D52E31">
        <w:rPr>
          <w:rFonts w:cs="Times New Roman"/>
          <w:szCs w:val="24"/>
        </w:rPr>
        <w:t xml:space="preserve"> employment</w:t>
      </w:r>
    </w:p>
    <w:p w14:paraId="0C9A5327" w14:textId="77777777" w:rsidR="000E2507" w:rsidRPr="00D52E31" w:rsidRDefault="000E2507" w:rsidP="000E2507">
      <w:pPr>
        <w:tabs>
          <w:tab w:val="left" w:pos="684"/>
          <w:tab w:val="left" w:pos="855"/>
        </w:tabs>
        <w:rPr>
          <w:szCs w:val="24"/>
          <w:u w:val="single"/>
        </w:rPr>
      </w:pPr>
    </w:p>
    <w:p w14:paraId="1774BE8F" w14:textId="77777777" w:rsidR="000E2507" w:rsidRPr="00D52E31" w:rsidRDefault="000E2507" w:rsidP="000E2507">
      <w:pPr>
        <w:tabs>
          <w:tab w:val="left" w:pos="684"/>
          <w:tab w:val="left" w:pos="855"/>
        </w:tabs>
        <w:rPr>
          <w:szCs w:val="24"/>
        </w:rPr>
      </w:pPr>
      <w:r w:rsidRPr="00D52E31">
        <w:rPr>
          <w:szCs w:val="24"/>
          <w:u w:val="single"/>
        </w:rPr>
        <w:t>Comment</w:t>
      </w:r>
      <w:r w:rsidRPr="00D52E31">
        <w:rPr>
          <w:szCs w:val="24"/>
        </w:rPr>
        <w:t xml:space="preserve">: </w:t>
      </w:r>
    </w:p>
    <w:p w14:paraId="74BF410C" w14:textId="77777777" w:rsidR="000E2507" w:rsidRPr="00D52E31" w:rsidRDefault="000E2507" w:rsidP="000E2507">
      <w:pPr>
        <w:tabs>
          <w:tab w:val="left" w:pos="684"/>
          <w:tab w:val="left" w:pos="855"/>
        </w:tabs>
        <w:rPr>
          <w:szCs w:val="24"/>
        </w:rPr>
      </w:pPr>
    </w:p>
    <w:p w14:paraId="682F660A" w14:textId="77777777" w:rsidR="00633D85" w:rsidRPr="00D52E31" w:rsidRDefault="00DC39CD" w:rsidP="000E2507">
      <w:pPr>
        <w:tabs>
          <w:tab w:val="left" w:pos="684"/>
          <w:tab w:val="left" w:pos="855"/>
        </w:tabs>
        <w:rPr>
          <w:szCs w:val="24"/>
        </w:rPr>
      </w:pPr>
      <w:r w:rsidRPr="00D52E31">
        <w:rPr>
          <w:szCs w:val="24"/>
        </w:rPr>
        <w:tab/>
      </w:r>
      <w:r w:rsidR="00633D85" w:rsidRPr="00D52E31">
        <w:rPr>
          <w:szCs w:val="24"/>
        </w:rPr>
        <w:t>Sometimes</w:t>
      </w:r>
      <w:r w:rsidRPr="00D52E31">
        <w:rPr>
          <w:szCs w:val="24"/>
        </w:rPr>
        <w:t xml:space="preserve"> PAS nominee</w:t>
      </w:r>
      <w:r w:rsidR="00633D85" w:rsidRPr="00D52E31">
        <w:rPr>
          <w:szCs w:val="24"/>
        </w:rPr>
        <w:t xml:space="preserve">s are appointed to positions in which their responsibilities </w:t>
      </w:r>
      <w:r w:rsidR="001A1781" w:rsidRPr="00D52E31">
        <w:rPr>
          <w:szCs w:val="24"/>
        </w:rPr>
        <w:t>are likely to</w:t>
      </w:r>
      <w:r w:rsidR="00633D85" w:rsidRPr="00D52E31">
        <w:rPr>
          <w:szCs w:val="24"/>
        </w:rPr>
        <w:t xml:space="preserve"> include </w:t>
      </w:r>
      <w:r w:rsidRPr="00D52E31">
        <w:rPr>
          <w:szCs w:val="24"/>
        </w:rPr>
        <w:t>matters in which the</w:t>
      </w:r>
      <w:r w:rsidR="00633D85" w:rsidRPr="00D52E31">
        <w:rPr>
          <w:szCs w:val="24"/>
        </w:rPr>
        <w:t xml:space="preserve">y previously participated </w:t>
      </w:r>
      <w:r w:rsidRPr="00D52E31">
        <w:rPr>
          <w:szCs w:val="24"/>
        </w:rPr>
        <w:t xml:space="preserve">before entering </w:t>
      </w:r>
      <w:r w:rsidR="003F4B45" w:rsidRPr="00D52E31">
        <w:rPr>
          <w:szCs w:val="24"/>
        </w:rPr>
        <w:t>Federal</w:t>
      </w:r>
      <w:r w:rsidRPr="00D52E31">
        <w:rPr>
          <w:szCs w:val="24"/>
        </w:rPr>
        <w:t xml:space="preserve"> service.  </w:t>
      </w:r>
      <w:r w:rsidR="00633D85" w:rsidRPr="00D52E31">
        <w:rPr>
          <w:szCs w:val="24"/>
        </w:rPr>
        <w:t xml:space="preserve">In such cases, the </w:t>
      </w:r>
      <w:r w:rsidR="003F4B45" w:rsidRPr="00D52E31">
        <w:rPr>
          <w:szCs w:val="24"/>
        </w:rPr>
        <w:t>G</w:t>
      </w:r>
      <w:r w:rsidR="00633D85" w:rsidRPr="00D52E31">
        <w:rPr>
          <w:szCs w:val="24"/>
        </w:rPr>
        <w:t xml:space="preserve">overnment may have </w:t>
      </w:r>
      <w:r w:rsidRPr="00D52E31">
        <w:rPr>
          <w:szCs w:val="24"/>
        </w:rPr>
        <w:t xml:space="preserve">concerns about the </w:t>
      </w:r>
      <w:r w:rsidR="00633D85" w:rsidRPr="00D52E31">
        <w:rPr>
          <w:szCs w:val="24"/>
        </w:rPr>
        <w:t xml:space="preserve">potential for an </w:t>
      </w:r>
      <w:r w:rsidRPr="00D52E31">
        <w:rPr>
          <w:szCs w:val="24"/>
        </w:rPr>
        <w:t xml:space="preserve">appearance that the PAS nominee is “switching sides,” especially if the PAS nominee is an attorney, a lobbyist or an employee of an association. Although </w:t>
      </w:r>
      <w:r w:rsidR="00633D85" w:rsidRPr="00D52E31">
        <w:rPr>
          <w:szCs w:val="24"/>
        </w:rPr>
        <w:t xml:space="preserve">such </w:t>
      </w:r>
      <w:r w:rsidRPr="00D52E31">
        <w:rPr>
          <w:szCs w:val="24"/>
        </w:rPr>
        <w:t xml:space="preserve">concerns do not arise frequently, they do arise from time to time. </w:t>
      </w:r>
      <w:r w:rsidR="00633D85" w:rsidRPr="00D52E31">
        <w:rPr>
          <w:szCs w:val="24"/>
        </w:rPr>
        <w:t xml:space="preserve">This sample </w:t>
      </w:r>
      <w:r w:rsidR="003B5085" w:rsidRPr="00D52E31">
        <w:rPr>
          <w:szCs w:val="24"/>
        </w:rPr>
        <w:t>addresses a hypothetical situation in which such a concern has arisen</w:t>
      </w:r>
      <w:r w:rsidR="00633D85" w:rsidRPr="00D52E31">
        <w:rPr>
          <w:szCs w:val="24"/>
        </w:rPr>
        <w:t>.</w:t>
      </w:r>
      <w:r w:rsidR="00096D2C" w:rsidRPr="00D52E31">
        <w:rPr>
          <w:szCs w:val="24"/>
        </w:rPr>
        <w:t xml:space="preserve"> </w:t>
      </w:r>
      <w:r w:rsidR="00633D85" w:rsidRPr="00D52E31">
        <w:rPr>
          <w:szCs w:val="24"/>
        </w:rPr>
        <w:t xml:space="preserve"> </w:t>
      </w:r>
    </w:p>
    <w:p w14:paraId="7D6A710F" w14:textId="77777777" w:rsidR="003B5085" w:rsidRPr="00D52E31" w:rsidRDefault="003B5085" w:rsidP="000E2507">
      <w:pPr>
        <w:tabs>
          <w:tab w:val="left" w:pos="684"/>
          <w:tab w:val="left" w:pos="855"/>
        </w:tabs>
        <w:rPr>
          <w:szCs w:val="24"/>
        </w:rPr>
      </w:pPr>
    </w:p>
    <w:p w14:paraId="77804E12" w14:textId="542597CD" w:rsidR="007205A5" w:rsidRPr="00D52E31" w:rsidRDefault="007205A5" w:rsidP="007205A5">
      <w:pPr>
        <w:rPr>
          <w:szCs w:val="24"/>
        </w:rPr>
      </w:pPr>
      <w:r w:rsidRPr="00D52E31">
        <w:rPr>
          <w:szCs w:val="24"/>
        </w:rPr>
        <w:tab/>
        <w:t xml:space="preserve">One feature of this sample is that it relies on the process described in 5 C.F.R. § 2635.502(d) for </w:t>
      </w:r>
      <w:r w:rsidR="003B5085" w:rsidRPr="00D52E31">
        <w:rPr>
          <w:szCs w:val="24"/>
        </w:rPr>
        <w:t xml:space="preserve">any </w:t>
      </w:r>
      <w:r w:rsidRPr="00D52E31">
        <w:rPr>
          <w:szCs w:val="24"/>
        </w:rPr>
        <w:t>authorization of participation. This reliance on section 2635.502(d) is appropriate even though section 2635.502 does not explicitly address the appearance of “switching sides.” The notice of proposed rulemaking</w:t>
      </w:r>
      <w:r w:rsidR="003B5085" w:rsidRPr="00D52E31">
        <w:rPr>
          <w:szCs w:val="24"/>
        </w:rPr>
        <w:t xml:space="preserve"> </w:t>
      </w:r>
      <w:r w:rsidR="007212EA" w:rsidRPr="00D52E31">
        <w:rPr>
          <w:szCs w:val="24"/>
        </w:rPr>
        <w:t xml:space="preserve">for the Standards of </w:t>
      </w:r>
      <w:r w:rsidR="009A499B" w:rsidRPr="00D52E31">
        <w:rPr>
          <w:szCs w:val="24"/>
        </w:rPr>
        <w:t xml:space="preserve">Ethical </w:t>
      </w:r>
      <w:r w:rsidR="007212EA" w:rsidRPr="00D52E31">
        <w:rPr>
          <w:szCs w:val="24"/>
        </w:rPr>
        <w:t xml:space="preserve">Conduct for Employees of the Executive Branch </w:t>
      </w:r>
      <w:r w:rsidRPr="00D52E31">
        <w:rPr>
          <w:szCs w:val="24"/>
        </w:rPr>
        <w:t>explained that section 2635.502 is flexible:</w:t>
      </w:r>
      <w:r w:rsidR="00E323FA" w:rsidRPr="00D52E31">
        <w:rPr>
          <w:szCs w:val="24"/>
        </w:rPr>
        <w:t xml:space="preserve"> </w:t>
      </w:r>
      <w:r w:rsidRPr="00D52E31">
        <w:rPr>
          <w:szCs w:val="24"/>
        </w:rPr>
        <w:t>“Proposed §</w:t>
      </w:r>
      <w:r w:rsidR="007212EA" w:rsidRPr="00D52E31">
        <w:rPr>
          <w:szCs w:val="24"/>
        </w:rPr>
        <w:t> </w:t>
      </w:r>
      <w:r w:rsidRPr="00D52E31">
        <w:rPr>
          <w:szCs w:val="24"/>
        </w:rPr>
        <w:t>2635.502 . . . provides that an employee should use the process set forth in that section when circumstances other than those specifically described raise questions about his or her impartiality in the performance of official duties.” 56 Fed. Reg. 33778, 33786 (1991). Similarly, the notice of final rulemaking explained that</w:t>
      </w:r>
      <w:r w:rsidR="001A4C4B" w:rsidRPr="00D52E31">
        <w:rPr>
          <w:szCs w:val="24"/>
        </w:rPr>
        <w:t xml:space="preserve"> s</w:t>
      </w:r>
      <w:r w:rsidRPr="00D52E31">
        <w:rPr>
          <w:szCs w:val="24"/>
        </w:rPr>
        <w:t xml:space="preserve">ection 2635.502(a)(2) is </w:t>
      </w:r>
      <w:r w:rsidR="001A4C4B" w:rsidRPr="00D52E31">
        <w:rPr>
          <w:szCs w:val="24"/>
        </w:rPr>
        <w:t>“</w:t>
      </w:r>
      <w:r w:rsidRPr="00D52E31">
        <w:rPr>
          <w:szCs w:val="24"/>
        </w:rPr>
        <w:t>intended to alert employees to the fact that the covered relationships described in §</w:t>
      </w:r>
      <w:r w:rsidR="001A4C4B" w:rsidRPr="00D52E31">
        <w:rPr>
          <w:szCs w:val="24"/>
        </w:rPr>
        <w:t xml:space="preserve"> </w:t>
      </w:r>
      <w:r w:rsidRPr="00D52E31">
        <w:rPr>
          <w:szCs w:val="24"/>
        </w:rPr>
        <w:t>2635.502(b)(1) are not the only relationships that can raise appearance issues and to encourage employees to</w:t>
      </w:r>
      <w:r w:rsidR="001A4C4B" w:rsidRPr="00D52E31">
        <w:rPr>
          <w:szCs w:val="24"/>
        </w:rPr>
        <w:t xml:space="preserve"> use the process set forth in § </w:t>
      </w:r>
      <w:r w:rsidRPr="00D52E31">
        <w:rPr>
          <w:szCs w:val="24"/>
        </w:rPr>
        <w:t>2635.502 to address any circumstances that would raise a question regarding their impartiality.” 57 Fed. Reg. 35006, 35026 (1992).</w:t>
      </w:r>
    </w:p>
    <w:p w14:paraId="10401209" w14:textId="77777777" w:rsidR="000E2507" w:rsidRPr="00D52E31" w:rsidRDefault="000E2507" w:rsidP="000E2507">
      <w:pPr>
        <w:tabs>
          <w:tab w:val="left" w:pos="684"/>
          <w:tab w:val="left" w:pos="855"/>
        </w:tabs>
        <w:rPr>
          <w:szCs w:val="24"/>
        </w:rPr>
      </w:pPr>
    </w:p>
    <w:p w14:paraId="0500A2BD" w14:textId="77777777" w:rsidR="000E2507" w:rsidRPr="00D52E31" w:rsidRDefault="000E2507" w:rsidP="000E2507">
      <w:pPr>
        <w:tabs>
          <w:tab w:val="left" w:pos="684"/>
          <w:tab w:val="left" w:pos="855"/>
        </w:tabs>
        <w:rPr>
          <w:szCs w:val="24"/>
        </w:rPr>
      </w:pPr>
      <w:r w:rsidRPr="00D52E31">
        <w:rPr>
          <w:szCs w:val="24"/>
          <w:u w:val="single"/>
        </w:rPr>
        <w:t>Sample Language</w:t>
      </w:r>
      <w:r w:rsidRPr="00D52E31">
        <w:rPr>
          <w:szCs w:val="24"/>
        </w:rPr>
        <w:t>:</w:t>
      </w:r>
    </w:p>
    <w:p w14:paraId="046FDA5F" w14:textId="77777777" w:rsidR="000E2507" w:rsidRPr="00D52E31" w:rsidRDefault="000E2507" w:rsidP="000E2507">
      <w:pPr>
        <w:tabs>
          <w:tab w:val="left" w:pos="684"/>
          <w:tab w:val="left" w:pos="1026"/>
        </w:tabs>
        <w:ind w:left="1026" w:hanging="1026"/>
        <w:rPr>
          <w:b/>
          <w:color w:val="000000"/>
          <w:szCs w:val="24"/>
        </w:rPr>
      </w:pPr>
    </w:p>
    <w:p w14:paraId="52191A58" w14:textId="77777777" w:rsidR="000E2507" w:rsidRPr="00D52E31" w:rsidRDefault="000E2507" w:rsidP="000E2507">
      <w:pPr>
        <w:tabs>
          <w:tab w:val="left" w:pos="684"/>
          <w:tab w:val="left" w:pos="855"/>
        </w:tabs>
        <w:ind w:firstLine="720"/>
        <w:rPr>
          <w:szCs w:val="24"/>
        </w:rPr>
      </w:pPr>
      <w:r w:rsidRPr="00D52E31">
        <w:rPr>
          <w:szCs w:val="24"/>
        </w:rPr>
        <w:t xml:space="preserve">Upon confirmation, I will resign from my position as General Counsel of the Consumer </w:t>
      </w:r>
      <w:r w:rsidR="00A44153" w:rsidRPr="00D52E31">
        <w:rPr>
          <w:szCs w:val="24"/>
        </w:rPr>
        <w:t>Defense</w:t>
      </w:r>
      <w:r w:rsidRPr="00D52E31">
        <w:rPr>
          <w:szCs w:val="24"/>
        </w:rPr>
        <w:t xml:space="preserve"> Fund. </w:t>
      </w:r>
      <w:r w:rsidR="00E004CC">
        <w:rPr>
          <w:szCs w:val="24"/>
        </w:rPr>
        <w:t>Pursuant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or a period of one year after my resignation, I will not participate personally and substantially in any particular matter involving specific parties in which</w:t>
      </w:r>
      <w:r w:rsidR="000464B0" w:rsidRPr="00D52E31">
        <w:rPr>
          <w:szCs w:val="24"/>
        </w:rPr>
        <w:t xml:space="preserve"> I know</w:t>
      </w:r>
      <w:r w:rsidRPr="00D52E31">
        <w:rPr>
          <w:szCs w:val="24"/>
        </w:rPr>
        <w:t xml:space="preserve"> the Consumer </w:t>
      </w:r>
      <w:r w:rsidR="00A44153" w:rsidRPr="00D52E31">
        <w:rPr>
          <w:szCs w:val="24"/>
        </w:rPr>
        <w:t xml:space="preserve">Defense </w:t>
      </w:r>
      <w:r w:rsidRPr="00D52E31">
        <w:rPr>
          <w:szCs w:val="24"/>
        </w:rPr>
        <w:t xml:space="preserve">Fund is a party or represents a party, unless I am first authorized to </w:t>
      </w:r>
      <w:r w:rsidR="00070C11" w:rsidRPr="00D52E31">
        <w:rPr>
          <w:szCs w:val="24"/>
        </w:rPr>
        <w:t>participate, pursuant to 5</w:t>
      </w:r>
      <w:r w:rsidRPr="00D52E31">
        <w:rPr>
          <w:szCs w:val="24"/>
        </w:rPr>
        <w:t xml:space="preserve"> C.F.R. §</w:t>
      </w:r>
      <w:r w:rsidR="00BD2BA1" w:rsidRPr="00D52E31">
        <w:rPr>
          <w:szCs w:val="24"/>
        </w:rPr>
        <w:t> </w:t>
      </w:r>
      <w:r w:rsidRPr="00D52E31">
        <w:rPr>
          <w:szCs w:val="24"/>
        </w:rPr>
        <w:t>2635.502(d). In addition, for the duration of my appointment as General Counsel of the Manufactured Products Administration, I will not participate personally and substantially in any particular matter involving specific parties in which</w:t>
      </w:r>
      <w:r w:rsidR="000464B0" w:rsidRPr="00D52E31">
        <w:rPr>
          <w:szCs w:val="24"/>
        </w:rPr>
        <w:t xml:space="preserve"> I know</w:t>
      </w:r>
      <w:r w:rsidRPr="00D52E31">
        <w:rPr>
          <w:szCs w:val="24"/>
        </w:rPr>
        <w:t xml:space="preserve"> I </w:t>
      </w:r>
      <w:r w:rsidR="00E25E67" w:rsidRPr="00D52E31">
        <w:rPr>
          <w:szCs w:val="24"/>
        </w:rPr>
        <w:t>previously</w:t>
      </w:r>
      <w:r w:rsidRPr="00D52E31">
        <w:rPr>
          <w:szCs w:val="24"/>
        </w:rPr>
        <w:t xml:space="preserve"> participated in my capacity as General Counsel of the Consumer </w:t>
      </w:r>
      <w:r w:rsidR="00A44153" w:rsidRPr="00D52E31">
        <w:rPr>
          <w:szCs w:val="24"/>
        </w:rPr>
        <w:t xml:space="preserve">Defense </w:t>
      </w:r>
      <w:r w:rsidRPr="00D52E31">
        <w:rPr>
          <w:szCs w:val="24"/>
        </w:rPr>
        <w:t xml:space="preserve">Fund, unless I am first authorized to </w:t>
      </w:r>
      <w:r w:rsidR="00070C11" w:rsidRPr="00D52E31">
        <w:rPr>
          <w:szCs w:val="24"/>
        </w:rPr>
        <w:t>participate, pursuant to 5</w:t>
      </w:r>
      <w:r w:rsidRPr="00D52E31">
        <w:rPr>
          <w:szCs w:val="24"/>
        </w:rPr>
        <w:t> C.F.R. § 2635.502(d).</w:t>
      </w:r>
    </w:p>
    <w:p w14:paraId="281485C6" w14:textId="77777777" w:rsidR="000E2507" w:rsidRPr="00D52E31" w:rsidRDefault="000E2507" w:rsidP="000E2507">
      <w:pPr>
        <w:tabs>
          <w:tab w:val="left" w:pos="684"/>
          <w:tab w:val="left" w:pos="855"/>
        </w:tabs>
        <w:rPr>
          <w:szCs w:val="24"/>
        </w:rPr>
      </w:pPr>
    </w:p>
    <w:p w14:paraId="365CD4AC" w14:textId="77777777" w:rsidR="00202AAE" w:rsidRDefault="00202AAE">
      <w:pPr>
        <w:rPr>
          <w:rFonts w:eastAsiaTheme="majorEastAsia"/>
          <w:b/>
          <w:bCs/>
          <w:color w:val="000000" w:themeColor="text1"/>
          <w:szCs w:val="24"/>
        </w:rPr>
      </w:pPr>
      <w:bookmarkStart w:id="73" w:name="_5.4.1_–_recusal"/>
      <w:bookmarkEnd w:id="73"/>
      <w:r>
        <w:rPr>
          <w:szCs w:val="24"/>
        </w:rPr>
        <w:br w:type="page"/>
      </w:r>
    </w:p>
    <w:p w14:paraId="225798DD" w14:textId="77777777" w:rsidR="00D27F7C" w:rsidRPr="00D52E31" w:rsidRDefault="00D27F7C" w:rsidP="009A5141">
      <w:pPr>
        <w:pStyle w:val="Heading3"/>
        <w:ind w:left="1022" w:hanging="1022"/>
        <w:rPr>
          <w:rFonts w:cs="Times New Roman"/>
          <w:b w:val="0"/>
          <w:szCs w:val="24"/>
        </w:rPr>
      </w:pPr>
      <w:bookmarkStart w:id="74" w:name="_5.4.1_–_Recusal_1"/>
      <w:bookmarkEnd w:id="74"/>
      <w:r w:rsidRPr="00D52E31">
        <w:rPr>
          <w:rFonts w:cs="Times New Roman"/>
          <w:szCs w:val="24"/>
        </w:rPr>
        <w:t>5.4.</w:t>
      </w:r>
      <w:r w:rsidR="000E2507" w:rsidRPr="00D52E31">
        <w:rPr>
          <w:rFonts w:cs="Times New Roman"/>
          <w:szCs w:val="24"/>
        </w:rPr>
        <w:t>1</w:t>
      </w:r>
      <w:r w:rsidRPr="00D52E31">
        <w:rPr>
          <w:rFonts w:cs="Times New Roman"/>
          <w:szCs w:val="24"/>
        </w:rPr>
        <w:t xml:space="preserve"> –</w:t>
      </w:r>
      <w:r w:rsidRPr="00D52E31">
        <w:rPr>
          <w:rFonts w:cs="Times New Roman"/>
          <w:szCs w:val="24"/>
        </w:rPr>
        <w:tab/>
      </w:r>
      <w:r w:rsidR="00C95050">
        <w:rPr>
          <w:rFonts w:cs="Times New Roman"/>
          <w:szCs w:val="24"/>
        </w:rPr>
        <w:t>R</w:t>
      </w:r>
      <w:r w:rsidRPr="00D52E31">
        <w:rPr>
          <w:rFonts w:cs="Times New Roman"/>
          <w:szCs w:val="24"/>
        </w:rPr>
        <w:t>ecusal from certain particular matters in which the PAS nominee previously participated in connection with the PAS nominee’s prior non-</w:t>
      </w:r>
      <w:r w:rsidR="00243186" w:rsidRPr="00D52E31">
        <w:rPr>
          <w:rFonts w:cs="Times New Roman"/>
          <w:szCs w:val="24"/>
        </w:rPr>
        <w:t>Federal</w:t>
      </w:r>
      <w:r w:rsidRPr="00D52E31">
        <w:rPr>
          <w:rFonts w:cs="Times New Roman"/>
          <w:szCs w:val="24"/>
        </w:rPr>
        <w:t xml:space="preserve"> employment</w:t>
      </w:r>
    </w:p>
    <w:p w14:paraId="1590099D" w14:textId="77777777" w:rsidR="00D27F7C" w:rsidRPr="00D52E31" w:rsidRDefault="00D27F7C" w:rsidP="00D27F7C">
      <w:pPr>
        <w:tabs>
          <w:tab w:val="left" w:pos="684"/>
          <w:tab w:val="left" w:pos="855"/>
        </w:tabs>
        <w:rPr>
          <w:szCs w:val="24"/>
        </w:rPr>
      </w:pPr>
    </w:p>
    <w:p w14:paraId="51CD8FC5" w14:textId="77777777" w:rsidR="00D27F7C" w:rsidRPr="00D52E31" w:rsidRDefault="00D27F7C" w:rsidP="00D27F7C">
      <w:pPr>
        <w:tabs>
          <w:tab w:val="left" w:pos="684"/>
          <w:tab w:val="left" w:pos="855"/>
        </w:tabs>
        <w:rPr>
          <w:szCs w:val="24"/>
        </w:rPr>
      </w:pPr>
      <w:r w:rsidRPr="00D52E31">
        <w:rPr>
          <w:szCs w:val="24"/>
          <w:u w:val="single"/>
        </w:rPr>
        <w:t>Comment</w:t>
      </w:r>
      <w:r w:rsidRPr="00D52E31">
        <w:rPr>
          <w:szCs w:val="24"/>
        </w:rPr>
        <w:t xml:space="preserve">: </w:t>
      </w:r>
    </w:p>
    <w:p w14:paraId="56115A32" w14:textId="77777777" w:rsidR="00D27F7C" w:rsidRPr="00D52E31" w:rsidRDefault="00D27F7C" w:rsidP="00D27F7C">
      <w:pPr>
        <w:tabs>
          <w:tab w:val="left" w:pos="684"/>
          <w:tab w:val="left" w:pos="855"/>
        </w:tabs>
        <w:rPr>
          <w:szCs w:val="24"/>
        </w:rPr>
      </w:pPr>
    </w:p>
    <w:p w14:paraId="72BE2400" w14:textId="77777777" w:rsidR="00E41239" w:rsidRPr="00D52E31" w:rsidRDefault="00D27F7C" w:rsidP="00D27F7C">
      <w:pPr>
        <w:tabs>
          <w:tab w:val="left" w:pos="684"/>
          <w:tab w:val="left" w:pos="855"/>
        </w:tabs>
        <w:rPr>
          <w:szCs w:val="24"/>
        </w:rPr>
      </w:pPr>
      <w:r w:rsidRPr="00D52E31">
        <w:rPr>
          <w:szCs w:val="24"/>
        </w:rPr>
        <w:tab/>
      </w:r>
      <w:r w:rsidR="00E41239" w:rsidRPr="00D52E31">
        <w:rPr>
          <w:szCs w:val="24"/>
        </w:rPr>
        <w:t xml:space="preserve">The recusal in the previous sample, </w:t>
      </w:r>
      <w:hyperlink w:anchor="_5.4.0_–_recusal" w:history="1">
        <w:r w:rsidR="00E41239" w:rsidRPr="00D52E31">
          <w:rPr>
            <w:rStyle w:val="Hyperlink"/>
            <w:szCs w:val="24"/>
          </w:rPr>
          <w:t>5.4.0</w:t>
        </w:r>
      </w:hyperlink>
      <w:r w:rsidR="00E41239" w:rsidRPr="00D52E31">
        <w:rPr>
          <w:szCs w:val="24"/>
        </w:rPr>
        <w:t xml:space="preserve">, required the PAS nominee to recuse from “particular matters involving specific parties.” The recusal in this sample, 5.4.1, is broader than the recusal in the previous sample, 5.4.0. The recusal in this sample, 5.4.1, requires the PAS nominee to recuse from “particular matters,” including both particular matters involving specific parties and particular matters of general applicability. The hypothetical agency officials in this sample elected to require the broad “particular matter” recusal because the activities of the PAS nominee’s previous employer are closely related to the mission of the agency.  </w:t>
      </w:r>
    </w:p>
    <w:p w14:paraId="03780D2A" w14:textId="77777777" w:rsidR="00E41239" w:rsidRPr="00D52E31" w:rsidRDefault="00E41239" w:rsidP="00D27F7C">
      <w:pPr>
        <w:tabs>
          <w:tab w:val="left" w:pos="684"/>
          <w:tab w:val="left" w:pos="855"/>
        </w:tabs>
        <w:rPr>
          <w:szCs w:val="24"/>
        </w:rPr>
      </w:pPr>
    </w:p>
    <w:p w14:paraId="2F9DACCC" w14:textId="77777777" w:rsidR="00D27F7C" w:rsidRPr="00D52E31" w:rsidRDefault="00E41239" w:rsidP="00D27F7C">
      <w:pPr>
        <w:tabs>
          <w:tab w:val="left" w:pos="684"/>
          <w:tab w:val="left" w:pos="855"/>
        </w:tabs>
        <w:rPr>
          <w:szCs w:val="24"/>
        </w:rPr>
      </w:pPr>
      <w:r w:rsidRPr="00D52E31">
        <w:rPr>
          <w:szCs w:val="24"/>
        </w:rPr>
        <w:tab/>
      </w:r>
      <w:r w:rsidR="00B56D34" w:rsidRPr="00D52E31">
        <w:rPr>
          <w:szCs w:val="24"/>
        </w:rPr>
        <w:t>As a practical matter, this “particular matter” recusal is</w:t>
      </w:r>
      <w:r w:rsidR="00D27F7C" w:rsidRPr="00D52E31">
        <w:rPr>
          <w:szCs w:val="24"/>
        </w:rPr>
        <w:t xml:space="preserve"> limited to particular matters in which the PAS nominee previously </w:t>
      </w:r>
      <w:r w:rsidR="00B56D34" w:rsidRPr="00D52E31">
        <w:rPr>
          <w:szCs w:val="24"/>
        </w:rPr>
        <w:t>“</w:t>
      </w:r>
      <w:r w:rsidR="00D27F7C" w:rsidRPr="00D52E31">
        <w:rPr>
          <w:szCs w:val="24"/>
        </w:rPr>
        <w:t>appeared before</w:t>
      </w:r>
      <w:r w:rsidR="00B56D34" w:rsidRPr="00D52E31">
        <w:rPr>
          <w:szCs w:val="24"/>
        </w:rPr>
        <w:t>”</w:t>
      </w:r>
      <w:r w:rsidR="00D27F7C" w:rsidRPr="00D52E31">
        <w:rPr>
          <w:szCs w:val="24"/>
        </w:rPr>
        <w:t xml:space="preserve"> or </w:t>
      </w:r>
      <w:r w:rsidR="00B56D34" w:rsidRPr="00D52E31">
        <w:rPr>
          <w:szCs w:val="24"/>
        </w:rPr>
        <w:t>“</w:t>
      </w:r>
      <w:r w:rsidR="00BB6149" w:rsidRPr="00D52E31">
        <w:rPr>
          <w:szCs w:val="24"/>
        </w:rPr>
        <w:t xml:space="preserve">directly </w:t>
      </w:r>
      <w:r w:rsidR="00D27F7C" w:rsidRPr="00D52E31">
        <w:rPr>
          <w:szCs w:val="24"/>
        </w:rPr>
        <w:t>communicated with</w:t>
      </w:r>
      <w:r w:rsidR="00B56D34" w:rsidRPr="00D52E31">
        <w:rPr>
          <w:szCs w:val="24"/>
        </w:rPr>
        <w:t>”</w:t>
      </w:r>
      <w:r w:rsidR="00D27F7C" w:rsidRPr="00D52E31">
        <w:rPr>
          <w:szCs w:val="24"/>
        </w:rPr>
        <w:t xml:space="preserve"> the agency. This limitation is intended to define the covered particular matters with sufficient clarity to enable agency staff to implement an effective screening arrangement.</w:t>
      </w:r>
    </w:p>
    <w:p w14:paraId="4EFACBDA" w14:textId="77777777" w:rsidR="00F6067D" w:rsidRPr="00D52E31" w:rsidRDefault="00F6067D" w:rsidP="00D27F7C">
      <w:pPr>
        <w:tabs>
          <w:tab w:val="left" w:pos="684"/>
          <w:tab w:val="left" w:pos="855"/>
        </w:tabs>
        <w:rPr>
          <w:szCs w:val="24"/>
          <w:u w:val="single"/>
        </w:rPr>
      </w:pPr>
    </w:p>
    <w:p w14:paraId="066B3773" w14:textId="77777777" w:rsidR="00D27F7C" w:rsidRPr="00D52E31" w:rsidRDefault="00D27F7C" w:rsidP="00D27F7C">
      <w:pPr>
        <w:tabs>
          <w:tab w:val="left" w:pos="684"/>
          <w:tab w:val="left" w:pos="855"/>
        </w:tabs>
        <w:rPr>
          <w:szCs w:val="24"/>
        </w:rPr>
      </w:pPr>
      <w:r w:rsidRPr="00D52E31">
        <w:rPr>
          <w:szCs w:val="24"/>
          <w:u w:val="single"/>
        </w:rPr>
        <w:t>Sample Language</w:t>
      </w:r>
      <w:r w:rsidRPr="00D52E31">
        <w:rPr>
          <w:szCs w:val="24"/>
        </w:rPr>
        <w:t>:</w:t>
      </w:r>
    </w:p>
    <w:p w14:paraId="5A3AF4AB" w14:textId="77777777" w:rsidR="00D27F7C" w:rsidRPr="00D52E31" w:rsidRDefault="00D27F7C" w:rsidP="00D27F7C">
      <w:pPr>
        <w:tabs>
          <w:tab w:val="left" w:pos="684"/>
          <w:tab w:val="left" w:pos="1026"/>
        </w:tabs>
        <w:ind w:left="1026" w:hanging="1026"/>
        <w:rPr>
          <w:b/>
          <w:color w:val="000000"/>
          <w:szCs w:val="24"/>
        </w:rPr>
      </w:pPr>
    </w:p>
    <w:p w14:paraId="22C91F50" w14:textId="77777777" w:rsidR="00D27F7C" w:rsidRPr="00D52E31" w:rsidRDefault="00D27F7C" w:rsidP="00D27F7C">
      <w:pPr>
        <w:tabs>
          <w:tab w:val="left" w:pos="684"/>
          <w:tab w:val="left" w:pos="855"/>
        </w:tabs>
        <w:ind w:firstLine="720"/>
        <w:rPr>
          <w:szCs w:val="24"/>
        </w:rPr>
      </w:pPr>
      <w:r w:rsidRPr="00D52E31">
        <w:rPr>
          <w:szCs w:val="24"/>
        </w:rPr>
        <w:t>Upon confirmation, I will resign from my position as Director of Government Solutions with the Association of Metric Measure</w:t>
      </w:r>
      <w:r w:rsidR="00B54E51" w:rsidRPr="00D52E31">
        <w:rPr>
          <w:szCs w:val="24"/>
        </w:rPr>
        <w:t>ment Device Manufacturers</w:t>
      </w:r>
      <w:r w:rsidRPr="00D52E31">
        <w:rPr>
          <w:szCs w:val="24"/>
        </w:rPr>
        <w:t xml:space="preserve"> (</w:t>
      </w:r>
      <w:r w:rsidR="00B54E51" w:rsidRPr="00D52E31">
        <w:rPr>
          <w:szCs w:val="24"/>
        </w:rPr>
        <w:t>AMMDM</w:t>
      </w:r>
      <w:r w:rsidRPr="00D52E31">
        <w:rPr>
          <w:szCs w:val="24"/>
        </w:rPr>
        <w:t xml:space="preserve">). </w:t>
      </w:r>
      <w:r w:rsidR="00E004CC">
        <w:rPr>
          <w:szCs w:val="24"/>
        </w:rPr>
        <w:t>Pursuant to the impartiality regulation</w:t>
      </w:r>
      <w:r w:rsidR="005C4A0D">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00B54E51" w:rsidRPr="00D52E31">
        <w:rPr>
          <w:szCs w:val="24"/>
        </w:rPr>
        <w:t xml:space="preserve">AMMDM </w:t>
      </w:r>
      <w:r w:rsidRPr="00D52E31">
        <w:rPr>
          <w:szCs w:val="24"/>
        </w:rPr>
        <w:t xml:space="preserve">is a party or represents a party, unless I am first authorized to </w:t>
      </w:r>
      <w:r w:rsidR="00070C11" w:rsidRPr="00D52E31">
        <w:rPr>
          <w:szCs w:val="24"/>
        </w:rPr>
        <w:t>participate, pursuant to 5</w:t>
      </w:r>
      <w:r w:rsidRPr="00D52E31">
        <w:rPr>
          <w:szCs w:val="24"/>
        </w:rPr>
        <w:t xml:space="preserve"> C.F.R. § 2635.502(d). In addition, for the duration of my appointment as Deputy Administrator, I will not participate personally and substantially in any particular matter in which</w:t>
      </w:r>
      <w:r w:rsidR="000464B0" w:rsidRPr="00D52E31">
        <w:rPr>
          <w:szCs w:val="24"/>
        </w:rPr>
        <w:t xml:space="preserve"> I know</w:t>
      </w:r>
      <w:r w:rsidRPr="00D52E31">
        <w:rPr>
          <w:szCs w:val="24"/>
        </w:rPr>
        <w:t xml:space="preserve"> I previously appeared before, or </w:t>
      </w:r>
      <w:r w:rsidR="00BB6149" w:rsidRPr="00D52E31">
        <w:rPr>
          <w:szCs w:val="24"/>
        </w:rPr>
        <w:t xml:space="preserve">directly </w:t>
      </w:r>
      <w:r w:rsidRPr="00D52E31">
        <w:rPr>
          <w:szCs w:val="24"/>
        </w:rPr>
        <w:t xml:space="preserve">communicated with, the U.S. Metric Standards Administration on behalf of </w:t>
      </w:r>
      <w:r w:rsidR="00B54E51" w:rsidRPr="00D52E31">
        <w:rPr>
          <w:szCs w:val="24"/>
        </w:rPr>
        <w:t>AMMDM</w:t>
      </w:r>
      <w:r w:rsidRPr="00D52E31">
        <w:rPr>
          <w:szCs w:val="24"/>
        </w:rPr>
        <w:t xml:space="preserve">, unless I am first authorized to </w:t>
      </w:r>
      <w:r w:rsidR="00070C11" w:rsidRPr="00D52E31">
        <w:rPr>
          <w:szCs w:val="24"/>
        </w:rPr>
        <w:t>participate, pursuant to 5</w:t>
      </w:r>
      <w:r w:rsidRPr="00D52E31">
        <w:rPr>
          <w:szCs w:val="24"/>
        </w:rPr>
        <w:t> C.F.R. § 2635.502(d).</w:t>
      </w:r>
    </w:p>
    <w:p w14:paraId="18C2F5B7" w14:textId="77777777" w:rsidR="00376C99" w:rsidRPr="00D52E31" w:rsidRDefault="00376C99" w:rsidP="00376C99">
      <w:pPr>
        <w:tabs>
          <w:tab w:val="left" w:pos="684"/>
          <w:tab w:val="left" w:pos="1026"/>
          <w:tab w:val="left" w:pos="3435"/>
        </w:tabs>
        <w:rPr>
          <w:b/>
          <w:szCs w:val="24"/>
        </w:rPr>
      </w:pPr>
      <w:r w:rsidRPr="00D52E31">
        <w:rPr>
          <w:b/>
          <w:szCs w:val="24"/>
        </w:rPr>
        <w:tab/>
      </w:r>
      <w:r w:rsidRPr="00D52E31">
        <w:rPr>
          <w:b/>
          <w:szCs w:val="24"/>
        </w:rPr>
        <w:tab/>
      </w:r>
      <w:r w:rsidRPr="00D52E31">
        <w:rPr>
          <w:b/>
          <w:szCs w:val="24"/>
        </w:rPr>
        <w:tab/>
      </w:r>
    </w:p>
    <w:p w14:paraId="0A59230F" w14:textId="77777777" w:rsidR="00BD2BA1" w:rsidRPr="00D52E31" w:rsidRDefault="00BD2BA1">
      <w:pPr>
        <w:rPr>
          <w:b/>
          <w:szCs w:val="24"/>
        </w:rPr>
      </w:pPr>
      <w:r w:rsidRPr="00D52E31">
        <w:rPr>
          <w:b/>
          <w:szCs w:val="24"/>
        </w:rPr>
        <w:br w:type="page"/>
      </w:r>
    </w:p>
    <w:p w14:paraId="18A2A50F" w14:textId="77777777" w:rsidR="00E924AF" w:rsidRPr="00D52E31" w:rsidRDefault="00E24BB9" w:rsidP="009A5141">
      <w:pPr>
        <w:pStyle w:val="Heading2"/>
        <w:rPr>
          <w:rFonts w:cs="Times New Roman"/>
          <w:b w:val="0"/>
          <w:szCs w:val="24"/>
        </w:rPr>
      </w:pPr>
      <w:bookmarkStart w:id="75" w:name="_CHAPTER_6:_"/>
      <w:bookmarkEnd w:id="75"/>
      <w:r w:rsidRPr="00D52E31">
        <w:rPr>
          <w:rFonts w:cs="Times New Roman"/>
          <w:szCs w:val="24"/>
        </w:rPr>
        <w:t xml:space="preserve">CHAPTER 6: </w:t>
      </w:r>
      <w:r w:rsidR="00945598" w:rsidRPr="00D52E31">
        <w:rPr>
          <w:rFonts w:cs="Times New Roman"/>
          <w:szCs w:val="24"/>
        </w:rPr>
        <w:t>SEVERANCE ARRANGEMENTS</w:t>
      </w:r>
    </w:p>
    <w:p w14:paraId="32A2E32D" w14:textId="77777777" w:rsidR="00E924AF" w:rsidRPr="00D52E31" w:rsidRDefault="00E924AF" w:rsidP="00E924AF">
      <w:pPr>
        <w:tabs>
          <w:tab w:val="left" w:pos="684"/>
          <w:tab w:val="left" w:pos="1026"/>
        </w:tabs>
        <w:rPr>
          <w:szCs w:val="24"/>
        </w:rPr>
      </w:pPr>
    </w:p>
    <w:p w14:paraId="2DF20E10" w14:textId="77777777" w:rsidR="00E924AF" w:rsidRPr="00D52E31" w:rsidRDefault="00E924AF" w:rsidP="009A5141">
      <w:pPr>
        <w:pStyle w:val="Heading3"/>
        <w:rPr>
          <w:rFonts w:cs="Times New Roman"/>
          <w:szCs w:val="24"/>
        </w:rPr>
      </w:pPr>
      <w:bookmarkStart w:id="76" w:name="_6.0.0_–_"/>
      <w:bookmarkEnd w:id="76"/>
      <w:r w:rsidRPr="00D52E31">
        <w:rPr>
          <w:rFonts w:cs="Times New Roman"/>
          <w:szCs w:val="24"/>
        </w:rPr>
        <w:t xml:space="preserve">6.0.0 – </w:t>
      </w:r>
      <w:r w:rsidRPr="00D52E31">
        <w:rPr>
          <w:rFonts w:cs="Times New Roman"/>
          <w:szCs w:val="24"/>
        </w:rPr>
        <w:tab/>
      </w:r>
      <w:r w:rsidR="00C95050">
        <w:rPr>
          <w:rFonts w:cs="Times New Roman"/>
          <w:szCs w:val="24"/>
        </w:rPr>
        <w:t>S</w:t>
      </w:r>
      <w:r w:rsidRPr="00D52E31">
        <w:rPr>
          <w:rFonts w:cs="Times New Roman"/>
          <w:szCs w:val="24"/>
        </w:rPr>
        <w:t xml:space="preserve">everance </w:t>
      </w:r>
      <w:r w:rsidR="00517A5F" w:rsidRPr="00D52E31">
        <w:rPr>
          <w:rFonts w:cs="Times New Roman"/>
          <w:szCs w:val="24"/>
        </w:rPr>
        <w:t>arrangements</w:t>
      </w:r>
      <w:r w:rsidR="00E378C7" w:rsidRPr="00D52E31">
        <w:rPr>
          <w:rFonts w:cs="Times New Roman"/>
          <w:szCs w:val="24"/>
        </w:rPr>
        <w:t>: general discussion</w:t>
      </w:r>
    </w:p>
    <w:p w14:paraId="3A12580D" w14:textId="77777777" w:rsidR="00075C01" w:rsidRPr="00D52E31" w:rsidRDefault="00075C01" w:rsidP="00800AD5">
      <w:pPr>
        <w:tabs>
          <w:tab w:val="left" w:pos="684"/>
          <w:tab w:val="left" w:pos="1026"/>
        </w:tabs>
        <w:rPr>
          <w:b/>
          <w:szCs w:val="24"/>
        </w:rPr>
      </w:pPr>
    </w:p>
    <w:p w14:paraId="6CC8B533" w14:textId="77777777" w:rsidR="00F23EC7" w:rsidRPr="00D52E31" w:rsidRDefault="00F23EC7" w:rsidP="00800AD5">
      <w:pPr>
        <w:tabs>
          <w:tab w:val="left" w:pos="684"/>
          <w:tab w:val="left" w:pos="1026"/>
        </w:tabs>
        <w:rPr>
          <w:szCs w:val="24"/>
        </w:rPr>
      </w:pPr>
      <w:r w:rsidRPr="00D52E31">
        <w:rPr>
          <w:b/>
          <w:szCs w:val="24"/>
        </w:rPr>
        <w:tab/>
      </w:r>
      <w:r w:rsidR="004457A1" w:rsidRPr="00D52E31">
        <w:rPr>
          <w:szCs w:val="24"/>
        </w:rPr>
        <w:t>A r</w:t>
      </w:r>
      <w:r w:rsidRPr="00D52E31">
        <w:rPr>
          <w:szCs w:val="24"/>
        </w:rPr>
        <w:t xml:space="preserve">eviewer </w:t>
      </w:r>
      <w:r w:rsidR="00D30296" w:rsidRPr="00D52E31">
        <w:rPr>
          <w:szCs w:val="24"/>
        </w:rPr>
        <w:t>necessarily</w:t>
      </w:r>
      <w:r w:rsidR="004457A1" w:rsidRPr="00D52E31">
        <w:rPr>
          <w:szCs w:val="24"/>
        </w:rPr>
        <w:t xml:space="preserve"> </w:t>
      </w:r>
      <w:r w:rsidRPr="00D52E31">
        <w:rPr>
          <w:szCs w:val="24"/>
        </w:rPr>
        <w:t>work</w:t>
      </w:r>
      <w:r w:rsidR="004457A1" w:rsidRPr="00D52E31">
        <w:rPr>
          <w:szCs w:val="24"/>
        </w:rPr>
        <w:t>s</w:t>
      </w:r>
      <w:r w:rsidRPr="00D52E31">
        <w:rPr>
          <w:szCs w:val="24"/>
        </w:rPr>
        <w:t xml:space="preserve"> </w:t>
      </w:r>
      <w:r w:rsidR="0029065D" w:rsidRPr="00D52E31">
        <w:rPr>
          <w:szCs w:val="24"/>
        </w:rPr>
        <w:t xml:space="preserve">closely </w:t>
      </w:r>
      <w:r w:rsidRPr="00D52E31">
        <w:rPr>
          <w:szCs w:val="24"/>
        </w:rPr>
        <w:t xml:space="preserve">with </w:t>
      </w:r>
      <w:r w:rsidR="004457A1" w:rsidRPr="00D52E31">
        <w:rPr>
          <w:szCs w:val="24"/>
        </w:rPr>
        <w:t xml:space="preserve">a </w:t>
      </w:r>
      <w:r w:rsidR="000221FC" w:rsidRPr="00D52E31">
        <w:rPr>
          <w:szCs w:val="24"/>
        </w:rPr>
        <w:t>PAS nominee</w:t>
      </w:r>
      <w:r w:rsidRPr="00D52E31">
        <w:rPr>
          <w:szCs w:val="24"/>
        </w:rPr>
        <w:t xml:space="preserve"> to </w:t>
      </w:r>
      <w:r w:rsidR="0029065D" w:rsidRPr="00D52E31">
        <w:rPr>
          <w:szCs w:val="24"/>
        </w:rPr>
        <w:t>develop a full factual</w:t>
      </w:r>
      <w:r w:rsidRPr="00D52E31">
        <w:rPr>
          <w:szCs w:val="24"/>
        </w:rPr>
        <w:t xml:space="preserve"> understand</w:t>
      </w:r>
      <w:r w:rsidR="0029065D" w:rsidRPr="00D52E31">
        <w:rPr>
          <w:szCs w:val="24"/>
        </w:rPr>
        <w:t>ing of</w:t>
      </w:r>
      <w:r w:rsidRPr="00D52E31">
        <w:rPr>
          <w:szCs w:val="24"/>
        </w:rPr>
        <w:t xml:space="preserve"> the terms of </w:t>
      </w:r>
      <w:r w:rsidR="004457A1" w:rsidRPr="00D52E31">
        <w:rPr>
          <w:szCs w:val="24"/>
        </w:rPr>
        <w:t xml:space="preserve">a </w:t>
      </w:r>
      <w:r w:rsidRPr="00D52E31">
        <w:rPr>
          <w:szCs w:val="24"/>
        </w:rPr>
        <w:t xml:space="preserve">severance </w:t>
      </w:r>
      <w:r w:rsidR="004457A1" w:rsidRPr="00D52E31">
        <w:rPr>
          <w:szCs w:val="24"/>
        </w:rPr>
        <w:t>arrangement</w:t>
      </w:r>
      <w:r w:rsidRPr="00D52E31">
        <w:rPr>
          <w:szCs w:val="24"/>
        </w:rPr>
        <w:t xml:space="preserve">. </w:t>
      </w:r>
      <w:r w:rsidR="0029065D" w:rsidRPr="00D52E31">
        <w:rPr>
          <w:szCs w:val="24"/>
        </w:rPr>
        <w:t xml:space="preserve">In connection with such an arrangement, </w:t>
      </w:r>
      <w:r w:rsidR="004457A1" w:rsidRPr="00D52E31">
        <w:rPr>
          <w:szCs w:val="24"/>
        </w:rPr>
        <w:t>the</w:t>
      </w:r>
      <w:r w:rsidR="0029065D" w:rsidRPr="00D52E31">
        <w:rPr>
          <w:szCs w:val="24"/>
        </w:rPr>
        <w:t xml:space="preserve"> </w:t>
      </w:r>
      <w:r w:rsidR="000221FC" w:rsidRPr="00D52E31">
        <w:rPr>
          <w:szCs w:val="24"/>
        </w:rPr>
        <w:t>PAS nominee</w:t>
      </w:r>
      <w:r w:rsidRPr="00D52E31">
        <w:rPr>
          <w:szCs w:val="24"/>
        </w:rPr>
        <w:t xml:space="preserve">’s financial disclosure report may need to disclose </w:t>
      </w:r>
      <w:r w:rsidR="0029065D" w:rsidRPr="00D52E31">
        <w:rPr>
          <w:szCs w:val="24"/>
        </w:rPr>
        <w:t>a</w:t>
      </w:r>
      <w:r w:rsidR="00870F5C">
        <w:rPr>
          <w:szCs w:val="24"/>
        </w:rPr>
        <w:t>ny</w:t>
      </w:r>
      <w:r w:rsidR="0029065D" w:rsidRPr="00D52E31">
        <w:rPr>
          <w:szCs w:val="24"/>
        </w:rPr>
        <w:t xml:space="preserve"> continuing arrangement </w:t>
      </w:r>
      <w:r w:rsidR="00870F5C">
        <w:rPr>
          <w:szCs w:val="24"/>
        </w:rPr>
        <w:t xml:space="preserve">the PAS nominee has </w:t>
      </w:r>
      <w:r w:rsidR="0029065D" w:rsidRPr="00D52E31">
        <w:rPr>
          <w:szCs w:val="24"/>
        </w:rPr>
        <w:t>with an</w:t>
      </w:r>
      <w:r w:rsidRPr="00D52E31">
        <w:rPr>
          <w:szCs w:val="24"/>
        </w:rPr>
        <w:t xml:space="preserve"> employer and </w:t>
      </w:r>
      <w:r w:rsidR="0029065D" w:rsidRPr="00D52E31">
        <w:rPr>
          <w:szCs w:val="24"/>
        </w:rPr>
        <w:t>any related</w:t>
      </w:r>
      <w:r w:rsidRPr="00D52E31">
        <w:rPr>
          <w:szCs w:val="24"/>
        </w:rPr>
        <w:t xml:space="preserve"> financial interests. The ethics agreement carefully address</w:t>
      </w:r>
      <w:r w:rsidR="004457A1" w:rsidRPr="00D52E31">
        <w:rPr>
          <w:szCs w:val="24"/>
        </w:rPr>
        <w:t>es</w:t>
      </w:r>
      <w:r w:rsidRPr="00D52E31">
        <w:rPr>
          <w:szCs w:val="24"/>
        </w:rPr>
        <w:t xml:space="preserve"> the resolution of all conflicts of interest stemming from </w:t>
      </w:r>
      <w:r w:rsidR="0029065D" w:rsidRPr="00D52E31">
        <w:rPr>
          <w:szCs w:val="24"/>
        </w:rPr>
        <w:t>the</w:t>
      </w:r>
      <w:r w:rsidRPr="00D52E31">
        <w:rPr>
          <w:szCs w:val="24"/>
        </w:rPr>
        <w:t xml:space="preserve"> severance package. </w:t>
      </w:r>
      <w:r w:rsidR="0000531C" w:rsidRPr="00D52E31">
        <w:rPr>
          <w:szCs w:val="24"/>
        </w:rPr>
        <w:t xml:space="preserve">In practice, </w:t>
      </w:r>
      <w:r w:rsidR="004457A1" w:rsidRPr="00D52E31">
        <w:rPr>
          <w:szCs w:val="24"/>
        </w:rPr>
        <w:t>the</w:t>
      </w:r>
      <w:r w:rsidR="0029065D" w:rsidRPr="00D52E31">
        <w:rPr>
          <w:szCs w:val="24"/>
        </w:rPr>
        <w:t xml:space="preserve"> </w:t>
      </w:r>
      <w:r w:rsidR="0000531C" w:rsidRPr="00D52E31">
        <w:rPr>
          <w:szCs w:val="24"/>
        </w:rPr>
        <w:t>reviewer tailor</w:t>
      </w:r>
      <w:r w:rsidR="004457A1" w:rsidRPr="00D52E31">
        <w:rPr>
          <w:szCs w:val="24"/>
        </w:rPr>
        <w:t>s</w:t>
      </w:r>
      <w:r w:rsidR="0000531C" w:rsidRPr="00D52E31">
        <w:rPr>
          <w:szCs w:val="24"/>
        </w:rPr>
        <w:t xml:space="preserve"> </w:t>
      </w:r>
      <w:r w:rsidR="004457A1" w:rsidRPr="00D52E31">
        <w:rPr>
          <w:szCs w:val="24"/>
        </w:rPr>
        <w:t>the</w:t>
      </w:r>
      <w:r w:rsidR="0029065D" w:rsidRPr="00D52E31">
        <w:rPr>
          <w:szCs w:val="24"/>
        </w:rPr>
        <w:t xml:space="preserve"> </w:t>
      </w:r>
      <w:r w:rsidR="0000531C" w:rsidRPr="00D52E31">
        <w:rPr>
          <w:szCs w:val="24"/>
        </w:rPr>
        <w:t xml:space="preserve">ethics agreement to the specific facts of </w:t>
      </w:r>
      <w:r w:rsidR="004457A1" w:rsidRPr="00D52E31">
        <w:rPr>
          <w:szCs w:val="24"/>
        </w:rPr>
        <w:t>the</w:t>
      </w:r>
      <w:r w:rsidR="0000531C" w:rsidRPr="00D52E31">
        <w:rPr>
          <w:szCs w:val="24"/>
        </w:rPr>
        <w:t xml:space="preserve"> </w:t>
      </w:r>
      <w:r w:rsidR="000221FC" w:rsidRPr="00D52E31">
        <w:rPr>
          <w:szCs w:val="24"/>
        </w:rPr>
        <w:t>PAS nominee</w:t>
      </w:r>
      <w:r w:rsidR="0000531C" w:rsidRPr="00D52E31">
        <w:rPr>
          <w:szCs w:val="24"/>
        </w:rPr>
        <w:t>’s individual circumstance</w:t>
      </w:r>
      <w:r w:rsidR="004457A1" w:rsidRPr="00D52E31">
        <w:rPr>
          <w:szCs w:val="24"/>
        </w:rPr>
        <w:t>s</w:t>
      </w:r>
      <w:r w:rsidR="0000531C" w:rsidRPr="00D52E31">
        <w:rPr>
          <w:szCs w:val="24"/>
        </w:rPr>
        <w:t>.</w:t>
      </w:r>
    </w:p>
    <w:p w14:paraId="6ADC547E" w14:textId="77777777" w:rsidR="007E09EB" w:rsidRPr="00D52E31" w:rsidRDefault="007E09EB" w:rsidP="00800AD5">
      <w:pPr>
        <w:tabs>
          <w:tab w:val="left" w:pos="684"/>
          <w:tab w:val="left" w:pos="1026"/>
        </w:tabs>
        <w:rPr>
          <w:szCs w:val="24"/>
        </w:rPr>
      </w:pPr>
    </w:p>
    <w:p w14:paraId="21A2666D" w14:textId="77777777" w:rsidR="0058577B" w:rsidRPr="00D52E31" w:rsidRDefault="0058577B" w:rsidP="00800AD5">
      <w:pPr>
        <w:tabs>
          <w:tab w:val="left" w:pos="684"/>
          <w:tab w:val="left" w:pos="1026"/>
        </w:tabs>
        <w:rPr>
          <w:szCs w:val="24"/>
        </w:rPr>
      </w:pPr>
      <w:r w:rsidRPr="00D52E31">
        <w:rPr>
          <w:szCs w:val="24"/>
        </w:rPr>
        <w:tab/>
        <w:t xml:space="preserve">If any severance payment will occur after the </w:t>
      </w:r>
      <w:r w:rsidR="000221FC" w:rsidRPr="00D52E31">
        <w:rPr>
          <w:szCs w:val="24"/>
        </w:rPr>
        <w:t>PAS nominee</w:t>
      </w:r>
      <w:r w:rsidRPr="00D52E31">
        <w:rPr>
          <w:szCs w:val="24"/>
        </w:rPr>
        <w:t xml:space="preserve"> begins </w:t>
      </w:r>
      <w:r w:rsidR="00964F0E" w:rsidRPr="00D52E31">
        <w:rPr>
          <w:szCs w:val="24"/>
        </w:rPr>
        <w:t>Federal service</w:t>
      </w:r>
      <w:r w:rsidRPr="00D52E31">
        <w:rPr>
          <w:szCs w:val="24"/>
        </w:rPr>
        <w:t>, the agency consider</w:t>
      </w:r>
      <w:r w:rsidR="004457A1" w:rsidRPr="00D52E31">
        <w:rPr>
          <w:szCs w:val="24"/>
        </w:rPr>
        <w:t>s</w:t>
      </w:r>
      <w:r w:rsidRPr="00D52E31">
        <w:rPr>
          <w:szCs w:val="24"/>
        </w:rPr>
        <w:t xml:space="preserve"> the factors discussed in OGE’s “Summary of the Restriction on Supplementation of Salary”</w:t>
      </w:r>
      <w:r w:rsidR="003E05C6" w:rsidRPr="00D52E31">
        <w:rPr>
          <w:szCs w:val="24"/>
        </w:rPr>
        <w:t xml:space="preserve"> in connection with 18 U.S.C. § 209.</w:t>
      </w:r>
      <w:r w:rsidRPr="00D52E31">
        <w:rPr>
          <w:szCs w:val="24"/>
        </w:rPr>
        <w:t xml:space="preserve"> </w:t>
      </w:r>
      <w:r w:rsidR="009D0CAB" w:rsidRPr="00D52E31">
        <w:rPr>
          <w:szCs w:val="24"/>
        </w:rPr>
        <w:t xml:space="preserve">OGE DAEOgram DO-02-016 (Jul. 1, 2002). </w:t>
      </w:r>
      <w:r w:rsidR="00057D34" w:rsidRPr="00D52E31">
        <w:rPr>
          <w:szCs w:val="24"/>
        </w:rPr>
        <w:t xml:space="preserve">If </w:t>
      </w:r>
      <w:r w:rsidR="008117D4" w:rsidRPr="00D52E31">
        <w:rPr>
          <w:szCs w:val="24"/>
        </w:rPr>
        <w:t>the payment</w:t>
      </w:r>
      <w:r w:rsidR="00057D34" w:rsidRPr="00D52E31">
        <w:rPr>
          <w:szCs w:val="24"/>
        </w:rPr>
        <w:t xml:space="preserve"> will occur before the </w:t>
      </w:r>
      <w:r w:rsidR="000221FC" w:rsidRPr="00D52E31">
        <w:rPr>
          <w:szCs w:val="24"/>
        </w:rPr>
        <w:t>PAS nominee</w:t>
      </w:r>
      <w:r w:rsidR="00057D34" w:rsidRPr="00D52E31">
        <w:rPr>
          <w:szCs w:val="24"/>
        </w:rPr>
        <w:t xml:space="preserve"> begins </w:t>
      </w:r>
      <w:r w:rsidR="00964F0E" w:rsidRPr="00D52E31">
        <w:rPr>
          <w:szCs w:val="24"/>
        </w:rPr>
        <w:t>Federal service</w:t>
      </w:r>
      <w:r w:rsidR="00057D34" w:rsidRPr="00D52E31">
        <w:rPr>
          <w:szCs w:val="24"/>
        </w:rPr>
        <w:t>, the agency consider</w:t>
      </w:r>
      <w:r w:rsidR="004457A1" w:rsidRPr="00D52E31">
        <w:rPr>
          <w:szCs w:val="24"/>
        </w:rPr>
        <w:t>s</w:t>
      </w:r>
      <w:r w:rsidR="00057D34" w:rsidRPr="00D52E31">
        <w:rPr>
          <w:szCs w:val="24"/>
        </w:rPr>
        <w:t xml:space="preserve"> the applicability of 5 C.F.R. §</w:t>
      </w:r>
      <w:r w:rsidR="003E05C6" w:rsidRPr="00D52E31">
        <w:rPr>
          <w:szCs w:val="24"/>
        </w:rPr>
        <w:t> </w:t>
      </w:r>
      <w:r w:rsidR="00057D34" w:rsidRPr="00D52E31">
        <w:rPr>
          <w:szCs w:val="24"/>
        </w:rPr>
        <w:t>2635.503.</w:t>
      </w:r>
    </w:p>
    <w:p w14:paraId="6E4038CA" w14:textId="77777777" w:rsidR="00943A01" w:rsidRPr="00D52E31" w:rsidRDefault="00943A01" w:rsidP="00146747">
      <w:pPr>
        <w:tabs>
          <w:tab w:val="left" w:pos="684"/>
          <w:tab w:val="left" w:pos="855"/>
        </w:tabs>
        <w:rPr>
          <w:szCs w:val="24"/>
        </w:rPr>
      </w:pPr>
    </w:p>
    <w:p w14:paraId="30CF8B61" w14:textId="413D7794" w:rsidR="00146747" w:rsidRPr="00D52E31" w:rsidRDefault="00146747" w:rsidP="00146747">
      <w:pPr>
        <w:tabs>
          <w:tab w:val="left" w:pos="684"/>
          <w:tab w:val="left" w:pos="855"/>
        </w:tabs>
        <w:rPr>
          <w:szCs w:val="24"/>
        </w:rPr>
      </w:pPr>
      <w:r w:rsidRPr="00D52E31">
        <w:rPr>
          <w:szCs w:val="24"/>
        </w:rPr>
        <w:tab/>
        <w:t xml:space="preserve">Some of these samples include multiple recusals. </w:t>
      </w:r>
      <w:r w:rsidR="00C831F6" w:rsidRPr="00D52E31">
        <w:rPr>
          <w:szCs w:val="24"/>
        </w:rPr>
        <w:t xml:space="preserve">They reflect the need for agency </w:t>
      </w:r>
      <w:r w:rsidR="00A436C8" w:rsidRPr="00D52E31">
        <w:rPr>
          <w:szCs w:val="24"/>
        </w:rPr>
        <w:t xml:space="preserve">ethics </w:t>
      </w:r>
      <w:r w:rsidR="00C831F6" w:rsidRPr="00D52E31">
        <w:rPr>
          <w:szCs w:val="24"/>
        </w:rPr>
        <w:t xml:space="preserve">officials to define carefully the scope of matters in which </w:t>
      </w:r>
      <w:r w:rsidR="000221FC" w:rsidRPr="00D52E31">
        <w:rPr>
          <w:szCs w:val="24"/>
        </w:rPr>
        <w:t>PAS nominee</w:t>
      </w:r>
      <w:r w:rsidR="00C831F6" w:rsidRPr="00D52E31">
        <w:rPr>
          <w:szCs w:val="24"/>
        </w:rPr>
        <w:t xml:space="preserve">s </w:t>
      </w:r>
      <w:r w:rsidR="004457A1" w:rsidRPr="00D52E31">
        <w:rPr>
          <w:szCs w:val="24"/>
        </w:rPr>
        <w:t>will</w:t>
      </w:r>
      <w:r w:rsidR="00C831F6" w:rsidRPr="00D52E31">
        <w:rPr>
          <w:szCs w:val="24"/>
        </w:rPr>
        <w:t xml:space="preserve"> participate after confirmation. Some financial interests require full recusal under 18 U.S.C. § 208 from any particular matter directly and predictably affecting the financial interests of former employers. However, other financial interests require only “ability or willingness” recusals under 18 U.S.C. § 208. In these instances, </w:t>
      </w:r>
      <w:r w:rsidR="00E23421" w:rsidRPr="00D52E31">
        <w:rPr>
          <w:szCs w:val="24"/>
        </w:rPr>
        <w:t>payment</w:t>
      </w:r>
      <w:r w:rsidR="00535129" w:rsidRPr="00D52E31">
        <w:rPr>
          <w:szCs w:val="24"/>
        </w:rPr>
        <w:t>s</w:t>
      </w:r>
      <w:r w:rsidR="00E23421" w:rsidRPr="00D52E31">
        <w:rPr>
          <w:szCs w:val="24"/>
        </w:rPr>
        <w:t xml:space="preserve"> or </w:t>
      </w:r>
      <w:r w:rsidR="00C831F6" w:rsidRPr="00D52E31">
        <w:rPr>
          <w:szCs w:val="24"/>
        </w:rPr>
        <w:t>benefit</w:t>
      </w:r>
      <w:r w:rsidR="00535129" w:rsidRPr="00D52E31">
        <w:rPr>
          <w:szCs w:val="24"/>
        </w:rPr>
        <w:t>s</w:t>
      </w:r>
      <w:r w:rsidR="00C831F6" w:rsidRPr="00D52E31">
        <w:rPr>
          <w:szCs w:val="24"/>
        </w:rPr>
        <w:t xml:space="preserve"> </w:t>
      </w:r>
      <w:r w:rsidR="00535129" w:rsidRPr="00D52E31">
        <w:rPr>
          <w:szCs w:val="24"/>
        </w:rPr>
        <w:t>are</w:t>
      </w:r>
      <w:r w:rsidR="00C831F6" w:rsidRPr="00D52E31">
        <w:rPr>
          <w:szCs w:val="24"/>
        </w:rPr>
        <w:t xml:space="preserve"> not directly tied to earnings or</w:t>
      </w:r>
      <w:r w:rsidR="00E23421" w:rsidRPr="00D52E31">
        <w:rPr>
          <w:szCs w:val="24"/>
        </w:rPr>
        <w:t xml:space="preserve"> to </w:t>
      </w:r>
      <w:r w:rsidR="00C831F6" w:rsidRPr="00D52E31">
        <w:rPr>
          <w:szCs w:val="24"/>
        </w:rPr>
        <w:t>the value of stock (or other equity issuances). Instead, the commitment is dependent only on the employers</w:t>
      </w:r>
      <w:r w:rsidR="00535129" w:rsidRPr="00D52E31">
        <w:rPr>
          <w:szCs w:val="24"/>
        </w:rPr>
        <w:t>’</w:t>
      </w:r>
      <w:r w:rsidR="00C831F6" w:rsidRPr="00D52E31">
        <w:rPr>
          <w:szCs w:val="24"/>
        </w:rPr>
        <w:t xml:space="preserve"> continuing “ability or willingness” to honor the</w:t>
      </w:r>
      <w:r w:rsidR="00535129" w:rsidRPr="00D52E31">
        <w:rPr>
          <w:szCs w:val="24"/>
        </w:rPr>
        <w:t>ir</w:t>
      </w:r>
      <w:r w:rsidR="00C831F6" w:rsidRPr="00D52E31">
        <w:rPr>
          <w:szCs w:val="24"/>
        </w:rPr>
        <w:t xml:space="preserve"> commitment</w:t>
      </w:r>
      <w:r w:rsidR="00535129" w:rsidRPr="00D52E31">
        <w:rPr>
          <w:szCs w:val="24"/>
        </w:rPr>
        <w:t>s</w:t>
      </w:r>
      <w:r w:rsidR="00C831F6" w:rsidRPr="00D52E31">
        <w:rPr>
          <w:szCs w:val="24"/>
        </w:rPr>
        <w:t xml:space="preserve">. In </w:t>
      </w:r>
      <w:r w:rsidR="008711D4" w:rsidRPr="00D52E31">
        <w:rPr>
          <w:szCs w:val="24"/>
        </w:rPr>
        <w:t>some cases</w:t>
      </w:r>
      <w:r w:rsidR="00C831F6" w:rsidRPr="00D52E31">
        <w:rPr>
          <w:szCs w:val="24"/>
        </w:rPr>
        <w:t xml:space="preserve"> there may be reasons for including recusals under 5 C.F.R. § 2635.502 or 5 C.F.R. § 2635.503. </w:t>
      </w:r>
      <w:r w:rsidRPr="00D52E31">
        <w:rPr>
          <w:szCs w:val="24"/>
        </w:rPr>
        <w:t xml:space="preserve">For </w:t>
      </w:r>
      <w:r w:rsidR="00C831F6" w:rsidRPr="00D52E31">
        <w:rPr>
          <w:szCs w:val="24"/>
        </w:rPr>
        <w:t>further</w:t>
      </w:r>
      <w:r w:rsidRPr="00D52E31">
        <w:rPr>
          <w:szCs w:val="24"/>
        </w:rPr>
        <w:t xml:space="preserve"> discussion </w:t>
      </w:r>
      <w:r w:rsidR="00C831F6" w:rsidRPr="00D52E31">
        <w:rPr>
          <w:szCs w:val="24"/>
        </w:rPr>
        <w:t>regarding</w:t>
      </w:r>
      <w:r w:rsidRPr="00D52E31">
        <w:rPr>
          <w:szCs w:val="24"/>
        </w:rPr>
        <w:t xml:space="preserve"> the use of multiple recusals, see </w:t>
      </w:r>
      <w:r w:rsidR="00E23421" w:rsidRPr="00D52E31">
        <w:rPr>
          <w:szCs w:val="24"/>
        </w:rPr>
        <w:t xml:space="preserve">the </w:t>
      </w:r>
      <w:r w:rsidRPr="00D52E31">
        <w:rPr>
          <w:szCs w:val="24"/>
        </w:rPr>
        <w:t xml:space="preserve">comment to </w:t>
      </w:r>
      <w:hyperlink w:anchor="_2.0.0_–_" w:history="1">
        <w:r w:rsidRPr="00D52E31">
          <w:rPr>
            <w:rStyle w:val="Hyperlink"/>
            <w:szCs w:val="24"/>
          </w:rPr>
          <w:t>2.0.0</w:t>
        </w:r>
      </w:hyperlink>
      <w:r w:rsidRPr="00D52E31">
        <w:rPr>
          <w:szCs w:val="24"/>
        </w:rPr>
        <w:t xml:space="preserve"> above.</w:t>
      </w:r>
    </w:p>
    <w:p w14:paraId="2522D498" w14:textId="77777777" w:rsidR="00146747" w:rsidRPr="00D52E31" w:rsidRDefault="00146747" w:rsidP="00481F5C">
      <w:pPr>
        <w:tabs>
          <w:tab w:val="left" w:pos="684"/>
          <w:tab w:val="left" w:pos="855"/>
        </w:tabs>
        <w:rPr>
          <w:szCs w:val="24"/>
        </w:rPr>
      </w:pPr>
    </w:p>
    <w:p w14:paraId="44428237" w14:textId="77777777" w:rsidR="00481F5C" w:rsidRPr="00D52E31" w:rsidRDefault="00481F5C" w:rsidP="009A5141">
      <w:pPr>
        <w:pStyle w:val="Heading3"/>
        <w:rPr>
          <w:rFonts w:cs="Times New Roman"/>
          <w:szCs w:val="24"/>
        </w:rPr>
      </w:pPr>
      <w:bookmarkStart w:id="77" w:name="_6.1.0_–_"/>
      <w:bookmarkEnd w:id="77"/>
      <w:r w:rsidRPr="00D52E31">
        <w:rPr>
          <w:rFonts w:cs="Times New Roman"/>
          <w:szCs w:val="24"/>
        </w:rPr>
        <w:t>6.</w:t>
      </w:r>
      <w:r w:rsidR="00113445" w:rsidRPr="00D52E31">
        <w:rPr>
          <w:rFonts w:cs="Times New Roman"/>
          <w:szCs w:val="24"/>
        </w:rPr>
        <w:t>1</w:t>
      </w:r>
      <w:r w:rsidRPr="00D52E31">
        <w:rPr>
          <w:rFonts w:cs="Times New Roman"/>
          <w:szCs w:val="24"/>
        </w:rPr>
        <w:t xml:space="preserve">.0 –  </w:t>
      </w:r>
      <w:r w:rsidRPr="00D52E31">
        <w:rPr>
          <w:rFonts w:cs="Times New Roman"/>
          <w:szCs w:val="24"/>
        </w:rPr>
        <w:tab/>
      </w:r>
      <w:r w:rsidR="00C95050">
        <w:rPr>
          <w:rFonts w:cs="Times New Roman"/>
          <w:szCs w:val="24"/>
        </w:rPr>
        <w:t>S</w:t>
      </w:r>
      <w:r w:rsidRPr="00D52E31">
        <w:rPr>
          <w:rFonts w:cs="Times New Roman"/>
          <w:szCs w:val="24"/>
        </w:rPr>
        <w:t>ample of a complex executive severance and equity package</w:t>
      </w:r>
    </w:p>
    <w:p w14:paraId="468A5E42" w14:textId="77777777" w:rsidR="00481F5C" w:rsidRPr="00D52E31" w:rsidRDefault="00481F5C" w:rsidP="00481F5C">
      <w:pPr>
        <w:tabs>
          <w:tab w:val="left" w:pos="684"/>
          <w:tab w:val="left" w:pos="855"/>
        </w:tabs>
        <w:rPr>
          <w:szCs w:val="24"/>
        </w:rPr>
      </w:pPr>
    </w:p>
    <w:p w14:paraId="454EE17E" w14:textId="77777777" w:rsidR="00481F5C" w:rsidRPr="00D52E31" w:rsidRDefault="00481F5C" w:rsidP="00481F5C">
      <w:pPr>
        <w:tabs>
          <w:tab w:val="left" w:pos="684"/>
          <w:tab w:val="left" w:pos="855"/>
        </w:tabs>
        <w:rPr>
          <w:szCs w:val="24"/>
        </w:rPr>
      </w:pPr>
      <w:r w:rsidRPr="00D52E31">
        <w:rPr>
          <w:szCs w:val="24"/>
          <w:u w:val="single"/>
        </w:rPr>
        <w:t>Comment</w:t>
      </w:r>
      <w:r w:rsidRPr="00D52E31">
        <w:rPr>
          <w:szCs w:val="24"/>
        </w:rPr>
        <w:t xml:space="preserve">: </w:t>
      </w:r>
    </w:p>
    <w:p w14:paraId="7E2D7E9A" w14:textId="77777777" w:rsidR="00481F5C" w:rsidRPr="00D52E31" w:rsidRDefault="00481F5C" w:rsidP="00481F5C">
      <w:pPr>
        <w:tabs>
          <w:tab w:val="left" w:pos="684"/>
          <w:tab w:val="left" w:pos="855"/>
        </w:tabs>
        <w:rPr>
          <w:szCs w:val="24"/>
        </w:rPr>
      </w:pPr>
    </w:p>
    <w:p w14:paraId="325EE65D" w14:textId="77777777" w:rsidR="0097116F" w:rsidRPr="00D52E31" w:rsidRDefault="00481F5C" w:rsidP="0097116F">
      <w:pPr>
        <w:tabs>
          <w:tab w:val="left" w:pos="684"/>
          <w:tab w:val="left" w:pos="855"/>
        </w:tabs>
        <w:rPr>
          <w:szCs w:val="24"/>
        </w:rPr>
      </w:pPr>
      <w:r w:rsidRPr="00D52E31">
        <w:rPr>
          <w:szCs w:val="24"/>
        </w:rPr>
        <w:tab/>
        <w:t xml:space="preserve">This sample is very fact-specific. </w:t>
      </w:r>
      <w:r w:rsidR="00113445" w:rsidRPr="00D52E31">
        <w:rPr>
          <w:szCs w:val="24"/>
        </w:rPr>
        <w:t>Note</w:t>
      </w:r>
      <w:r w:rsidR="00F12F5F" w:rsidRPr="00D52E31">
        <w:rPr>
          <w:szCs w:val="24"/>
        </w:rPr>
        <w:t xml:space="preserve"> that t</w:t>
      </w:r>
      <w:r w:rsidR="00113445" w:rsidRPr="00D52E31">
        <w:rPr>
          <w:szCs w:val="24"/>
        </w:rPr>
        <w:t xml:space="preserve">he date of this hypothetical agreement is </w:t>
      </w:r>
      <w:r w:rsidR="00AD2D0E" w:rsidRPr="00D52E31">
        <w:rPr>
          <w:szCs w:val="24"/>
        </w:rPr>
        <w:t>December 3</w:t>
      </w:r>
      <w:r w:rsidR="00DD17B9" w:rsidRPr="00D52E31">
        <w:rPr>
          <w:szCs w:val="24"/>
        </w:rPr>
        <w:t xml:space="preserve">, </w:t>
      </w:r>
      <w:r w:rsidR="00C54960" w:rsidRPr="00D52E31">
        <w:rPr>
          <w:szCs w:val="24"/>
        </w:rPr>
        <w:t>2018</w:t>
      </w:r>
      <w:r w:rsidR="00F12F5F" w:rsidRPr="00D52E31">
        <w:rPr>
          <w:szCs w:val="24"/>
        </w:rPr>
        <w:t>.</w:t>
      </w:r>
      <w:r w:rsidR="00113445" w:rsidRPr="00D52E31">
        <w:rPr>
          <w:szCs w:val="24"/>
        </w:rPr>
        <w:t xml:space="preserve"> </w:t>
      </w:r>
      <w:r w:rsidR="00F12F5F" w:rsidRPr="00D52E31">
        <w:rPr>
          <w:szCs w:val="24"/>
        </w:rPr>
        <w:t>This sample</w:t>
      </w:r>
      <w:r w:rsidRPr="00D52E31">
        <w:rPr>
          <w:szCs w:val="24"/>
        </w:rPr>
        <w:t xml:space="preserve"> is intended to demonstrate the level of specificity </w:t>
      </w:r>
      <w:r w:rsidR="0026607A" w:rsidRPr="00D52E31">
        <w:rPr>
          <w:szCs w:val="24"/>
        </w:rPr>
        <w:t>with which ethics agreements describe</w:t>
      </w:r>
      <w:r w:rsidRPr="00D52E31">
        <w:rPr>
          <w:szCs w:val="24"/>
        </w:rPr>
        <w:t xml:space="preserve"> complex severance arrangements. However, the language of an ethics agreement </w:t>
      </w:r>
      <w:r w:rsidR="0026607A" w:rsidRPr="00D52E31">
        <w:rPr>
          <w:szCs w:val="24"/>
        </w:rPr>
        <w:t>is</w:t>
      </w:r>
      <w:r w:rsidRPr="00D52E31">
        <w:rPr>
          <w:szCs w:val="24"/>
        </w:rPr>
        <w:t xml:space="preserve"> tailored to the circumstances of </w:t>
      </w:r>
      <w:r w:rsidR="0026607A" w:rsidRPr="00D52E31">
        <w:rPr>
          <w:szCs w:val="24"/>
        </w:rPr>
        <w:t>an</w:t>
      </w:r>
      <w:r w:rsidRPr="00D52E31">
        <w:rPr>
          <w:szCs w:val="24"/>
        </w:rPr>
        <w:t xml:space="preserve"> individual </w:t>
      </w:r>
      <w:r w:rsidR="000221FC" w:rsidRPr="00D52E31">
        <w:rPr>
          <w:szCs w:val="24"/>
        </w:rPr>
        <w:t>PAS nominee</w:t>
      </w:r>
      <w:r w:rsidRPr="00D52E31">
        <w:rPr>
          <w:szCs w:val="24"/>
        </w:rPr>
        <w:t>. For additional discussion of the language of this sample</w:t>
      </w:r>
      <w:r w:rsidR="00F12F5F" w:rsidRPr="00D52E31">
        <w:rPr>
          <w:szCs w:val="24"/>
        </w:rPr>
        <w:t xml:space="preserve"> generally</w:t>
      </w:r>
      <w:r w:rsidRPr="00D52E31">
        <w:rPr>
          <w:szCs w:val="24"/>
        </w:rPr>
        <w:t xml:space="preserve">, see the </w:t>
      </w:r>
      <w:r w:rsidR="00497A0F" w:rsidRPr="00D52E31">
        <w:rPr>
          <w:szCs w:val="24"/>
        </w:rPr>
        <w:t>discussion in</w:t>
      </w:r>
      <w:r w:rsidRPr="00D52E31">
        <w:rPr>
          <w:szCs w:val="24"/>
        </w:rPr>
        <w:t xml:space="preserve"> to </w:t>
      </w:r>
      <w:hyperlink w:anchor="_6.0.0_–_" w:history="1">
        <w:r w:rsidRPr="00D52E31">
          <w:rPr>
            <w:rStyle w:val="Hyperlink"/>
            <w:szCs w:val="24"/>
          </w:rPr>
          <w:t>6.0.0</w:t>
        </w:r>
      </w:hyperlink>
      <w:r w:rsidRPr="00D52E31">
        <w:rPr>
          <w:szCs w:val="24"/>
        </w:rPr>
        <w:t xml:space="preserve"> </w:t>
      </w:r>
      <w:r w:rsidR="00113445" w:rsidRPr="00D52E31">
        <w:rPr>
          <w:szCs w:val="24"/>
        </w:rPr>
        <w:t xml:space="preserve">above </w:t>
      </w:r>
      <w:r w:rsidRPr="00D52E31">
        <w:rPr>
          <w:szCs w:val="24"/>
        </w:rPr>
        <w:t xml:space="preserve">and </w:t>
      </w:r>
      <w:r w:rsidR="00497A0F" w:rsidRPr="00D52E31">
        <w:rPr>
          <w:szCs w:val="24"/>
        </w:rPr>
        <w:t xml:space="preserve">comments to </w:t>
      </w:r>
      <w:hyperlink w:anchor="_6.3.0_–_" w:history="1">
        <w:r w:rsidRPr="00D52E31">
          <w:rPr>
            <w:rStyle w:val="Hyperlink"/>
            <w:szCs w:val="24"/>
          </w:rPr>
          <w:t>6.</w:t>
        </w:r>
        <w:r w:rsidR="001E63C4" w:rsidRPr="00D52E31">
          <w:rPr>
            <w:rStyle w:val="Hyperlink"/>
            <w:szCs w:val="24"/>
          </w:rPr>
          <w:t>3</w:t>
        </w:r>
        <w:r w:rsidR="00113445" w:rsidRPr="00D52E31">
          <w:rPr>
            <w:rStyle w:val="Hyperlink"/>
            <w:szCs w:val="24"/>
          </w:rPr>
          <w:t>.0</w:t>
        </w:r>
      </w:hyperlink>
      <w:r w:rsidR="00113445" w:rsidRPr="00D52E31">
        <w:rPr>
          <w:szCs w:val="24"/>
        </w:rPr>
        <w:t xml:space="preserve"> below</w:t>
      </w:r>
      <w:r w:rsidRPr="00D52E31">
        <w:rPr>
          <w:szCs w:val="24"/>
        </w:rPr>
        <w:t xml:space="preserve">. For a discussion </w:t>
      </w:r>
      <w:r w:rsidR="00F12F5F" w:rsidRPr="00D52E31">
        <w:rPr>
          <w:szCs w:val="24"/>
        </w:rPr>
        <w:t>regarding</w:t>
      </w:r>
      <w:r w:rsidRPr="00D52E31">
        <w:rPr>
          <w:szCs w:val="24"/>
        </w:rPr>
        <w:t xml:space="preserve"> the use of multiple recusals, see </w:t>
      </w:r>
      <w:hyperlink w:anchor="_2.0.0_–_" w:history="1">
        <w:r w:rsidRPr="00D52E31">
          <w:rPr>
            <w:rStyle w:val="Hyperlink"/>
            <w:szCs w:val="24"/>
          </w:rPr>
          <w:t>2.0.0</w:t>
        </w:r>
      </w:hyperlink>
      <w:r w:rsidRPr="00D52E31">
        <w:rPr>
          <w:szCs w:val="24"/>
        </w:rPr>
        <w:t xml:space="preserve"> </w:t>
      </w:r>
      <w:r w:rsidR="00F12F5F" w:rsidRPr="00D52E31">
        <w:rPr>
          <w:szCs w:val="24"/>
        </w:rPr>
        <w:t xml:space="preserve">and </w:t>
      </w:r>
      <w:hyperlink w:anchor="_6.0.0_–_" w:history="1">
        <w:r w:rsidR="00F12F5F" w:rsidRPr="00D52E31">
          <w:rPr>
            <w:rStyle w:val="Hyperlink"/>
            <w:szCs w:val="24"/>
          </w:rPr>
          <w:t>6.0.0</w:t>
        </w:r>
      </w:hyperlink>
      <w:r w:rsidR="00F12F5F" w:rsidRPr="00D52E31">
        <w:rPr>
          <w:szCs w:val="24"/>
        </w:rPr>
        <w:t xml:space="preserve"> </w:t>
      </w:r>
      <w:r w:rsidRPr="00D52E31">
        <w:rPr>
          <w:szCs w:val="24"/>
        </w:rPr>
        <w:t>above.</w:t>
      </w:r>
      <w:r w:rsidR="00435764" w:rsidRPr="00D52E31">
        <w:rPr>
          <w:szCs w:val="24"/>
        </w:rPr>
        <w:t xml:space="preserve">  </w:t>
      </w:r>
    </w:p>
    <w:p w14:paraId="7DB8408B" w14:textId="77777777" w:rsidR="0097116F" w:rsidRPr="00D52E31" w:rsidRDefault="0097116F" w:rsidP="0097116F">
      <w:pPr>
        <w:tabs>
          <w:tab w:val="left" w:pos="684"/>
          <w:tab w:val="left" w:pos="855"/>
        </w:tabs>
        <w:rPr>
          <w:szCs w:val="24"/>
        </w:rPr>
      </w:pPr>
    </w:p>
    <w:p w14:paraId="20910EA2" w14:textId="77777777" w:rsidR="0097116F" w:rsidRPr="00D52E31" w:rsidRDefault="0097116F" w:rsidP="0097116F">
      <w:pPr>
        <w:tabs>
          <w:tab w:val="left" w:pos="684"/>
          <w:tab w:val="left" w:pos="855"/>
        </w:tabs>
        <w:rPr>
          <w:szCs w:val="24"/>
          <w:u w:val="single"/>
        </w:rPr>
      </w:pPr>
      <w:r w:rsidRPr="00D52E31">
        <w:rPr>
          <w:szCs w:val="24"/>
        </w:rPr>
        <w:tab/>
        <w:t>Note that in a case, such as the one in this sample, whe</w:t>
      </w:r>
      <w:r w:rsidR="00976EDE">
        <w:rPr>
          <w:szCs w:val="24"/>
        </w:rPr>
        <w:t>n</w:t>
      </w:r>
      <w:r w:rsidRPr="00D52E31">
        <w:rPr>
          <w:szCs w:val="24"/>
        </w:rPr>
        <w:t xml:space="preserve"> a </w:t>
      </w:r>
      <w:r w:rsidR="00E26275" w:rsidRPr="00D52E31">
        <w:rPr>
          <w:szCs w:val="24"/>
        </w:rPr>
        <w:t xml:space="preserve">PAS nominee </w:t>
      </w:r>
      <w:r w:rsidRPr="00D52E31">
        <w:rPr>
          <w:szCs w:val="24"/>
        </w:rPr>
        <w:t xml:space="preserve">is receiving an acceleration in order to resolve a conflict of interest that the government has identified, the PAS nominee or the PAS nominee’s outside employer may need to consult a tax professional for advice regarding the acceleration. The U.S. Internal Revenue Service has published regulations in connection with 26 U.S.C. § 409A regarding certain accelerations of payments under </w:t>
      </w:r>
      <w:r w:rsidR="00247630">
        <w:rPr>
          <w:szCs w:val="24"/>
        </w:rPr>
        <w:t>n</w:t>
      </w:r>
      <w:r w:rsidRPr="00D52E31">
        <w:rPr>
          <w:szCs w:val="24"/>
        </w:rPr>
        <w:t xml:space="preserve">onqualified deferred compensation plans that may be applicable to certain PAS nominees who have entered into ethics agreements. </w:t>
      </w:r>
      <w:r w:rsidRPr="00D52E31">
        <w:rPr>
          <w:szCs w:val="24"/>
          <w:u w:val="single"/>
        </w:rPr>
        <w:t>See, e.g.</w:t>
      </w:r>
      <w:r w:rsidRPr="00D52E31">
        <w:rPr>
          <w:i/>
          <w:szCs w:val="24"/>
        </w:rPr>
        <w:t xml:space="preserve">, </w:t>
      </w:r>
      <w:r w:rsidRPr="00D52E31">
        <w:rPr>
          <w:szCs w:val="24"/>
        </w:rPr>
        <w:t>26 C.F.R. § 1.409A-3(j)(4)(iii). OGE takes no position with regard to the applicability of the IRS’s regulations to an acceleration.</w:t>
      </w:r>
    </w:p>
    <w:p w14:paraId="77EB1352" w14:textId="77777777" w:rsidR="0097116F" w:rsidRPr="00D52E31" w:rsidRDefault="0097116F" w:rsidP="0097116F">
      <w:pPr>
        <w:tabs>
          <w:tab w:val="left" w:pos="684"/>
          <w:tab w:val="left" w:pos="855"/>
        </w:tabs>
        <w:rPr>
          <w:szCs w:val="24"/>
          <w:u w:val="single"/>
        </w:rPr>
      </w:pPr>
    </w:p>
    <w:p w14:paraId="10513305" w14:textId="77777777" w:rsidR="00481F5C" w:rsidRPr="00D52E31" w:rsidRDefault="00481F5C" w:rsidP="0097116F">
      <w:pPr>
        <w:tabs>
          <w:tab w:val="left" w:pos="684"/>
          <w:tab w:val="left" w:pos="855"/>
        </w:tabs>
        <w:rPr>
          <w:szCs w:val="24"/>
          <w:u w:val="single"/>
        </w:rPr>
      </w:pPr>
      <w:r w:rsidRPr="00D52E31">
        <w:rPr>
          <w:szCs w:val="24"/>
          <w:u w:val="single"/>
        </w:rPr>
        <w:t>Sample Language</w:t>
      </w:r>
      <w:r w:rsidRPr="00D52E31">
        <w:rPr>
          <w:szCs w:val="24"/>
        </w:rPr>
        <w:t>:</w:t>
      </w:r>
    </w:p>
    <w:p w14:paraId="161EEE9B" w14:textId="77777777" w:rsidR="00BC43B8" w:rsidRPr="00D52E31" w:rsidRDefault="00BC43B8" w:rsidP="0084057C">
      <w:pPr>
        <w:tabs>
          <w:tab w:val="left" w:pos="684"/>
          <w:tab w:val="left" w:pos="855"/>
        </w:tabs>
        <w:ind w:firstLine="720"/>
        <w:rPr>
          <w:szCs w:val="24"/>
        </w:rPr>
      </w:pPr>
    </w:p>
    <w:p w14:paraId="3BB47518" w14:textId="77777777" w:rsidR="00481F5C" w:rsidRPr="00D52E31" w:rsidRDefault="00481F5C" w:rsidP="0084057C">
      <w:pPr>
        <w:tabs>
          <w:tab w:val="left" w:pos="684"/>
          <w:tab w:val="left" w:pos="855"/>
        </w:tabs>
        <w:ind w:firstLine="720"/>
        <w:rPr>
          <w:szCs w:val="24"/>
        </w:rPr>
      </w:pPr>
      <w:r w:rsidRPr="00D52E31">
        <w:rPr>
          <w:szCs w:val="24"/>
        </w:rPr>
        <w:t xml:space="preserve">Upon confirmation, I will resign from my position with Borlinaro, Inc. </w:t>
      </w:r>
      <w:r w:rsidR="0084057C" w:rsidRPr="00D52E31">
        <w:rPr>
          <w:szCs w:val="24"/>
        </w:rPr>
        <w:t>Following my resignation, I will receive from Borli</w:t>
      </w:r>
      <w:r w:rsidR="00A74A9F" w:rsidRPr="00D52E31">
        <w:rPr>
          <w:szCs w:val="24"/>
        </w:rPr>
        <w:t>naro, Inc., a severance payment</w:t>
      </w:r>
      <w:r w:rsidR="0084057C" w:rsidRPr="00D52E31">
        <w:rPr>
          <w:szCs w:val="24"/>
        </w:rPr>
        <w:t xml:space="preserve">. Borlinaro, Inc., will make this payment to me before I assume the duties of the position of Under Secretary. </w:t>
      </w:r>
      <w:r w:rsidR="00A84EFA">
        <w:rPr>
          <w:szCs w:val="24"/>
        </w:rPr>
        <w:t>Pursuant to the</w:t>
      </w:r>
      <w:r w:rsidR="00603CBD">
        <w:rPr>
          <w:szCs w:val="24"/>
        </w:rPr>
        <w:t xml:space="preserve"> impartiality</w:t>
      </w:r>
      <w:r w:rsidR="00A84EFA">
        <w:rPr>
          <w:szCs w:val="24"/>
        </w:rPr>
        <w:t xml:space="preserve"> regulation</w:t>
      </w:r>
      <w:r w:rsidR="00AA1FCC">
        <w:rPr>
          <w:szCs w:val="24"/>
        </w:rPr>
        <w:t xml:space="preserve"> at</w:t>
      </w:r>
      <w:r w:rsidR="00A84EFA">
        <w:rPr>
          <w:szCs w:val="24"/>
        </w:rPr>
        <w:t xml:space="preserve"> 5 C.F.R. § 2635.503, f</w:t>
      </w:r>
      <w:r w:rsidR="00491ED8" w:rsidRPr="00D52E31">
        <w:rPr>
          <w:szCs w:val="24"/>
        </w:rPr>
        <w:t xml:space="preserve">or a period of two years from the date of </w:t>
      </w:r>
      <w:r w:rsidR="00DC21BF" w:rsidRPr="00D52E31">
        <w:rPr>
          <w:szCs w:val="24"/>
        </w:rPr>
        <w:t>this payment</w:t>
      </w:r>
      <w:r w:rsidR="00491ED8" w:rsidRPr="00D52E31">
        <w:rPr>
          <w:szCs w:val="24"/>
        </w:rPr>
        <w:t>, I will not participate personally and substantially in any particular matter involving specific parties in which Borlinaro, Inc.</w:t>
      </w:r>
      <w:r w:rsidR="00A458A5" w:rsidRPr="00D52E31">
        <w:rPr>
          <w:szCs w:val="24"/>
        </w:rPr>
        <w:t>,</w:t>
      </w:r>
      <w:r w:rsidR="00491ED8" w:rsidRPr="00D52E31">
        <w:rPr>
          <w:szCs w:val="24"/>
        </w:rPr>
        <w:t xml:space="preserve"> is a party or represents a party, unless I first receive a written waiver pursuant to 5 C.F.R. § 2635.503(c).  </w:t>
      </w:r>
    </w:p>
    <w:p w14:paraId="14FCE9D2" w14:textId="77777777" w:rsidR="004D21E0" w:rsidRPr="00D52E31" w:rsidRDefault="004D21E0" w:rsidP="004D21E0">
      <w:pPr>
        <w:tabs>
          <w:tab w:val="left" w:pos="684"/>
          <w:tab w:val="left" w:pos="855"/>
        </w:tabs>
        <w:ind w:firstLine="720"/>
        <w:rPr>
          <w:szCs w:val="24"/>
        </w:rPr>
      </w:pPr>
    </w:p>
    <w:p w14:paraId="45A2D76F" w14:textId="77777777" w:rsidR="004D21E0" w:rsidRPr="00D52E31" w:rsidRDefault="004D21E0" w:rsidP="004D21E0">
      <w:pPr>
        <w:tabs>
          <w:tab w:val="left" w:pos="684"/>
          <w:tab w:val="left" w:pos="855"/>
        </w:tabs>
        <w:ind w:firstLine="720"/>
        <w:rPr>
          <w:szCs w:val="24"/>
        </w:rPr>
      </w:pPr>
      <w:r w:rsidRPr="00D52E31">
        <w:rPr>
          <w:szCs w:val="24"/>
        </w:rPr>
        <w:t xml:space="preserve">Borlinaro, Inc., also will make a payment to me pursuant to a non-compete agreement that I signed when I began working for Borlinaro, Inc., in May </w:t>
      </w:r>
      <w:r w:rsidR="00C54960" w:rsidRPr="00D52E31">
        <w:rPr>
          <w:szCs w:val="24"/>
        </w:rPr>
        <w:t>2004</w:t>
      </w:r>
      <w:r w:rsidRPr="00D52E31">
        <w:rPr>
          <w:szCs w:val="24"/>
        </w:rPr>
        <w:t>. The agreement provides that I will not work for a competitor of Borlinaro, Inc., for one year after a voluntary resignation from the company. Under the agreement, Borlinaro, Inc., has the right to enforce this non-compete clause for a second year, provided that it pays me an amount equivalent to an average of my annual base salary during my final three years of employment. Borlinaro, Inc., has advised me that it will exercise this right to enforce the non-compete clause for a period of two years in exchange for the required payment.</w:t>
      </w:r>
      <w:r w:rsidR="00A74A9F" w:rsidRPr="00D52E31">
        <w:rPr>
          <w:szCs w:val="24"/>
        </w:rPr>
        <w:t xml:space="preserve"> </w:t>
      </w:r>
      <w:r w:rsidRPr="00D52E31">
        <w:rPr>
          <w:szCs w:val="24"/>
        </w:rPr>
        <w:t xml:space="preserve">Although the agreement provides for this payment to occur at the end of the first year following my resignation, Borlinaro, Inc., will accelerate this payment and will pay it to me before I assume the duties of the position of Under Secretary.  </w:t>
      </w:r>
    </w:p>
    <w:p w14:paraId="132F955E" w14:textId="77777777" w:rsidR="00037A94" w:rsidRPr="00D52E31" w:rsidRDefault="00037A94" w:rsidP="004D21E0">
      <w:pPr>
        <w:tabs>
          <w:tab w:val="left" w:pos="684"/>
          <w:tab w:val="left" w:pos="855"/>
        </w:tabs>
        <w:ind w:firstLine="720"/>
        <w:rPr>
          <w:szCs w:val="24"/>
        </w:rPr>
      </w:pPr>
    </w:p>
    <w:p w14:paraId="2381FB09" w14:textId="77777777" w:rsidR="00A35EC5" w:rsidRPr="00D52E31" w:rsidRDefault="00037A94" w:rsidP="00037A94">
      <w:pPr>
        <w:tabs>
          <w:tab w:val="left" w:pos="684"/>
          <w:tab w:val="left" w:pos="855"/>
        </w:tabs>
        <w:ind w:firstLine="720"/>
        <w:rPr>
          <w:szCs w:val="24"/>
        </w:rPr>
      </w:pPr>
      <w:r w:rsidRPr="00D52E31">
        <w:rPr>
          <w:szCs w:val="24"/>
        </w:rPr>
        <w:t xml:space="preserve">Consistent </w:t>
      </w:r>
      <w:r w:rsidR="003B7539" w:rsidRPr="00D52E31">
        <w:rPr>
          <w:szCs w:val="24"/>
        </w:rPr>
        <w:t xml:space="preserve">with </w:t>
      </w:r>
      <w:r w:rsidRPr="00D52E31">
        <w:rPr>
          <w:szCs w:val="24"/>
        </w:rPr>
        <w:t xml:space="preserve">the customary practice for departing executives of Borlinaro, Inc., I also am entitled to receive an annual bonus for fiscal year </w:t>
      </w:r>
      <w:r w:rsidR="00C54960" w:rsidRPr="00D52E31">
        <w:rPr>
          <w:szCs w:val="24"/>
        </w:rPr>
        <w:t>201</w:t>
      </w:r>
      <w:r w:rsidR="00F7037B" w:rsidRPr="00D52E31">
        <w:rPr>
          <w:szCs w:val="24"/>
        </w:rPr>
        <w:t>9</w:t>
      </w:r>
      <w:r w:rsidR="00C54960" w:rsidRPr="00D52E31">
        <w:rPr>
          <w:szCs w:val="24"/>
        </w:rPr>
        <w:t xml:space="preserve"> </w:t>
      </w:r>
      <w:r w:rsidRPr="00D52E31">
        <w:rPr>
          <w:szCs w:val="24"/>
        </w:rPr>
        <w:t>following my resignation. Borlinaro, Inc., will calculate this bonus using an objective formula that is based solely on the company’s earnings fo</w:t>
      </w:r>
      <w:r w:rsidR="00DD17B9" w:rsidRPr="00D52E31">
        <w:rPr>
          <w:szCs w:val="24"/>
        </w:rPr>
        <w:t xml:space="preserve">r the period from October 1, </w:t>
      </w:r>
      <w:r w:rsidR="00C54960" w:rsidRPr="00D52E31">
        <w:rPr>
          <w:szCs w:val="24"/>
        </w:rPr>
        <w:t>201</w:t>
      </w:r>
      <w:r w:rsidR="00F7037B" w:rsidRPr="00D52E31">
        <w:rPr>
          <w:szCs w:val="24"/>
        </w:rPr>
        <w:t>8</w:t>
      </w:r>
      <w:r w:rsidRPr="00D52E31">
        <w:rPr>
          <w:szCs w:val="24"/>
        </w:rPr>
        <w:t xml:space="preserve">, through September 30, </w:t>
      </w:r>
      <w:r w:rsidR="00C54960" w:rsidRPr="00D52E31">
        <w:rPr>
          <w:szCs w:val="24"/>
        </w:rPr>
        <w:t>201</w:t>
      </w:r>
      <w:r w:rsidR="00F7037B" w:rsidRPr="00D52E31">
        <w:rPr>
          <w:szCs w:val="24"/>
        </w:rPr>
        <w:t>9</w:t>
      </w:r>
      <w:r w:rsidRPr="00D52E31">
        <w:rPr>
          <w:szCs w:val="24"/>
        </w:rPr>
        <w:t>. If I begin my service as Under Secretary prior to receiving this payment, I will not participate personally and substantially in any particular matter</w:t>
      </w:r>
      <w:r w:rsidR="00FA3A05" w:rsidRPr="00D52E31">
        <w:rPr>
          <w:szCs w:val="24"/>
        </w:rPr>
        <w:t xml:space="preserve"> </w:t>
      </w:r>
      <w:r w:rsidR="00C37C61" w:rsidRPr="00D52E31">
        <w:rPr>
          <w:szCs w:val="24"/>
        </w:rPr>
        <w:t>that</w:t>
      </w:r>
      <w:r w:rsidR="00FA3A05" w:rsidRPr="00D52E31">
        <w:rPr>
          <w:szCs w:val="24"/>
        </w:rPr>
        <w:t xml:space="preserve"> to my knowledge </w:t>
      </w:r>
      <w:r w:rsidRPr="00D52E31">
        <w:rPr>
          <w:szCs w:val="24"/>
        </w:rPr>
        <w:t>has a direct and predictable effect on the ability or willingness of Borlinaro, Inc.</w:t>
      </w:r>
      <w:r w:rsidR="00A35EC5" w:rsidRPr="00D52E31">
        <w:rPr>
          <w:szCs w:val="24"/>
        </w:rPr>
        <w:t>,</w:t>
      </w:r>
      <w:r w:rsidRPr="00D52E31">
        <w:rPr>
          <w:szCs w:val="24"/>
        </w:rPr>
        <w:t xml:space="preserve"> to make this payment, unless I first obtain a</w:t>
      </w:r>
      <w:r w:rsidR="00A35EC5" w:rsidRPr="00D52E31">
        <w:rPr>
          <w:szCs w:val="24"/>
        </w:rPr>
        <w:t xml:space="preserve"> written waiver, pursuant to 18 </w:t>
      </w:r>
      <w:r w:rsidRPr="00D52E31">
        <w:rPr>
          <w:szCs w:val="24"/>
        </w:rPr>
        <w:t xml:space="preserve">U.S.C. § 208(b)(1).  </w:t>
      </w:r>
    </w:p>
    <w:p w14:paraId="4C885179" w14:textId="77777777" w:rsidR="00A35EC5" w:rsidRPr="00D52E31" w:rsidRDefault="00A35EC5" w:rsidP="00037A94">
      <w:pPr>
        <w:tabs>
          <w:tab w:val="left" w:pos="684"/>
          <w:tab w:val="left" w:pos="855"/>
        </w:tabs>
        <w:ind w:firstLine="720"/>
        <w:rPr>
          <w:szCs w:val="24"/>
        </w:rPr>
      </w:pPr>
    </w:p>
    <w:p w14:paraId="24AA7A8E" w14:textId="6E214D04" w:rsidR="00037A94" w:rsidRPr="00D52E31" w:rsidRDefault="00037A94" w:rsidP="00037A94">
      <w:pPr>
        <w:tabs>
          <w:tab w:val="left" w:pos="684"/>
          <w:tab w:val="left" w:pos="855"/>
        </w:tabs>
        <w:ind w:firstLine="720"/>
        <w:rPr>
          <w:szCs w:val="24"/>
        </w:rPr>
      </w:pPr>
      <w:r w:rsidRPr="00D52E31">
        <w:rPr>
          <w:szCs w:val="24"/>
        </w:rPr>
        <w:t>I</w:t>
      </w:r>
      <w:r w:rsidR="00A35EC5" w:rsidRPr="00D52E31">
        <w:rPr>
          <w:szCs w:val="24"/>
        </w:rPr>
        <w:t xml:space="preserve">f I resign on or before </w:t>
      </w:r>
      <w:r w:rsidR="00D8399A" w:rsidRPr="00D52E31">
        <w:rPr>
          <w:szCs w:val="24"/>
        </w:rPr>
        <w:t>March 30</w:t>
      </w:r>
      <w:r w:rsidR="00A35EC5" w:rsidRPr="00D52E31">
        <w:rPr>
          <w:szCs w:val="24"/>
        </w:rPr>
        <w:t xml:space="preserve">, </w:t>
      </w:r>
      <w:r w:rsidR="00C54960" w:rsidRPr="00D52E31">
        <w:rPr>
          <w:szCs w:val="24"/>
        </w:rPr>
        <w:t>20</w:t>
      </w:r>
      <w:r w:rsidR="00F7037B" w:rsidRPr="00D52E31">
        <w:rPr>
          <w:szCs w:val="24"/>
        </w:rPr>
        <w:t>20</w:t>
      </w:r>
      <w:r w:rsidR="00A35EC5" w:rsidRPr="00D52E31">
        <w:rPr>
          <w:szCs w:val="24"/>
        </w:rPr>
        <w:t>,</w:t>
      </w:r>
      <w:r w:rsidRPr="00D52E31">
        <w:rPr>
          <w:szCs w:val="24"/>
        </w:rPr>
        <w:t xml:space="preserve"> </w:t>
      </w:r>
      <w:r w:rsidR="00AD2D0E" w:rsidRPr="00D52E31">
        <w:rPr>
          <w:szCs w:val="24"/>
        </w:rPr>
        <w:t xml:space="preserve">I </w:t>
      </w:r>
      <w:r w:rsidRPr="00D52E31">
        <w:rPr>
          <w:szCs w:val="24"/>
        </w:rPr>
        <w:t xml:space="preserve">will not receive a bonus for </w:t>
      </w:r>
      <w:r w:rsidR="00A35EC5" w:rsidRPr="00D52E31">
        <w:rPr>
          <w:szCs w:val="24"/>
        </w:rPr>
        <w:t>any</w:t>
      </w:r>
      <w:r w:rsidRPr="00D52E31">
        <w:rPr>
          <w:szCs w:val="24"/>
        </w:rPr>
        <w:t xml:space="preserve"> portion of fiscal year </w:t>
      </w:r>
      <w:r w:rsidR="00C54960" w:rsidRPr="00D52E31">
        <w:rPr>
          <w:szCs w:val="24"/>
        </w:rPr>
        <w:t>20</w:t>
      </w:r>
      <w:r w:rsidR="00F7037B" w:rsidRPr="00D52E31">
        <w:rPr>
          <w:szCs w:val="24"/>
        </w:rPr>
        <w:t>20</w:t>
      </w:r>
      <w:r w:rsidR="00C54960" w:rsidRPr="00D52E31">
        <w:rPr>
          <w:szCs w:val="24"/>
        </w:rPr>
        <w:t xml:space="preserve"> </w:t>
      </w:r>
      <w:r w:rsidRPr="00D52E31">
        <w:rPr>
          <w:szCs w:val="24"/>
        </w:rPr>
        <w:t xml:space="preserve">that I </w:t>
      </w:r>
      <w:r w:rsidR="00A35EC5" w:rsidRPr="00D52E31">
        <w:rPr>
          <w:szCs w:val="24"/>
        </w:rPr>
        <w:t>work</w:t>
      </w:r>
      <w:r w:rsidRPr="00D52E31">
        <w:rPr>
          <w:szCs w:val="24"/>
        </w:rPr>
        <w:t xml:space="preserve"> for Borlinaro, Inc.</w:t>
      </w:r>
      <w:r w:rsidR="00A35EC5" w:rsidRPr="00D52E31">
        <w:rPr>
          <w:szCs w:val="24"/>
        </w:rPr>
        <w:t xml:space="preserve"> </w:t>
      </w:r>
      <w:r w:rsidR="00AD2D0E" w:rsidRPr="00D52E31">
        <w:rPr>
          <w:szCs w:val="24"/>
        </w:rPr>
        <w:t xml:space="preserve">Consistent </w:t>
      </w:r>
      <w:r w:rsidR="003B7539" w:rsidRPr="00D52E31">
        <w:rPr>
          <w:szCs w:val="24"/>
        </w:rPr>
        <w:t xml:space="preserve">with </w:t>
      </w:r>
      <w:r w:rsidR="00AD2D0E" w:rsidRPr="00D52E31">
        <w:rPr>
          <w:szCs w:val="24"/>
        </w:rPr>
        <w:t>the customary practice for departing executives of Borlinaro, Inc., i</w:t>
      </w:r>
      <w:r w:rsidR="00A35EC5" w:rsidRPr="00D52E31">
        <w:rPr>
          <w:szCs w:val="24"/>
        </w:rPr>
        <w:t xml:space="preserve">f I resign after </w:t>
      </w:r>
      <w:r w:rsidR="00D8399A" w:rsidRPr="00D52E31">
        <w:rPr>
          <w:szCs w:val="24"/>
        </w:rPr>
        <w:t>March</w:t>
      </w:r>
      <w:r w:rsidR="00A35EC5" w:rsidRPr="00D52E31">
        <w:rPr>
          <w:szCs w:val="24"/>
        </w:rPr>
        <w:t xml:space="preserve"> 30, </w:t>
      </w:r>
      <w:r w:rsidR="00C54960" w:rsidRPr="00D52E31">
        <w:rPr>
          <w:szCs w:val="24"/>
        </w:rPr>
        <w:t>20</w:t>
      </w:r>
      <w:r w:rsidR="00F7037B" w:rsidRPr="00D52E31">
        <w:rPr>
          <w:szCs w:val="24"/>
        </w:rPr>
        <w:t>20</w:t>
      </w:r>
      <w:r w:rsidR="00A35EC5" w:rsidRPr="00D52E31">
        <w:rPr>
          <w:szCs w:val="24"/>
        </w:rPr>
        <w:t xml:space="preserve">, I will receive a </w:t>
      </w:r>
      <w:r w:rsidR="00DA1E0C" w:rsidRPr="00D52E31">
        <w:rPr>
          <w:i/>
          <w:szCs w:val="24"/>
        </w:rPr>
        <w:t>pro rata</w:t>
      </w:r>
      <w:r w:rsidR="00DA1E0C" w:rsidRPr="00D52E31">
        <w:rPr>
          <w:szCs w:val="24"/>
        </w:rPr>
        <w:t xml:space="preserve"> bonus for </w:t>
      </w:r>
      <w:r w:rsidR="00C54960" w:rsidRPr="00D52E31">
        <w:rPr>
          <w:szCs w:val="24"/>
        </w:rPr>
        <w:t>20</w:t>
      </w:r>
      <w:r w:rsidR="00F7037B" w:rsidRPr="00D52E31">
        <w:rPr>
          <w:szCs w:val="24"/>
        </w:rPr>
        <w:t>20</w:t>
      </w:r>
      <w:r w:rsidR="00A35EC5" w:rsidRPr="00D52E31">
        <w:rPr>
          <w:szCs w:val="24"/>
        </w:rPr>
        <w:t xml:space="preserve">. Borlinaro, Inc., </w:t>
      </w:r>
      <w:r w:rsidR="00497A0F" w:rsidRPr="00D52E31">
        <w:rPr>
          <w:szCs w:val="24"/>
        </w:rPr>
        <w:t xml:space="preserve">will calculate this bonus using an objective formula </w:t>
      </w:r>
      <w:r w:rsidR="00DA1E0C" w:rsidRPr="00D52E31">
        <w:rPr>
          <w:szCs w:val="24"/>
        </w:rPr>
        <w:t xml:space="preserve">and will reduce the bonus proportionally to compensate me only for the portion of </w:t>
      </w:r>
      <w:r w:rsidR="00C54960" w:rsidRPr="00D52E31">
        <w:rPr>
          <w:szCs w:val="24"/>
        </w:rPr>
        <w:t>20</w:t>
      </w:r>
      <w:r w:rsidR="00F7037B" w:rsidRPr="00D52E31">
        <w:rPr>
          <w:szCs w:val="24"/>
        </w:rPr>
        <w:t>20</w:t>
      </w:r>
      <w:r w:rsidR="00C54960" w:rsidRPr="00D52E31">
        <w:rPr>
          <w:szCs w:val="24"/>
        </w:rPr>
        <w:t xml:space="preserve"> </w:t>
      </w:r>
      <w:r w:rsidR="00DA1E0C" w:rsidRPr="00D52E31">
        <w:rPr>
          <w:szCs w:val="24"/>
        </w:rPr>
        <w:t>during which I will have worked for Borlinaro, Inc</w:t>
      </w:r>
      <w:r w:rsidR="00A35EC5" w:rsidRPr="00D52E31">
        <w:rPr>
          <w:szCs w:val="24"/>
        </w:rPr>
        <w:t>. If I begin my service as Under Secretary pri</w:t>
      </w:r>
      <w:r w:rsidR="00DA1E0C" w:rsidRPr="00D52E31">
        <w:rPr>
          <w:szCs w:val="24"/>
        </w:rPr>
        <w:t>or to receiving this payment, I </w:t>
      </w:r>
      <w:r w:rsidR="00A35EC5" w:rsidRPr="00D52E31">
        <w:rPr>
          <w:szCs w:val="24"/>
        </w:rPr>
        <w:t xml:space="preserve">will not participate personally and substantially in any particular matter </w:t>
      </w:r>
      <w:r w:rsidR="00C37C61" w:rsidRPr="00D52E31">
        <w:rPr>
          <w:szCs w:val="24"/>
        </w:rPr>
        <w:t>that</w:t>
      </w:r>
      <w:r w:rsidR="00FA3A05" w:rsidRPr="00D52E31">
        <w:rPr>
          <w:szCs w:val="24"/>
        </w:rPr>
        <w:t xml:space="preserve"> to my knowledge</w:t>
      </w:r>
      <w:r w:rsidR="00A35EC5" w:rsidRPr="00D52E31">
        <w:rPr>
          <w:szCs w:val="24"/>
        </w:rPr>
        <w:t xml:space="preserve"> has a direct and predictable effect on the ability or willingness of Borlinaro, Inc.,</w:t>
      </w:r>
      <w:r w:rsidR="00DA1E0C" w:rsidRPr="00D52E31">
        <w:rPr>
          <w:szCs w:val="24"/>
        </w:rPr>
        <w:t xml:space="preserve"> to make this payment, unless I </w:t>
      </w:r>
      <w:r w:rsidR="00A35EC5" w:rsidRPr="00D52E31">
        <w:rPr>
          <w:szCs w:val="24"/>
        </w:rPr>
        <w:t xml:space="preserve">first obtain a written waiver, pursuant to 18 U.S.C. § 208(b)(1).  </w:t>
      </w:r>
    </w:p>
    <w:p w14:paraId="3B2C6D22" w14:textId="77777777" w:rsidR="00491ED8" w:rsidRPr="00D52E31" w:rsidRDefault="00491ED8" w:rsidP="00481F5C">
      <w:pPr>
        <w:tabs>
          <w:tab w:val="left" w:pos="684"/>
          <w:tab w:val="left" w:pos="855"/>
        </w:tabs>
        <w:ind w:firstLine="720"/>
        <w:rPr>
          <w:szCs w:val="24"/>
        </w:rPr>
      </w:pPr>
    </w:p>
    <w:p w14:paraId="72A043CD" w14:textId="3C12F07A" w:rsidR="000A3D0A" w:rsidRPr="00D52E31" w:rsidRDefault="00A51002" w:rsidP="000A3D0A">
      <w:pPr>
        <w:pStyle w:val="ListParagraph"/>
        <w:tabs>
          <w:tab w:val="left" w:pos="684"/>
          <w:tab w:val="left" w:pos="855"/>
        </w:tabs>
        <w:ind w:left="0"/>
        <w:rPr>
          <w:szCs w:val="24"/>
        </w:rPr>
      </w:pPr>
      <w:r>
        <w:rPr>
          <w:szCs w:val="24"/>
        </w:rPr>
        <w:tab/>
      </w:r>
      <w:r w:rsidR="00481F5C" w:rsidRPr="00D52E31">
        <w:rPr>
          <w:szCs w:val="24"/>
        </w:rPr>
        <w:t>I own shares of Borlinaro, Inc.</w:t>
      </w:r>
      <w:r w:rsidR="00491ED8" w:rsidRPr="00D52E31">
        <w:rPr>
          <w:szCs w:val="24"/>
        </w:rPr>
        <w:t>,</w:t>
      </w:r>
      <w:r w:rsidR="00481F5C" w:rsidRPr="00D52E31">
        <w:rPr>
          <w:szCs w:val="24"/>
        </w:rPr>
        <w:t xml:space="preserve"> common stock. I also own vested nonqualified employee stock options and </w:t>
      </w:r>
      <w:r w:rsidR="000A1C58" w:rsidRPr="00D52E31">
        <w:rPr>
          <w:szCs w:val="24"/>
        </w:rPr>
        <w:t xml:space="preserve">both </w:t>
      </w:r>
      <w:r w:rsidR="00481F5C" w:rsidRPr="00D52E31">
        <w:rPr>
          <w:szCs w:val="24"/>
        </w:rPr>
        <w:t xml:space="preserve">vested </w:t>
      </w:r>
      <w:r w:rsidR="000A1C58" w:rsidRPr="00D52E31">
        <w:rPr>
          <w:szCs w:val="24"/>
        </w:rPr>
        <w:t xml:space="preserve">and unvested </w:t>
      </w:r>
      <w:r w:rsidR="00481F5C" w:rsidRPr="00D52E31">
        <w:rPr>
          <w:szCs w:val="24"/>
        </w:rPr>
        <w:t>incentive stock options for shares of Borlinaro, Inc.</w:t>
      </w:r>
      <w:r w:rsidR="00491ED8" w:rsidRPr="00D52E31">
        <w:rPr>
          <w:szCs w:val="24"/>
        </w:rPr>
        <w:t>,</w:t>
      </w:r>
      <w:r w:rsidR="00481F5C" w:rsidRPr="00D52E31">
        <w:rPr>
          <w:szCs w:val="24"/>
        </w:rPr>
        <w:t xml:space="preserve"> common stock. </w:t>
      </w:r>
      <w:r w:rsidR="000A1C58" w:rsidRPr="00D52E31">
        <w:rPr>
          <w:szCs w:val="24"/>
        </w:rPr>
        <w:t xml:space="preserve">I </w:t>
      </w:r>
      <w:r w:rsidR="00481F5C" w:rsidRPr="00D52E31">
        <w:rPr>
          <w:szCs w:val="24"/>
        </w:rPr>
        <w:t xml:space="preserve">do not own any unvested nonqualified employee stock options for shares of </w:t>
      </w:r>
      <w:r w:rsidR="007718D1">
        <w:rPr>
          <w:szCs w:val="24"/>
        </w:rPr>
        <w:t>B</w:t>
      </w:r>
      <w:r w:rsidR="00481F5C" w:rsidRPr="00D52E31">
        <w:rPr>
          <w:szCs w:val="24"/>
        </w:rPr>
        <w:t>orlinaro, Inc</w:t>
      </w:r>
      <w:r w:rsidR="008366E1" w:rsidRPr="00D52E31">
        <w:rPr>
          <w:szCs w:val="24"/>
        </w:rPr>
        <w:t>., common stock</w:t>
      </w:r>
      <w:r w:rsidR="00481F5C" w:rsidRPr="00D52E31">
        <w:rPr>
          <w:szCs w:val="24"/>
        </w:rPr>
        <w:t>. Upon my resignation from Borlinaro, Inc., I will forfeit all unvested incentive stock options for shares of Borlinaro, Inc</w:t>
      </w:r>
      <w:r w:rsidR="008366E1" w:rsidRPr="00D52E31">
        <w:rPr>
          <w:szCs w:val="24"/>
        </w:rPr>
        <w:t>., common stock</w:t>
      </w:r>
      <w:r w:rsidR="00481F5C" w:rsidRPr="00D52E31">
        <w:rPr>
          <w:szCs w:val="24"/>
        </w:rPr>
        <w:t xml:space="preserve">. </w:t>
      </w:r>
      <w:r w:rsidR="00B43960" w:rsidRPr="00D52E31">
        <w:rPr>
          <w:szCs w:val="24"/>
        </w:rPr>
        <w:t xml:space="preserve">As soon as practicable but not later than 90 days after my confirmation, </w:t>
      </w:r>
      <w:r w:rsidR="00481F5C" w:rsidRPr="00D52E31">
        <w:rPr>
          <w:szCs w:val="24"/>
        </w:rPr>
        <w:t>I will divest all of my common stock</w:t>
      </w:r>
      <w:r w:rsidR="00766AF9" w:rsidRPr="00D52E31">
        <w:rPr>
          <w:szCs w:val="24"/>
        </w:rPr>
        <w:t xml:space="preserve">, </w:t>
      </w:r>
      <w:r w:rsidR="00481F5C" w:rsidRPr="00D52E31">
        <w:rPr>
          <w:szCs w:val="24"/>
        </w:rPr>
        <w:t>all of my vested nonqualified employee stock options</w:t>
      </w:r>
      <w:r w:rsidR="00766AF9" w:rsidRPr="00D52E31">
        <w:rPr>
          <w:szCs w:val="24"/>
        </w:rPr>
        <w:t xml:space="preserve">, </w:t>
      </w:r>
      <w:r w:rsidR="00481F5C" w:rsidRPr="00D52E31">
        <w:rPr>
          <w:szCs w:val="24"/>
        </w:rPr>
        <w:t>and all of my vested incentive stock options</w:t>
      </w:r>
      <w:r w:rsidR="00766AF9" w:rsidRPr="00D52E31">
        <w:rPr>
          <w:szCs w:val="24"/>
        </w:rPr>
        <w:t xml:space="preserve"> in Borlinaro, Inc.</w:t>
      </w:r>
      <w:r w:rsidR="00481F5C" w:rsidRPr="00D52E31">
        <w:rPr>
          <w:szCs w:val="24"/>
        </w:rPr>
        <w:t xml:space="preserve"> If I divest</w:t>
      </w:r>
      <w:r w:rsidR="00491ED8" w:rsidRPr="00D52E31">
        <w:rPr>
          <w:szCs w:val="24"/>
        </w:rPr>
        <w:t xml:space="preserve"> the stock </w:t>
      </w:r>
      <w:r w:rsidR="00481F5C" w:rsidRPr="00D52E31">
        <w:rPr>
          <w:szCs w:val="24"/>
        </w:rPr>
        <w:t xml:space="preserve">options by exercising them, I will divest the resulting stock </w:t>
      </w:r>
      <w:r w:rsidR="00B43960" w:rsidRPr="00D52E31">
        <w:rPr>
          <w:szCs w:val="24"/>
        </w:rPr>
        <w:t>as soon as practicable but not later than 90 days after my confirmation</w:t>
      </w:r>
      <w:r w:rsidR="00481F5C" w:rsidRPr="00D52E31">
        <w:rPr>
          <w:szCs w:val="24"/>
        </w:rPr>
        <w:t xml:space="preserve">. Until I have divested all of these financial interests, I will not participate personally and substantially in any particular matter </w:t>
      </w:r>
      <w:r w:rsidR="00C37C61" w:rsidRPr="00D52E31">
        <w:rPr>
          <w:szCs w:val="24"/>
        </w:rPr>
        <w:t>that</w:t>
      </w:r>
      <w:r w:rsidR="00FA3A05" w:rsidRPr="00D52E31">
        <w:rPr>
          <w:szCs w:val="24"/>
        </w:rPr>
        <w:t xml:space="preserve"> to my knowledge </w:t>
      </w:r>
      <w:r w:rsidR="00481F5C" w:rsidRPr="00D52E31">
        <w:rPr>
          <w:szCs w:val="24"/>
        </w:rPr>
        <w:t>has a direct and predictable effect on the financial interes</w:t>
      </w:r>
      <w:r w:rsidR="008366E1" w:rsidRPr="00D52E31">
        <w:rPr>
          <w:szCs w:val="24"/>
        </w:rPr>
        <w:t>ts of Borlinaro, Inc., unless I </w:t>
      </w:r>
      <w:r w:rsidR="00481F5C" w:rsidRPr="00D52E31">
        <w:rPr>
          <w:szCs w:val="24"/>
        </w:rPr>
        <w:t xml:space="preserve">first obtain a written waiver, pursuant to </w:t>
      </w:r>
      <w:r w:rsidR="00497A0F" w:rsidRPr="00D52E31">
        <w:rPr>
          <w:szCs w:val="24"/>
        </w:rPr>
        <w:t>18 </w:t>
      </w:r>
      <w:r w:rsidR="00481F5C" w:rsidRPr="00D52E31">
        <w:rPr>
          <w:szCs w:val="24"/>
        </w:rPr>
        <w:t>U.S.C. § 208(b)(1), or qualify for a regulatory exem</w:t>
      </w:r>
      <w:r w:rsidR="00055B24" w:rsidRPr="00D52E31">
        <w:rPr>
          <w:szCs w:val="24"/>
        </w:rPr>
        <w:t>ption, pursuant to 18 </w:t>
      </w:r>
      <w:r w:rsidR="00481F5C" w:rsidRPr="00D52E31">
        <w:rPr>
          <w:szCs w:val="24"/>
        </w:rPr>
        <w:t>U.S.C. § 208(b)(2</w:t>
      </w:r>
      <w:r w:rsidR="00481F5C" w:rsidRPr="00CB19B2">
        <w:rPr>
          <w:szCs w:val="24"/>
        </w:rPr>
        <w:t>).</w:t>
      </w:r>
      <w:r w:rsidR="000A3D0A" w:rsidRPr="00CB19B2">
        <w:rPr>
          <w:szCs w:val="24"/>
        </w:rPr>
        <w:t xml:space="preserve"> I have verified that I will be able to carry out the divestitures within the timeframe described above.</w:t>
      </w:r>
      <w:r w:rsidR="000A3D0A" w:rsidRPr="00D52E31">
        <w:rPr>
          <w:szCs w:val="24"/>
        </w:rPr>
        <w:t xml:space="preserve">  </w:t>
      </w:r>
    </w:p>
    <w:p w14:paraId="32637922" w14:textId="36082C82" w:rsidR="00481F5C" w:rsidRPr="00D52E31" w:rsidRDefault="00481F5C" w:rsidP="00481F5C">
      <w:pPr>
        <w:tabs>
          <w:tab w:val="left" w:pos="684"/>
          <w:tab w:val="left" w:pos="855"/>
        </w:tabs>
        <w:ind w:firstLine="720"/>
        <w:rPr>
          <w:szCs w:val="24"/>
        </w:rPr>
      </w:pPr>
      <w:r w:rsidRPr="00D52E31">
        <w:rPr>
          <w:szCs w:val="24"/>
        </w:rPr>
        <w:t xml:space="preserve">  </w:t>
      </w:r>
    </w:p>
    <w:p w14:paraId="620553B2" w14:textId="2CBBAFDD" w:rsidR="00481F5C" w:rsidRPr="00D52E31" w:rsidRDefault="00481F5C" w:rsidP="00481F5C">
      <w:pPr>
        <w:tabs>
          <w:tab w:val="left" w:pos="684"/>
          <w:tab w:val="left" w:pos="1026"/>
        </w:tabs>
        <w:rPr>
          <w:szCs w:val="24"/>
        </w:rPr>
      </w:pPr>
      <w:r w:rsidRPr="00D52E31">
        <w:rPr>
          <w:szCs w:val="24"/>
        </w:rPr>
        <w:tab/>
        <w:t>Under</w:t>
      </w:r>
      <w:r w:rsidR="008366E1" w:rsidRPr="00D52E31">
        <w:rPr>
          <w:szCs w:val="24"/>
        </w:rPr>
        <w:t xml:space="preserve"> the</w:t>
      </w:r>
      <w:r w:rsidRPr="00D52E31">
        <w:rPr>
          <w:szCs w:val="24"/>
        </w:rPr>
        <w:t xml:space="preserve"> Borlinaro Executive Health Plan, my spouse and I will continue to receive free health coverage, consistent with the corporation’s practice for departing executives. Borlinaro, Inc.</w:t>
      </w:r>
      <w:r w:rsidR="008366E1" w:rsidRPr="00D52E31">
        <w:rPr>
          <w:szCs w:val="24"/>
        </w:rPr>
        <w:t>,</w:t>
      </w:r>
      <w:r w:rsidRPr="00D52E31">
        <w:rPr>
          <w:szCs w:val="24"/>
        </w:rPr>
        <w:t xml:space="preserve"> will continue making all payments to the health provider under this plan for as long as either I or my spouse </w:t>
      </w:r>
      <w:r w:rsidR="002F24C6" w:rsidRPr="00D52E31">
        <w:rPr>
          <w:szCs w:val="24"/>
        </w:rPr>
        <w:t>is</w:t>
      </w:r>
      <w:r w:rsidRPr="00D52E31">
        <w:rPr>
          <w:szCs w:val="24"/>
        </w:rPr>
        <w:t xml:space="preserve"> living. I 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 xml:space="preserve">has a direct and predictable effect on </w:t>
      </w:r>
      <w:r w:rsidR="009251F6" w:rsidRPr="00D52E31">
        <w:rPr>
          <w:szCs w:val="24"/>
        </w:rPr>
        <w:t xml:space="preserve">the </w:t>
      </w:r>
      <w:r w:rsidRPr="00D52E31">
        <w:rPr>
          <w:szCs w:val="24"/>
        </w:rPr>
        <w:t>ability or willingness of Borlinaro, Inc.</w:t>
      </w:r>
      <w:r w:rsidR="008366E1" w:rsidRPr="00D52E31">
        <w:rPr>
          <w:szCs w:val="24"/>
        </w:rPr>
        <w:t>,</w:t>
      </w:r>
      <w:r w:rsidRPr="00D52E31">
        <w:rPr>
          <w:szCs w:val="24"/>
        </w:rPr>
        <w:t xml:space="preserve"> to make these payments, unless I first obtain a written waiver, pursuant to </w:t>
      </w:r>
      <w:r w:rsidR="000A7ADB" w:rsidRPr="00D52E31">
        <w:rPr>
          <w:szCs w:val="24"/>
        </w:rPr>
        <w:t>18</w:t>
      </w:r>
      <w:r w:rsidR="000A7ADB">
        <w:rPr>
          <w:szCs w:val="24"/>
        </w:rPr>
        <w:t> </w:t>
      </w:r>
      <w:r w:rsidRPr="00D52E31">
        <w:rPr>
          <w:szCs w:val="24"/>
        </w:rPr>
        <w:t xml:space="preserve">U.S.C. § 208(b)(1).  </w:t>
      </w:r>
    </w:p>
    <w:p w14:paraId="0168BAB2" w14:textId="77777777" w:rsidR="00740D9A" w:rsidRPr="00D52E31" w:rsidRDefault="00740D9A" w:rsidP="00481F5C">
      <w:pPr>
        <w:tabs>
          <w:tab w:val="left" w:pos="684"/>
          <w:tab w:val="left" w:pos="1026"/>
        </w:tabs>
        <w:rPr>
          <w:szCs w:val="24"/>
        </w:rPr>
      </w:pPr>
    </w:p>
    <w:p w14:paraId="29CEE8C7" w14:textId="77777777" w:rsidR="00740D9A" w:rsidRPr="00D52E31" w:rsidRDefault="00740D9A" w:rsidP="006F7F91">
      <w:pPr>
        <w:pStyle w:val="Heading3"/>
        <w:ind w:left="990" w:hanging="990"/>
        <w:rPr>
          <w:rFonts w:cs="Times New Roman"/>
          <w:szCs w:val="24"/>
        </w:rPr>
      </w:pPr>
      <w:bookmarkStart w:id="78" w:name="_6.2.0_–_"/>
      <w:bookmarkEnd w:id="78"/>
      <w:r w:rsidRPr="00D52E31">
        <w:rPr>
          <w:rFonts w:cs="Times New Roman"/>
          <w:szCs w:val="24"/>
        </w:rPr>
        <w:t xml:space="preserve">6.2.0 – </w:t>
      </w:r>
      <w:r w:rsidRPr="00D52E31">
        <w:rPr>
          <w:rFonts w:cs="Times New Roman"/>
          <w:szCs w:val="24"/>
        </w:rPr>
        <w:tab/>
      </w:r>
      <w:r w:rsidR="00C95050">
        <w:rPr>
          <w:rFonts w:cs="Times New Roman"/>
          <w:szCs w:val="24"/>
        </w:rPr>
        <w:t>E</w:t>
      </w:r>
      <w:r w:rsidRPr="00D52E31">
        <w:rPr>
          <w:rFonts w:cs="Times New Roman"/>
          <w:szCs w:val="24"/>
        </w:rPr>
        <w:t xml:space="preserve">xtraordinary payment recusal under 5 C.F.R. § 2635.503 that addresses a </w:t>
      </w:r>
      <w:r w:rsidR="001925C8" w:rsidRPr="00D52E31">
        <w:rPr>
          <w:rFonts w:cs="Times New Roman"/>
          <w:szCs w:val="24"/>
        </w:rPr>
        <w:t xml:space="preserve">discretionary </w:t>
      </w:r>
      <w:r w:rsidRPr="00D52E31">
        <w:rPr>
          <w:rFonts w:cs="Times New Roman"/>
          <w:szCs w:val="24"/>
        </w:rPr>
        <w:t>severance payment</w:t>
      </w:r>
    </w:p>
    <w:p w14:paraId="01C4D0EC" w14:textId="77777777" w:rsidR="00645AAB" w:rsidRPr="00D52E31" w:rsidRDefault="00645AAB" w:rsidP="00740D9A">
      <w:pPr>
        <w:tabs>
          <w:tab w:val="left" w:pos="684"/>
          <w:tab w:val="left" w:pos="1026"/>
        </w:tabs>
        <w:ind w:left="1026" w:hanging="1026"/>
        <w:rPr>
          <w:b/>
          <w:szCs w:val="24"/>
        </w:rPr>
      </w:pPr>
    </w:p>
    <w:p w14:paraId="768F964E" w14:textId="77777777" w:rsidR="00740D9A" w:rsidRPr="00D52E31" w:rsidRDefault="00740D9A" w:rsidP="00740D9A">
      <w:pPr>
        <w:tabs>
          <w:tab w:val="left" w:pos="684"/>
          <w:tab w:val="left" w:pos="855"/>
        </w:tabs>
        <w:rPr>
          <w:szCs w:val="24"/>
        </w:rPr>
      </w:pPr>
      <w:r w:rsidRPr="00D52E31">
        <w:rPr>
          <w:szCs w:val="24"/>
          <w:u w:val="single"/>
        </w:rPr>
        <w:t>Comment</w:t>
      </w:r>
      <w:r w:rsidRPr="00D52E31">
        <w:rPr>
          <w:szCs w:val="24"/>
        </w:rPr>
        <w:t xml:space="preserve">: </w:t>
      </w:r>
    </w:p>
    <w:p w14:paraId="7D86291B" w14:textId="77777777" w:rsidR="00740D9A" w:rsidRPr="00D52E31" w:rsidRDefault="00740D9A" w:rsidP="00740D9A">
      <w:pPr>
        <w:tabs>
          <w:tab w:val="left" w:pos="684"/>
          <w:tab w:val="left" w:pos="855"/>
        </w:tabs>
        <w:rPr>
          <w:szCs w:val="24"/>
        </w:rPr>
      </w:pPr>
    </w:p>
    <w:p w14:paraId="1EE3E639" w14:textId="77777777" w:rsidR="00740D9A" w:rsidRDefault="00740D9A" w:rsidP="00740D9A">
      <w:pPr>
        <w:tabs>
          <w:tab w:val="left" w:pos="684"/>
          <w:tab w:val="left" w:pos="855"/>
        </w:tabs>
        <w:rPr>
          <w:szCs w:val="24"/>
        </w:rPr>
      </w:pPr>
      <w:r w:rsidRPr="00D52E31">
        <w:rPr>
          <w:szCs w:val="24"/>
        </w:rPr>
        <w:tab/>
        <w:t xml:space="preserve">This sample specifies that the employer will make a </w:t>
      </w:r>
      <w:r w:rsidR="00EC7C4A" w:rsidRPr="00D52E31">
        <w:rPr>
          <w:szCs w:val="24"/>
        </w:rPr>
        <w:t xml:space="preserve">discretionary </w:t>
      </w:r>
      <w:r w:rsidRPr="00D52E31">
        <w:rPr>
          <w:szCs w:val="24"/>
        </w:rPr>
        <w:t xml:space="preserve">severance payment before the PAS nominee begins </w:t>
      </w:r>
      <w:r w:rsidR="00964F0E" w:rsidRPr="00D52E31">
        <w:rPr>
          <w:szCs w:val="24"/>
        </w:rPr>
        <w:t>Federal service</w:t>
      </w:r>
      <w:r w:rsidRPr="00D52E31">
        <w:rPr>
          <w:szCs w:val="24"/>
        </w:rPr>
        <w:t xml:space="preserve">. In this hypothetical situation, the reviewer has already confirmed that the employer is capable of making the payment before the PAS nominee’s </w:t>
      </w:r>
      <w:r w:rsidR="00964F0E" w:rsidRPr="00D52E31">
        <w:rPr>
          <w:szCs w:val="24"/>
        </w:rPr>
        <w:t>Federal service</w:t>
      </w:r>
      <w:r w:rsidRPr="00D52E31">
        <w:rPr>
          <w:szCs w:val="24"/>
        </w:rPr>
        <w:t xml:space="preserve"> begins. Given the timing of this payment, the r</w:t>
      </w:r>
      <w:r w:rsidR="00BC500E" w:rsidRPr="00D52E31">
        <w:rPr>
          <w:szCs w:val="24"/>
        </w:rPr>
        <w:t>eviewer has analyzed it under 5 </w:t>
      </w:r>
      <w:r w:rsidRPr="00D52E31">
        <w:rPr>
          <w:szCs w:val="24"/>
        </w:rPr>
        <w:t xml:space="preserve">C.F.R. § 2635.503. If, instead, the employer were planning to make the payment after the beginning of the PAS nominee’s </w:t>
      </w:r>
      <w:r w:rsidR="00964F0E" w:rsidRPr="00D52E31">
        <w:rPr>
          <w:szCs w:val="24"/>
        </w:rPr>
        <w:t>Federal service</w:t>
      </w:r>
      <w:r w:rsidRPr="00D52E31">
        <w:rPr>
          <w:szCs w:val="24"/>
        </w:rPr>
        <w:t xml:space="preserve">, the reviewer would have analyzed the payment under 18 U.S.C. § 209. In that event, the reviewer would have considered the factors identified in </w:t>
      </w:r>
      <w:r w:rsidR="007131BD" w:rsidRPr="00D52E31">
        <w:rPr>
          <w:szCs w:val="24"/>
        </w:rPr>
        <w:t>OGE DAEOgram DO-02-016 (Jul. 1, 2002).</w:t>
      </w:r>
      <w:r w:rsidR="007131BD" w:rsidRPr="00D52E31" w:rsidDel="007131BD">
        <w:rPr>
          <w:szCs w:val="24"/>
        </w:rPr>
        <w:t xml:space="preserve"> </w:t>
      </w:r>
    </w:p>
    <w:p w14:paraId="2803E476" w14:textId="77777777" w:rsidR="001C455B" w:rsidRPr="00D52E31" w:rsidRDefault="001C455B" w:rsidP="00740D9A">
      <w:pPr>
        <w:tabs>
          <w:tab w:val="left" w:pos="684"/>
          <w:tab w:val="left" w:pos="855"/>
        </w:tabs>
        <w:rPr>
          <w:szCs w:val="24"/>
        </w:rPr>
      </w:pPr>
    </w:p>
    <w:p w14:paraId="38604ED8" w14:textId="77777777" w:rsidR="00740D9A" w:rsidRPr="00D52E31" w:rsidRDefault="00740D9A" w:rsidP="009A5141">
      <w:pPr>
        <w:tabs>
          <w:tab w:val="left" w:pos="684"/>
          <w:tab w:val="left" w:pos="1026"/>
        </w:tabs>
        <w:rPr>
          <w:szCs w:val="24"/>
        </w:rPr>
      </w:pPr>
      <w:r w:rsidRPr="00D52E31">
        <w:rPr>
          <w:szCs w:val="24"/>
          <w:u w:val="single"/>
        </w:rPr>
        <w:t>Sample Language</w:t>
      </w:r>
      <w:r w:rsidRPr="00D52E31">
        <w:rPr>
          <w:szCs w:val="24"/>
        </w:rPr>
        <w:t>:</w:t>
      </w:r>
    </w:p>
    <w:p w14:paraId="61BD9559" w14:textId="77777777" w:rsidR="00740D9A" w:rsidRPr="00D52E31" w:rsidRDefault="00740D9A" w:rsidP="00740D9A">
      <w:pPr>
        <w:tabs>
          <w:tab w:val="left" w:pos="684"/>
          <w:tab w:val="left" w:pos="855"/>
        </w:tabs>
        <w:rPr>
          <w:b/>
          <w:szCs w:val="24"/>
        </w:rPr>
      </w:pPr>
    </w:p>
    <w:p w14:paraId="41177237" w14:textId="77777777" w:rsidR="00740D9A" w:rsidRPr="00D52E31" w:rsidRDefault="00740D9A" w:rsidP="00740D9A">
      <w:pPr>
        <w:tabs>
          <w:tab w:val="left" w:pos="684"/>
          <w:tab w:val="left" w:pos="855"/>
        </w:tabs>
        <w:ind w:firstLine="720"/>
        <w:rPr>
          <w:szCs w:val="24"/>
        </w:rPr>
      </w:pPr>
      <w:r w:rsidRPr="00D52E31">
        <w:rPr>
          <w:szCs w:val="24"/>
        </w:rPr>
        <w:t xml:space="preserve">Following my resignation, I will receive a severance payment from </w:t>
      </w:r>
      <w:r w:rsidR="00247630">
        <w:rPr>
          <w:szCs w:val="24"/>
        </w:rPr>
        <w:t xml:space="preserve">People’s </w:t>
      </w:r>
      <w:r w:rsidRPr="00D52E31">
        <w:rPr>
          <w:szCs w:val="24"/>
        </w:rPr>
        <w:t xml:space="preserve">Power, </w:t>
      </w:r>
      <w:r w:rsidR="00003EA9" w:rsidRPr="00D52E31">
        <w:rPr>
          <w:szCs w:val="24"/>
        </w:rPr>
        <w:t>Inc.</w:t>
      </w:r>
      <w:r w:rsidRPr="00D52E31">
        <w:rPr>
          <w:szCs w:val="24"/>
        </w:rPr>
        <w:t xml:space="preserve">, before I assume the duties of the position of Under Secretary. </w:t>
      </w:r>
      <w:r w:rsidR="00B446D5">
        <w:rPr>
          <w:szCs w:val="24"/>
        </w:rPr>
        <w:t>Pursuant to the</w:t>
      </w:r>
      <w:r w:rsidR="00603CBD">
        <w:rPr>
          <w:szCs w:val="24"/>
        </w:rPr>
        <w:t xml:space="preserve"> impartiality </w:t>
      </w:r>
      <w:r w:rsidR="00B446D5">
        <w:rPr>
          <w:szCs w:val="24"/>
        </w:rPr>
        <w:t>regulation</w:t>
      </w:r>
      <w:r w:rsidR="00AA1FCC">
        <w:rPr>
          <w:szCs w:val="24"/>
        </w:rPr>
        <w:t xml:space="preserve"> at</w:t>
      </w:r>
      <w:r w:rsidR="00B446D5">
        <w:rPr>
          <w:szCs w:val="24"/>
        </w:rPr>
        <w:t xml:space="preserve"> 5 C.F.R. § 2635.503, f</w:t>
      </w:r>
      <w:r w:rsidRPr="00D52E31">
        <w:rPr>
          <w:szCs w:val="24"/>
        </w:rPr>
        <w:t xml:space="preserve">or a period of two years </w:t>
      </w:r>
      <w:r w:rsidR="00E819BC" w:rsidRPr="00D52E31">
        <w:rPr>
          <w:szCs w:val="24"/>
        </w:rPr>
        <w:t xml:space="preserve">after my receipt </w:t>
      </w:r>
      <w:r w:rsidRPr="00D52E31">
        <w:rPr>
          <w:szCs w:val="24"/>
        </w:rPr>
        <w:t xml:space="preserve">of this payment, I will not participate personally and substantially in any particular matter involving specific parties in which </w:t>
      </w:r>
      <w:r w:rsidR="00880F27" w:rsidRPr="00D52E31">
        <w:rPr>
          <w:szCs w:val="24"/>
        </w:rPr>
        <w:t xml:space="preserve">People’s </w:t>
      </w:r>
      <w:r w:rsidRPr="00D52E31">
        <w:rPr>
          <w:szCs w:val="24"/>
        </w:rPr>
        <w:t xml:space="preserve">Power, </w:t>
      </w:r>
      <w:r w:rsidR="00003EA9" w:rsidRPr="00D52E31">
        <w:rPr>
          <w:szCs w:val="24"/>
        </w:rPr>
        <w:t>Inc., is </w:t>
      </w:r>
      <w:r w:rsidRPr="00D52E31">
        <w:rPr>
          <w:szCs w:val="24"/>
        </w:rPr>
        <w:t>a party or represents a party, unless I first receive a written waiver pursuant to 5 C.F.R. § 2635.503(c).</w:t>
      </w:r>
    </w:p>
    <w:p w14:paraId="3B857DA0" w14:textId="77777777" w:rsidR="00F23EC7" w:rsidRPr="00D52E31" w:rsidRDefault="00F23EC7" w:rsidP="00800AD5">
      <w:pPr>
        <w:tabs>
          <w:tab w:val="left" w:pos="684"/>
          <w:tab w:val="left" w:pos="1026"/>
        </w:tabs>
        <w:rPr>
          <w:szCs w:val="24"/>
        </w:rPr>
      </w:pPr>
    </w:p>
    <w:p w14:paraId="0B312E35" w14:textId="77777777" w:rsidR="00FC2F5A" w:rsidRPr="00D52E31" w:rsidRDefault="00FC2F5A">
      <w:pPr>
        <w:rPr>
          <w:b/>
          <w:szCs w:val="24"/>
        </w:rPr>
      </w:pPr>
      <w:r w:rsidRPr="00D52E31">
        <w:rPr>
          <w:b/>
          <w:szCs w:val="24"/>
        </w:rPr>
        <w:br w:type="page"/>
      </w:r>
    </w:p>
    <w:p w14:paraId="78C65AE0" w14:textId="77777777" w:rsidR="00E924AF" w:rsidRPr="00D52E31" w:rsidRDefault="00E924AF" w:rsidP="009A5141">
      <w:pPr>
        <w:pStyle w:val="Heading3"/>
        <w:rPr>
          <w:rFonts w:cs="Times New Roman"/>
          <w:szCs w:val="24"/>
        </w:rPr>
      </w:pPr>
      <w:bookmarkStart w:id="79" w:name="_6.3.0_–_"/>
      <w:bookmarkEnd w:id="79"/>
      <w:r w:rsidRPr="00D52E31">
        <w:rPr>
          <w:rFonts w:cs="Times New Roman"/>
          <w:szCs w:val="24"/>
        </w:rPr>
        <w:t>6.</w:t>
      </w:r>
      <w:r w:rsidR="00740D9A" w:rsidRPr="00D52E31">
        <w:rPr>
          <w:rFonts w:cs="Times New Roman"/>
          <w:szCs w:val="24"/>
        </w:rPr>
        <w:t>3</w:t>
      </w:r>
      <w:r w:rsidRPr="00D52E31">
        <w:rPr>
          <w:rFonts w:cs="Times New Roman"/>
          <w:szCs w:val="24"/>
        </w:rPr>
        <w:t xml:space="preserve">.0 – </w:t>
      </w:r>
      <w:r w:rsidRPr="00D52E31">
        <w:rPr>
          <w:rFonts w:cs="Times New Roman"/>
          <w:szCs w:val="24"/>
        </w:rPr>
        <w:tab/>
      </w:r>
      <w:r w:rsidR="00C95050">
        <w:rPr>
          <w:rFonts w:cs="Times New Roman"/>
          <w:szCs w:val="24"/>
        </w:rPr>
        <w:t>S</w:t>
      </w:r>
      <w:r w:rsidRPr="00D52E31">
        <w:rPr>
          <w:rFonts w:cs="Times New Roman"/>
          <w:szCs w:val="24"/>
        </w:rPr>
        <w:t xml:space="preserve">everance payment pursuant to </w:t>
      </w:r>
      <w:r w:rsidR="008366E1" w:rsidRPr="00D52E31">
        <w:rPr>
          <w:rFonts w:cs="Times New Roman"/>
          <w:szCs w:val="24"/>
        </w:rPr>
        <w:t xml:space="preserve">a </w:t>
      </w:r>
      <w:r w:rsidRPr="00D52E31">
        <w:rPr>
          <w:rFonts w:cs="Times New Roman"/>
          <w:szCs w:val="24"/>
        </w:rPr>
        <w:t>standard employer policy</w:t>
      </w:r>
    </w:p>
    <w:p w14:paraId="6C994958" w14:textId="77777777" w:rsidR="00BB5E4C" w:rsidRPr="00D52E31" w:rsidRDefault="00BB5E4C" w:rsidP="00BB5E4C">
      <w:pPr>
        <w:tabs>
          <w:tab w:val="left" w:pos="684"/>
          <w:tab w:val="left" w:pos="855"/>
        </w:tabs>
        <w:rPr>
          <w:szCs w:val="24"/>
        </w:rPr>
      </w:pPr>
    </w:p>
    <w:p w14:paraId="4F9FAC7B"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BA8B9BC" w14:textId="77777777" w:rsidR="00BB5E4C" w:rsidRPr="00D52E31" w:rsidRDefault="00BB5E4C" w:rsidP="00BB5E4C">
      <w:pPr>
        <w:tabs>
          <w:tab w:val="left" w:pos="684"/>
          <w:tab w:val="left" w:pos="855"/>
        </w:tabs>
        <w:rPr>
          <w:szCs w:val="24"/>
        </w:rPr>
      </w:pPr>
    </w:p>
    <w:p w14:paraId="52EA2CF9" w14:textId="77777777" w:rsidR="000079B2" w:rsidRPr="00D52E31" w:rsidRDefault="0000531C" w:rsidP="00BB5E4C">
      <w:pPr>
        <w:tabs>
          <w:tab w:val="left" w:pos="684"/>
          <w:tab w:val="left" w:pos="855"/>
        </w:tabs>
        <w:rPr>
          <w:szCs w:val="24"/>
        </w:rPr>
      </w:pPr>
      <w:r w:rsidRPr="00D52E31">
        <w:rPr>
          <w:szCs w:val="24"/>
        </w:rPr>
        <w:tab/>
        <w:t xml:space="preserve">This </w:t>
      </w:r>
      <w:r w:rsidR="006551D2" w:rsidRPr="00D52E31">
        <w:rPr>
          <w:szCs w:val="24"/>
        </w:rPr>
        <w:t xml:space="preserve">sample </w:t>
      </w:r>
      <w:r w:rsidR="00BB7235" w:rsidRPr="00D52E31">
        <w:rPr>
          <w:szCs w:val="24"/>
        </w:rPr>
        <w:t>indicates</w:t>
      </w:r>
      <w:r w:rsidRPr="00D52E31">
        <w:rPr>
          <w:szCs w:val="24"/>
        </w:rPr>
        <w:t xml:space="preserve"> that a particular payment is being made pursuant to a</w:t>
      </w:r>
      <w:r w:rsidR="006551D2" w:rsidRPr="00D52E31">
        <w:rPr>
          <w:szCs w:val="24"/>
        </w:rPr>
        <w:t xml:space="preserve"> preexisting agreement and a</w:t>
      </w:r>
      <w:r w:rsidR="00DE7D67" w:rsidRPr="00D52E31">
        <w:rPr>
          <w:szCs w:val="24"/>
        </w:rPr>
        <w:t>n</w:t>
      </w:r>
      <w:r w:rsidRPr="00D52E31">
        <w:rPr>
          <w:szCs w:val="24"/>
        </w:rPr>
        <w:t xml:space="preserve"> </w:t>
      </w:r>
      <w:r w:rsidR="00503A5E" w:rsidRPr="00D52E31">
        <w:rPr>
          <w:szCs w:val="24"/>
        </w:rPr>
        <w:t>employer’s standard policy</w:t>
      </w:r>
      <w:r w:rsidR="00BB7235" w:rsidRPr="00D52E31">
        <w:rPr>
          <w:szCs w:val="24"/>
        </w:rPr>
        <w:t xml:space="preserve">. </w:t>
      </w:r>
      <w:r w:rsidR="00260954" w:rsidRPr="00D52E31">
        <w:rPr>
          <w:szCs w:val="24"/>
        </w:rPr>
        <w:t xml:space="preserve">In this hypothetical situation, the agency has confirmed that the </w:t>
      </w:r>
      <w:r w:rsidR="002673D8" w:rsidRPr="00D52E31">
        <w:rPr>
          <w:szCs w:val="24"/>
        </w:rPr>
        <w:t>partnership</w:t>
      </w:r>
      <w:r w:rsidR="00260954" w:rsidRPr="00D52E31">
        <w:rPr>
          <w:szCs w:val="24"/>
        </w:rPr>
        <w:t xml:space="preserve"> makes </w:t>
      </w:r>
      <w:r w:rsidR="00937F7A" w:rsidRPr="00D52E31">
        <w:rPr>
          <w:szCs w:val="24"/>
        </w:rPr>
        <w:t>such</w:t>
      </w:r>
      <w:r w:rsidR="00260954" w:rsidRPr="00D52E31">
        <w:rPr>
          <w:szCs w:val="24"/>
        </w:rPr>
        <w:t xml:space="preserve"> payment</w:t>
      </w:r>
      <w:r w:rsidR="00937F7A" w:rsidRPr="00D52E31">
        <w:rPr>
          <w:szCs w:val="24"/>
        </w:rPr>
        <w:t>s</w:t>
      </w:r>
      <w:r w:rsidR="00260954" w:rsidRPr="00D52E31">
        <w:rPr>
          <w:szCs w:val="24"/>
        </w:rPr>
        <w:t xml:space="preserve"> to all retiring </w:t>
      </w:r>
      <w:r w:rsidR="002673D8" w:rsidRPr="00D52E31">
        <w:rPr>
          <w:szCs w:val="24"/>
        </w:rPr>
        <w:t>partners</w:t>
      </w:r>
      <w:r w:rsidR="00260954" w:rsidRPr="00D52E31">
        <w:rPr>
          <w:szCs w:val="24"/>
        </w:rPr>
        <w:t xml:space="preserve">. </w:t>
      </w:r>
      <w:r w:rsidRPr="00D52E31">
        <w:rPr>
          <w:szCs w:val="24"/>
        </w:rPr>
        <w:t>Th</w:t>
      </w:r>
      <w:r w:rsidR="00BB7235" w:rsidRPr="00D52E31">
        <w:rPr>
          <w:szCs w:val="24"/>
        </w:rPr>
        <w:t xml:space="preserve">e consistency with which the </w:t>
      </w:r>
      <w:r w:rsidR="002673D8" w:rsidRPr="00D52E31">
        <w:rPr>
          <w:szCs w:val="24"/>
        </w:rPr>
        <w:t>partnership</w:t>
      </w:r>
      <w:r w:rsidR="00BB7235" w:rsidRPr="00D52E31">
        <w:rPr>
          <w:szCs w:val="24"/>
        </w:rPr>
        <w:t xml:space="preserve"> makes </w:t>
      </w:r>
      <w:r w:rsidR="00937F7A" w:rsidRPr="00D52E31">
        <w:rPr>
          <w:szCs w:val="24"/>
        </w:rPr>
        <w:t>such</w:t>
      </w:r>
      <w:r w:rsidR="00BB7235" w:rsidRPr="00D52E31">
        <w:rPr>
          <w:szCs w:val="24"/>
        </w:rPr>
        <w:t xml:space="preserve"> payment</w:t>
      </w:r>
      <w:r w:rsidR="00937F7A" w:rsidRPr="00D52E31">
        <w:rPr>
          <w:szCs w:val="24"/>
        </w:rPr>
        <w:t>s</w:t>
      </w:r>
      <w:r w:rsidR="00BB7235" w:rsidRPr="00D52E31">
        <w:rPr>
          <w:szCs w:val="24"/>
        </w:rPr>
        <w:t xml:space="preserve"> is relevant to</w:t>
      </w:r>
      <w:r w:rsidRPr="00D52E31">
        <w:rPr>
          <w:szCs w:val="24"/>
        </w:rPr>
        <w:t xml:space="preserve"> the agency’s </w:t>
      </w:r>
      <w:r w:rsidR="00BB7235" w:rsidRPr="00D52E31">
        <w:rPr>
          <w:szCs w:val="24"/>
        </w:rPr>
        <w:t xml:space="preserve">analysis </w:t>
      </w:r>
      <w:r w:rsidR="00003EA9" w:rsidRPr="00D52E31">
        <w:rPr>
          <w:szCs w:val="24"/>
        </w:rPr>
        <w:t>under 18 U.S.C. § </w:t>
      </w:r>
      <w:r w:rsidRPr="00D52E31">
        <w:rPr>
          <w:szCs w:val="24"/>
        </w:rPr>
        <w:t>209.</w:t>
      </w:r>
      <w:r w:rsidR="000079B2" w:rsidRPr="00D52E31">
        <w:rPr>
          <w:szCs w:val="24"/>
        </w:rPr>
        <w:t xml:space="preserve"> </w:t>
      </w:r>
    </w:p>
    <w:p w14:paraId="7CCC37D3" w14:textId="77777777" w:rsidR="00450A0D" w:rsidRPr="00D52E31" w:rsidRDefault="00450A0D" w:rsidP="00BB5E4C">
      <w:pPr>
        <w:tabs>
          <w:tab w:val="left" w:pos="684"/>
          <w:tab w:val="left" w:pos="855"/>
        </w:tabs>
        <w:rPr>
          <w:color w:val="000000"/>
          <w:szCs w:val="24"/>
          <w:u w:val="single"/>
        </w:rPr>
      </w:pPr>
    </w:p>
    <w:p w14:paraId="4186A505" w14:textId="77777777" w:rsidR="00BB5E4C" w:rsidRPr="00D52E31" w:rsidRDefault="00BB5E4C" w:rsidP="00BB5E4C">
      <w:pPr>
        <w:tabs>
          <w:tab w:val="left" w:pos="684"/>
          <w:tab w:val="left" w:pos="855"/>
        </w:tabs>
        <w:rPr>
          <w:color w:val="000000"/>
          <w:szCs w:val="24"/>
        </w:rPr>
      </w:pPr>
      <w:r w:rsidRPr="00D52E31">
        <w:rPr>
          <w:color w:val="000000"/>
          <w:szCs w:val="24"/>
          <w:u w:val="single"/>
        </w:rPr>
        <w:t>Sample Language</w:t>
      </w:r>
      <w:r w:rsidRPr="00D52E31">
        <w:rPr>
          <w:color w:val="000000"/>
          <w:szCs w:val="24"/>
        </w:rPr>
        <w:t>:</w:t>
      </w:r>
    </w:p>
    <w:p w14:paraId="657584F5" w14:textId="77777777" w:rsidR="00E924AF" w:rsidRPr="00D52E31" w:rsidRDefault="00E924AF" w:rsidP="00800AD5">
      <w:pPr>
        <w:tabs>
          <w:tab w:val="left" w:pos="684"/>
          <w:tab w:val="left" w:pos="1026"/>
        </w:tabs>
        <w:rPr>
          <w:b/>
          <w:szCs w:val="24"/>
        </w:rPr>
      </w:pPr>
    </w:p>
    <w:p w14:paraId="687AAA88" w14:textId="0E949402" w:rsidR="00003EA9" w:rsidRPr="00D52E31" w:rsidRDefault="00003EA9" w:rsidP="006432B0">
      <w:pPr>
        <w:tabs>
          <w:tab w:val="left" w:pos="684"/>
          <w:tab w:val="left" w:pos="1026"/>
        </w:tabs>
        <w:rPr>
          <w:szCs w:val="24"/>
        </w:rPr>
      </w:pPr>
      <w:r w:rsidRPr="00D52E31">
        <w:rPr>
          <w:szCs w:val="24"/>
        </w:rPr>
        <w:tab/>
        <w:t xml:space="preserve">Upon confirmation, I will </w:t>
      </w:r>
      <w:r w:rsidR="002673D8" w:rsidRPr="00D52E31">
        <w:rPr>
          <w:szCs w:val="24"/>
        </w:rPr>
        <w:t>retire</w:t>
      </w:r>
      <w:r w:rsidRPr="00D52E31">
        <w:rPr>
          <w:szCs w:val="24"/>
        </w:rPr>
        <w:t xml:space="preserve"> from my position with Bennett Venture Capital, LP. </w:t>
      </w:r>
      <w:r w:rsidR="00E924AF" w:rsidRPr="00D52E31">
        <w:rPr>
          <w:szCs w:val="24"/>
        </w:rPr>
        <w:t xml:space="preserve">Pursuant to the </w:t>
      </w:r>
      <w:r w:rsidRPr="00D52E31">
        <w:rPr>
          <w:szCs w:val="24"/>
        </w:rPr>
        <w:t>Bennett Venture Capital</w:t>
      </w:r>
      <w:r w:rsidR="006432B0" w:rsidRPr="00D52E31">
        <w:rPr>
          <w:szCs w:val="24"/>
        </w:rPr>
        <w:t xml:space="preserve">, LP, </w:t>
      </w:r>
      <w:r w:rsidR="00074F5C" w:rsidRPr="00D52E31">
        <w:rPr>
          <w:szCs w:val="24"/>
        </w:rPr>
        <w:t>2002</w:t>
      </w:r>
      <w:r w:rsidR="00E924AF" w:rsidRPr="00D52E31">
        <w:rPr>
          <w:szCs w:val="24"/>
        </w:rPr>
        <w:t xml:space="preserve"> Partnership Agreement for Participating Equity Partners, the </w:t>
      </w:r>
      <w:r w:rsidRPr="00D52E31">
        <w:rPr>
          <w:szCs w:val="24"/>
        </w:rPr>
        <w:t>partnership</w:t>
      </w:r>
      <w:r w:rsidR="00E924AF" w:rsidRPr="00D52E31">
        <w:rPr>
          <w:szCs w:val="24"/>
        </w:rPr>
        <w:t xml:space="preserve"> will pay me a severance payment, in three equal installments, </w:t>
      </w:r>
      <w:r w:rsidR="006432B0" w:rsidRPr="00D52E31">
        <w:rPr>
          <w:szCs w:val="24"/>
        </w:rPr>
        <w:t>totaling an amount equal</w:t>
      </w:r>
      <w:r w:rsidR="00E924AF" w:rsidRPr="00D52E31">
        <w:rPr>
          <w:szCs w:val="24"/>
        </w:rPr>
        <w:t xml:space="preserve"> to </w:t>
      </w:r>
      <w:r w:rsidR="006432B0" w:rsidRPr="00D52E31">
        <w:rPr>
          <w:szCs w:val="24"/>
        </w:rPr>
        <w:t>75</w:t>
      </w:r>
      <w:r w:rsidR="00E924AF" w:rsidRPr="00D52E31">
        <w:rPr>
          <w:szCs w:val="24"/>
        </w:rPr>
        <w:t xml:space="preserve"> percent of the average of my partnership </w:t>
      </w:r>
      <w:r w:rsidRPr="00D52E31">
        <w:rPr>
          <w:szCs w:val="24"/>
        </w:rPr>
        <w:t>share</w:t>
      </w:r>
      <w:r w:rsidR="00E924AF" w:rsidRPr="00D52E31">
        <w:rPr>
          <w:szCs w:val="24"/>
        </w:rPr>
        <w:t xml:space="preserve"> for my final three years. </w:t>
      </w:r>
      <w:r w:rsidR="006432B0" w:rsidRPr="00D52E31">
        <w:rPr>
          <w:szCs w:val="24"/>
        </w:rPr>
        <w:t xml:space="preserve">Until I have received these payments, I will not participate personally and substantially in any particular matter </w:t>
      </w:r>
      <w:r w:rsidR="00C37C61" w:rsidRPr="00D52E31">
        <w:rPr>
          <w:szCs w:val="24"/>
        </w:rPr>
        <w:t>that</w:t>
      </w:r>
      <w:r w:rsidR="00FA3A05" w:rsidRPr="00D52E31">
        <w:rPr>
          <w:szCs w:val="24"/>
        </w:rPr>
        <w:t xml:space="preserve"> to my knowledge</w:t>
      </w:r>
      <w:r w:rsidR="006432B0" w:rsidRPr="00D52E31">
        <w:rPr>
          <w:szCs w:val="24"/>
        </w:rPr>
        <w:t xml:space="preserve"> has a direct and predictable effect on the ability or willingness of </w:t>
      </w:r>
      <w:r w:rsidRPr="00D52E31">
        <w:rPr>
          <w:szCs w:val="24"/>
        </w:rPr>
        <w:t>Bennett Venture Capital</w:t>
      </w:r>
      <w:r w:rsidR="006432B0" w:rsidRPr="00D52E31">
        <w:rPr>
          <w:szCs w:val="24"/>
        </w:rPr>
        <w:t>, LP</w:t>
      </w:r>
      <w:r w:rsidR="00E04746" w:rsidRPr="00D52E31">
        <w:rPr>
          <w:szCs w:val="24"/>
        </w:rPr>
        <w:t>,</w:t>
      </w:r>
      <w:r w:rsidR="006432B0" w:rsidRPr="00D52E31">
        <w:rPr>
          <w:szCs w:val="24"/>
        </w:rPr>
        <w:t xml:space="preserve"> to make these payments to me, unless I first obtain a written waiver, pursuant to 18 U.S.C. § 208(b)(1). </w:t>
      </w:r>
      <w:r w:rsidR="00C30487" w:rsidRPr="00D52E31">
        <w:rPr>
          <w:szCs w:val="24"/>
        </w:rPr>
        <w:t xml:space="preserve"> </w:t>
      </w:r>
    </w:p>
    <w:p w14:paraId="44ED0317" w14:textId="77777777" w:rsidR="00BE3C4B" w:rsidRPr="00D52E31" w:rsidRDefault="00BE3C4B" w:rsidP="00740D9A">
      <w:pPr>
        <w:tabs>
          <w:tab w:val="left" w:pos="684"/>
          <w:tab w:val="left" w:pos="855"/>
        </w:tabs>
        <w:rPr>
          <w:szCs w:val="24"/>
        </w:rPr>
      </w:pPr>
    </w:p>
    <w:p w14:paraId="539C6178" w14:textId="77777777" w:rsidR="00014D9D" w:rsidRPr="00D52E31" w:rsidRDefault="00014D9D" w:rsidP="009A5141">
      <w:pPr>
        <w:pStyle w:val="Heading3"/>
        <w:rPr>
          <w:rFonts w:cs="Times New Roman"/>
          <w:szCs w:val="24"/>
        </w:rPr>
      </w:pPr>
      <w:bookmarkStart w:id="80" w:name="_6.4.0_–_"/>
      <w:bookmarkEnd w:id="80"/>
      <w:r w:rsidRPr="00D52E31">
        <w:rPr>
          <w:rFonts w:cs="Times New Roman"/>
          <w:szCs w:val="24"/>
        </w:rPr>
        <w:t xml:space="preserve">6.4.0 – </w:t>
      </w:r>
      <w:r w:rsidRPr="00D52E31">
        <w:rPr>
          <w:rFonts w:cs="Times New Roman"/>
          <w:szCs w:val="24"/>
        </w:rPr>
        <w:tab/>
      </w:r>
      <w:r w:rsidR="00C95050">
        <w:rPr>
          <w:rFonts w:cs="Times New Roman"/>
          <w:szCs w:val="24"/>
        </w:rPr>
        <w:t>O</w:t>
      </w:r>
      <w:r w:rsidRPr="00D52E31">
        <w:rPr>
          <w:rFonts w:cs="Times New Roman"/>
          <w:szCs w:val="24"/>
        </w:rPr>
        <w:t>utstanding bonus pursuant to a standard employer policy</w:t>
      </w:r>
    </w:p>
    <w:p w14:paraId="315429D0" w14:textId="77777777" w:rsidR="008F3192" w:rsidRPr="00D52E31" w:rsidRDefault="008F3192" w:rsidP="00014D9D">
      <w:pPr>
        <w:tabs>
          <w:tab w:val="left" w:pos="684"/>
          <w:tab w:val="left" w:pos="855"/>
        </w:tabs>
        <w:rPr>
          <w:szCs w:val="24"/>
          <w:u w:val="single"/>
        </w:rPr>
      </w:pPr>
    </w:p>
    <w:p w14:paraId="04D4D5A6" w14:textId="77777777" w:rsidR="00014D9D" w:rsidRPr="00D52E31" w:rsidRDefault="00014D9D" w:rsidP="00014D9D">
      <w:pPr>
        <w:tabs>
          <w:tab w:val="left" w:pos="684"/>
          <w:tab w:val="left" w:pos="855"/>
        </w:tabs>
        <w:rPr>
          <w:szCs w:val="24"/>
        </w:rPr>
      </w:pPr>
      <w:r w:rsidRPr="00D52E31">
        <w:rPr>
          <w:szCs w:val="24"/>
          <w:u w:val="single"/>
        </w:rPr>
        <w:t>Comment</w:t>
      </w:r>
      <w:r w:rsidRPr="00D52E31">
        <w:rPr>
          <w:szCs w:val="24"/>
        </w:rPr>
        <w:t xml:space="preserve">: </w:t>
      </w:r>
    </w:p>
    <w:p w14:paraId="741506E9" w14:textId="77777777" w:rsidR="00014D9D" w:rsidRPr="00D52E31" w:rsidRDefault="00014D9D" w:rsidP="00014D9D">
      <w:pPr>
        <w:tabs>
          <w:tab w:val="left" w:pos="684"/>
          <w:tab w:val="left" w:pos="855"/>
        </w:tabs>
        <w:rPr>
          <w:szCs w:val="24"/>
        </w:rPr>
      </w:pPr>
    </w:p>
    <w:p w14:paraId="65B70F07" w14:textId="77777777" w:rsidR="00EB7933" w:rsidRPr="00D52E31" w:rsidRDefault="00014D9D" w:rsidP="00014D9D">
      <w:pPr>
        <w:tabs>
          <w:tab w:val="left" w:pos="684"/>
          <w:tab w:val="left" w:pos="855"/>
        </w:tabs>
        <w:rPr>
          <w:szCs w:val="24"/>
        </w:rPr>
      </w:pPr>
      <w:r w:rsidRPr="00D52E31">
        <w:rPr>
          <w:szCs w:val="24"/>
        </w:rPr>
        <w:tab/>
      </w:r>
      <w:r w:rsidR="00EB7933" w:rsidRPr="00D52E31">
        <w:rPr>
          <w:szCs w:val="24"/>
        </w:rPr>
        <w:t>T</w:t>
      </w:r>
      <w:r w:rsidRPr="00D52E31">
        <w:rPr>
          <w:szCs w:val="24"/>
        </w:rPr>
        <w:t xml:space="preserve">he date </w:t>
      </w:r>
      <w:r w:rsidR="00D04542" w:rsidRPr="00D52E31">
        <w:rPr>
          <w:szCs w:val="24"/>
        </w:rPr>
        <w:t xml:space="preserve">of this sample </w:t>
      </w:r>
      <w:r w:rsidRPr="00D52E31">
        <w:rPr>
          <w:szCs w:val="24"/>
        </w:rPr>
        <w:t xml:space="preserve">is </w:t>
      </w:r>
      <w:r w:rsidR="00A90FC8" w:rsidRPr="00D52E31">
        <w:rPr>
          <w:szCs w:val="24"/>
        </w:rPr>
        <w:t xml:space="preserve">January </w:t>
      </w:r>
      <w:r w:rsidRPr="00D52E31">
        <w:rPr>
          <w:szCs w:val="24"/>
        </w:rPr>
        <w:t>1</w:t>
      </w:r>
      <w:r w:rsidR="00EB7933" w:rsidRPr="00D52E31">
        <w:rPr>
          <w:szCs w:val="24"/>
        </w:rPr>
        <w:t>5</w:t>
      </w:r>
      <w:r w:rsidR="00DD17B9" w:rsidRPr="00D52E31">
        <w:rPr>
          <w:szCs w:val="24"/>
        </w:rPr>
        <w:t xml:space="preserve">, </w:t>
      </w:r>
      <w:r w:rsidR="00C54960" w:rsidRPr="00D52E31">
        <w:rPr>
          <w:szCs w:val="24"/>
        </w:rPr>
        <w:t>20</w:t>
      </w:r>
      <w:r w:rsidR="00F7037B" w:rsidRPr="00D52E31">
        <w:rPr>
          <w:szCs w:val="24"/>
        </w:rPr>
        <w:t>20</w:t>
      </w:r>
      <w:r w:rsidRPr="00D52E31">
        <w:rPr>
          <w:szCs w:val="24"/>
        </w:rPr>
        <w:t xml:space="preserve">, </w:t>
      </w:r>
      <w:r w:rsidR="00EB7933" w:rsidRPr="00D52E31">
        <w:rPr>
          <w:szCs w:val="24"/>
        </w:rPr>
        <w:t xml:space="preserve">and the </w:t>
      </w:r>
      <w:r w:rsidRPr="00D52E31">
        <w:rPr>
          <w:szCs w:val="24"/>
        </w:rPr>
        <w:t xml:space="preserve">sample addresses the </w:t>
      </w:r>
      <w:r w:rsidR="00EB7933" w:rsidRPr="00D52E31">
        <w:rPr>
          <w:szCs w:val="24"/>
        </w:rPr>
        <w:t xml:space="preserve">nominee’s bonus for </w:t>
      </w:r>
      <w:r w:rsidR="00C54960" w:rsidRPr="00D52E31">
        <w:rPr>
          <w:szCs w:val="24"/>
        </w:rPr>
        <w:t>201</w:t>
      </w:r>
      <w:r w:rsidR="00F7037B" w:rsidRPr="00D52E31">
        <w:rPr>
          <w:szCs w:val="24"/>
        </w:rPr>
        <w:t>9</w:t>
      </w:r>
      <w:r w:rsidRPr="00D52E31">
        <w:rPr>
          <w:szCs w:val="24"/>
        </w:rPr>
        <w:t xml:space="preserve">. </w:t>
      </w:r>
      <w:r w:rsidR="00EB7933" w:rsidRPr="00D52E31">
        <w:rPr>
          <w:szCs w:val="24"/>
        </w:rPr>
        <w:t xml:space="preserve">In connection with the agency’s evaluation of 18 U.S.C. § 209, the PAS nominee confirmed that the employer routinely pays bonuses to executives after their resignations. The PAS nominee also confirmed that </w:t>
      </w:r>
      <w:r w:rsidR="00D04542" w:rsidRPr="00D52E31">
        <w:rPr>
          <w:szCs w:val="24"/>
        </w:rPr>
        <w:t xml:space="preserve">the employer </w:t>
      </w:r>
      <w:r w:rsidR="00EB7933" w:rsidRPr="00D52E31">
        <w:rPr>
          <w:szCs w:val="24"/>
        </w:rPr>
        <w:t xml:space="preserve">also </w:t>
      </w:r>
      <w:r w:rsidR="00D04542" w:rsidRPr="00D52E31">
        <w:rPr>
          <w:szCs w:val="24"/>
        </w:rPr>
        <w:t xml:space="preserve">uses an objective formula to calculate </w:t>
      </w:r>
      <w:r w:rsidR="00EB7933" w:rsidRPr="00D52E31">
        <w:rPr>
          <w:szCs w:val="24"/>
        </w:rPr>
        <w:t>such</w:t>
      </w:r>
      <w:r w:rsidR="00D04542" w:rsidRPr="00D52E31">
        <w:rPr>
          <w:szCs w:val="24"/>
        </w:rPr>
        <w:t xml:space="preserve"> bonuses. (</w:t>
      </w:r>
      <w:r w:rsidR="00EB7933" w:rsidRPr="00D52E31">
        <w:rPr>
          <w:szCs w:val="24"/>
        </w:rPr>
        <w:t>Specifically</w:t>
      </w:r>
      <w:r w:rsidR="00D04542" w:rsidRPr="00D52E31">
        <w:rPr>
          <w:szCs w:val="24"/>
        </w:rPr>
        <w:t xml:space="preserve">, the hypothetical nominee explained to agency officials that the employer assigns differing </w:t>
      </w:r>
      <w:r w:rsidR="005875C5" w:rsidRPr="00D52E31">
        <w:rPr>
          <w:szCs w:val="24"/>
        </w:rPr>
        <w:t>quantities</w:t>
      </w:r>
      <w:r w:rsidR="00D04542" w:rsidRPr="00D52E31">
        <w:rPr>
          <w:szCs w:val="24"/>
        </w:rPr>
        <w:t xml:space="preserve"> of “points” to individual executives at the beginning of the yea</w:t>
      </w:r>
      <w:r w:rsidR="00EB7933" w:rsidRPr="00D52E31">
        <w:rPr>
          <w:szCs w:val="24"/>
        </w:rPr>
        <w:t>r and assigns a dollar-per-</w:t>
      </w:r>
      <w:r w:rsidR="00D04542" w:rsidRPr="00D52E31">
        <w:rPr>
          <w:szCs w:val="24"/>
        </w:rPr>
        <w:t>point</w:t>
      </w:r>
      <w:r w:rsidR="00EB7933" w:rsidRPr="00D52E31">
        <w:rPr>
          <w:szCs w:val="24"/>
        </w:rPr>
        <w:t xml:space="preserve"> </w:t>
      </w:r>
      <w:r w:rsidR="00D04542" w:rsidRPr="00D52E31">
        <w:rPr>
          <w:szCs w:val="24"/>
        </w:rPr>
        <w:t>value after calculat</w:t>
      </w:r>
      <w:r w:rsidR="00EB7933" w:rsidRPr="00D52E31">
        <w:rPr>
          <w:szCs w:val="24"/>
        </w:rPr>
        <w:t>ing its</w:t>
      </w:r>
      <w:r w:rsidR="00D04542" w:rsidRPr="00D52E31">
        <w:rPr>
          <w:szCs w:val="24"/>
        </w:rPr>
        <w:t xml:space="preserve"> profits </w:t>
      </w:r>
      <w:r w:rsidR="005875C5" w:rsidRPr="00D52E31">
        <w:rPr>
          <w:szCs w:val="24"/>
        </w:rPr>
        <w:t>following</w:t>
      </w:r>
      <w:r w:rsidR="00D04542" w:rsidRPr="00D52E31">
        <w:rPr>
          <w:szCs w:val="24"/>
        </w:rPr>
        <w:t xml:space="preserve"> the end of the year. In this hypothetical, the employer eventually assigned a value of $</w:t>
      </w:r>
      <w:r w:rsidR="00EB7933" w:rsidRPr="00D52E31">
        <w:rPr>
          <w:szCs w:val="24"/>
        </w:rPr>
        <w:t>1,250 per p</w:t>
      </w:r>
      <w:r w:rsidR="00DD17B9" w:rsidRPr="00D52E31">
        <w:rPr>
          <w:szCs w:val="24"/>
        </w:rPr>
        <w:t xml:space="preserve">oint for calendar year </w:t>
      </w:r>
      <w:r w:rsidR="00C54960" w:rsidRPr="00D52E31">
        <w:rPr>
          <w:szCs w:val="24"/>
        </w:rPr>
        <w:t>201</w:t>
      </w:r>
      <w:r w:rsidR="00F7037B" w:rsidRPr="00D52E31">
        <w:rPr>
          <w:szCs w:val="24"/>
        </w:rPr>
        <w:t>9</w:t>
      </w:r>
      <w:r w:rsidR="00D04542" w:rsidRPr="00D52E31">
        <w:rPr>
          <w:szCs w:val="24"/>
        </w:rPr>
        <w:t>, and the nominee</w:t>
      </w:r>
      <w:r w:rsidR="00EB7933" w:rsidRPr="00D52E31">
        <w:rPr>
          <w:szCs w:val="24"/>
        </w:rPr>
        <w:t>’</w:t>
      </w:r>
      <w:r w:rsidR="00D04542" w:rsidRPr="00D52E31">
        <w:rPr>
          <w:szCs w:val="24"/>
        </w:rPr>
        <w:t xml:space="preserve">s 200 points became worth </w:t>
      </w:r>
      <w:r w:rsidR="00EB7933" w:rsidRPr="00D52E31">
        <w:rPr>
          <w:szCs w:val="24"/>
        </w:rPr>
        <w:t xml:space="preserve">$250,000.)  </w:t>
      </w:r>
    </w:p>
    <w:p w14:paraId="3AC87F72" w14:textId="77777777" w:rsidR="00EB7933" w:rsidRPr="00D52E31" w:rsidRDefault="00EB7933" w:rsidP="00014D9D">
      <w:pPr>
        <w:tabs>
          <w:tab w:val="left" w:pos="684"/>
          <w:tab w:val="left" w:pos="855"/>
        </w:tabs>
        <w:rPr>
          <w:szCs w:val="24"/>
        </w:rPr>
      </w:pPr>
    </w:p>
    <w:p w14:paraId="38CE1494" w14:textId="77777777" w:rsidR="00D04542" w:rsidRPr="00D52E31" w:rsidRDefault="00EB7933" w:rsidP="00014D9D">
      <w:pPr>
        <w:tabs>
          <w:tab w:val="left" w:pos="684"/>
          <w:tab w:val="left" w:pos="855"/>
        </w:tabs>
        <w:rPr>
          <w:szCs w:val="24"/>
        </w:rPr>
      </w:pPr>
      <w:r w:rsidRPr="00D52E31">
        <w:rPr>
          <w:szCs w:val="24"/>
        </w:rPr>
        <w:tab/>
        <w:t xml:space="preserve">If an employer does not use an objective formula, the agency will need to inquire about how the employer determined the amount of the bonus. The agency also will need to evaluate the payment under 18 U.S.C. § 209, using the factors identified in </w:t>
      </w:r>
      <w:r w:rsidR="007131BD" w:rsidRPr="00D52E31">
        <w:rPr>
          <w:szCs w:val="24"/>
        </w:rPr>
        <w:t>OGE DAEOgram DO-02-016 (Jul. 1, 2002).</w:t>
      </w:r>
    </w:p>
    <w:p w14:paraId="54F83546" w14:textId="77777777" w:rsidR="0013022E" w:rsidRPr="00D52E31" w:rsidRDefault="0013022E" w:rsidP="00014D9D">
      <w:pPr>
        <w:tabs>
          <w:tab w:val="left" w:pos="684"/>
          <w:tab w:val="left" w:pos="855"/>
        </w:tabs>
        <w:rPr>
          <w:szCs w:val="24"/>
        </w:rPr>
      </w:pPr>
    </w:p>
    <w:p w14:paraId="5120B185" w14:textId="74FEC672" w:rsidR="0013022E" w:rsidRPr="00D52E31" w:rsidRDefault="0013022E" w:rsidP="00014D9D">
      <w:pPr>
        <w:tabs>
          <w:tab w:val="left" w:pos="684"/>
          <w:tab w:val="left" w:pos="855"/>
        </w:tabs>
        <w:rPr>
          <w:szCs w:val="24"/>
        </w:rPr>
      </w:pPr>
      <w:r w:rsidRPr="00D52E31">
        <w:rPr>
          <w:szCs w:val="24"/>
        </w:rPr>
        <w:tab/>
        <w:t xml:space="preserve">Finally, note that the recusal in this sample is not the full recusal under 18 U.S.C. § 208. This sample employs the limited “ability or willingness” recusal under 18 U.S.C. § 208 because the amount of the bonus does not depend on the firm’s future earnings. </w:t>
      </w:r>
      <w:r w:rsidR="00A065DA" w:rsidRPr="00D52E31">
        <w:rPr>
          <w:szCs w:val="24"/>
        </w:rPr>
        <w:t xml:space="preserve">As noted above, the date of this agreement is January 15, </w:t>
      </w:r>
      <w:r w:rsidR="00287A4F" w:rsidRPr="00D52E31">
        <w:rPr>
          <w:szCs w:val="24"/>
        </w:rPr>
        <w:t>20</w:t>
      </w:r>
      <w:r w:rsidR="00F7037B" w:rsidRPr="00D52E31">
        <w:rPr>
          <w:szCs w:val="24"/>
        </w:rPr>
        <w:t>20</w:t>
      </w:r>
      <w:r w:rsidR="00A065DA" w:rsidRPr="00D52E31">
        <w:rPr>
          <w:szCs w:val="24"/>
        </w:rPr>
        <w:t xml:space="preserve">. </w:t>
      </w:r>
      <w:r w:rsidRPr="00D52E31">
        <w:rPr>
          <w:szCs w:val="24"/>
        </w:rPr>
        <w:t xml:space="preserve">The bonus is based on the application of an objective formula to the firm’s past earnings during the period between January 1, </w:t>
      </w:r>
      <w:r w:rsidR="00C54960" w:rsidRPr="00D52E31">
        <w:rPr>
          <w:szCs w:val="24"/>
        </w:rPr>
        <w:t>201</w:t>
      </w:r>
      <w:r w:rsidR="00F7037B" w:rsidRPr="00D52E31">
        <w:rPr>
          <w:szCs w:val="24"/>
        </w:rPr>
        <w:t>9</w:t>
      </w:r>
      <w:r w:rsidRPr="00D52E31">
        <w:rPr>
          <w:szCs w:val="24"/>
        </w:rPr>
        <w:t>, and December</w:t>
      </w:r>
      <w:r w:rsidR="00762956" w:rsidRPr="00D52E31">
        <w:rPr>
          <w:szCs w:val="24"/>
        </w:rPr>
        <w:t> </w:t>
      </w:r>
      <w:r w:rsidRPr="00D52E31">
        <w:rPr>
          <w:szCs w:val="24"/>
        </w:rPr>
        <w:t>31,</w:t>
      </w:r>
      <w:r w:rsidR="00762956" w:rsidRPr="00D52E31">
        <w:rPr>
          <w:szCs w:val="24"/>
        </w:rPr>
        <w:t> </w:t>
      </w:r>
      <w:r w:rsidR="00C54960" w:rsidRPr="00D52E31">
        <w:rPr>
          <w:szCs w:val="24"/>
        </w:rPr>
        <w:t>201</w:t>
      </w:r>
      <w:r w:rsidR="00F7037B" w:rsidRPr="00D52E31">
        <w:rPr>
          <w:szCs w:val="24"/>
        </w:rPr>
        <w:t>9</w:t>
      </w:r>
      <w:r w:rsidRPr="00D52E31">
        <w:rPr>
          <w:szCs w:val="24"/>
        </w:rPr>
        <w:t xml:space="preserve">. In that sense, the amount of the bonus is fixed, and the only variable is the firm’s continued ability or willingness to pay </w:t>
      </w:r>
      <w:r w:rsidR="00F566EC" w:rsidRPr="00D52E31">
        <w:rPr>
          <w:szCs w:val="24"/>
        </w:rPr>
        <w:t>a</w:t>
      </w:r>
      <w:r w:rsidRPr="00D52E31">
        <w:rPr>
          <w:szCs w:val="24"/>
        </w:rPr>
        <w:t xml:space="preserve"> fixed bonus.</w:t>
      </w:r>
    </w:p>
    <w:p w14:paraId="6E471527" w14:textId="77777777" w:rsidR="00014D9D" w:rsidRPr="00D52E31" w:rsidRDefault="00014D9D" w:rsidP="00014D9D">
      <w:pPr>
        <w:tabs>
          <w:tab w:val="left" w:pos="684"/>
          <w:tab w:val="left" w:pos="855"/>
        </w:tabs>
        <w:rPr>
          <w:szCs w:val="24"/>
        </w:rPr>
      </w:pPr>
    </w:p>
    <w:p w14:paraId="38037134" w14:textId="77777777" w:rsidR="00014D9D" w:rsidRPr="00D52E31" w:rsidRDefault="00014D9D" w:rsidP="00014D9D">
      <w:pPr>
        <w:tabs>
          <w:tab w:val="left" w:pos="684"/>
          <w:tab w:val="left" w:pos="855"/>
        </w:tabs>
        <w:rPr>
          <w:color w:val="000000"/>
          <w:szCs w:val="24"/>
        </w:rPr>
      </w:pPr>
      <w:r w:rsidRPr="00D52E31">
        <w:rPr>
          <w:color w:val="000000"/>
          <w:szCs w:val="24"/>
          <w:u w:val="single"/>
        </w:rPr>
        <w:t>Sample Language</w:t>
      </w:r>
      <w:r w:rsidRPr="00D52E31">
        <w:rPr>
          <w:color w:val="000000"/>
          <w:szCs w:val="24"/>
        </w:rPr>
        <w:t>:</w:t>
      </w:r>
    </w:p>
    <w:p w14:paraId="771AB16D" w14:textId="77777777" w:rsidR="00014D9D" w:rsidRPr="00D52E31" w:rsidRDefault="00014D9D" w:rsidP="00014D9D">
      <w:pPr>
        <w:tabs>
          <w:tab w:val="left" w:pos="1026"/>
        </w:tabs>
        <w:ind w:left="1026" w:hanging="1026"/>
        <w:rPr>
          <w:szCs w:val="24"/>
        </w:rPr>
      </w:pPr>
    </w:p>
    <w:p w14:paraId="5615A51F" w14:textId="77777777" w:rsidR="00014D9D" w:rsidRPr="00D52E31" w:rsidRDefault="00A90FC8" w:rsidP="00014D9D">
      <w:pPr>
        <w:tabs>
          <w:tab w:val="left" w:pos="684"/>
          <w:tab w:val="left" w:pos="855"/>
        </w:tabs>
        <w:ind w:firstLine="720"/>
        <w:rPr>
          <w:szCs w:val="24"/>
        </w:rPr>
      </w:pPr>
      <w:r w:rsidRPr="00D52E31">
        <w:rPr>
          <w:szCs w:val="24"/>
        </w:rPr>
        <w:t>Following my resignation, I will receive a bonus for</w:t>
      </w:r>
      <w:r w:rsidR="00172C0A" w:rsidRPr="00D52E31">
        <w:rPr>
          <w:szCs w:val="24"/>
        </w:rPr>
        <w:t xml:space="preserve"> calendar year</w:t>
      </w:r>
      <w:r w:rsidRPr="00D52E31">
        <w:rPr>
          <w:szCs w:val="24"/>
        </w:rPr>
        <w:t xml:space="preserve"> </w:t>
      </w:r>
      <w:r w:rsidR="00C54960" w:rsidRPr="00D52E31">
        <w:rPr>
          <w:szCs w:val="24"/>
        </w:rPr>
        <w:t>201</w:t>
      </w:r>
      <w:r w:rsidR="00F7037B" w:rsidRPr="00D52E31">
        <w:rPr>
          <w:szCs w:val="24"/>
        </w:rPr>
        <w:t>9</w:t>
      </w:r>
      <w:r w:rsidR="00172C0A" w:rsidRPr="00D52E31">
        <w:rPr>
          <w:szCs w:val="24"/>
        </w:rPr>
        <w:t>, as is the corporation’s practice for departing executive</w:t>
      </w:r>
      <w:r w:rsidR="00C90155" w:rsidRPr="00D52E31">
        <w:rPr>
          <w:szCs w:val="24"/>
        </w:rPr>
        <w:t>s</w:t>
      </w:r>
      <w:r w:rsidRPr="00D52E31">
        <w:rPr>
          <w:szCs w:val="24"/>
        </w:rPr>
        <w:t xml:space="preserve">. </w:t>
      </w:r>
      <w:r w:rsidR="00014D9D" w:rsidRPr="00D52E31">
        <w:rPr>
          <w:szCs w:val="24"/>
        </w:rPr>
        <w:t xml:space="preserve">Borlinaro, Inc., will </w:t>
      </w:r>
      <w:r w:rsidR="00EB7933" w:rsidRPr="00D52E31">
        <w:rPr>
          <w:szCs w:val="24"/>
        </w:rPr>
        <w:t xml:space="preserve">use an objective formula to </w:t>
      </w:r>
      <w:r w:rsidR="00014D9D" w:rsidRPr="00D52E31">
        <w:rPr>
          <w:szCs w:val="24"/>
        </w:rPr>
        <w:t>calculate th</w:t>
      </w:r>
      <w:r w:rsidR="00EB7933" w:rsidRPr="00D52E31">
        <w:rPr>
          <w:szCs w:val="24"/>
        </w:rPr>
        <w:t>is</w:t>
      </w:r>
      <w:r w:rsidR="00014D9D" w:rsidRPr="00D52E31">
        <w:rPr>
          <w:szCs w:val="24"/>
        </w:rPr>
        <w:t xml:space="preserve"> bonus</w:t>
      </w:r>
      <w:r w:rsidRPr="00D52E31">
        <w:rPr>
          <w:szCs w:val="24"/>
        </w:rPr>
        <w:t xml:space="preserve">. Until I have received </w:t>
      </w:r>
      <w:r w:rsidR="002D067D" w:rsidRPr="00D52E31">
        <w:rPr>
          <w:szCs w:val="24"/>
        </w:rPr>
        <w:t>this</w:t>
      </w:r>
      <w:r w:rsidRPr="00D52E31">
        <w:rPr>
          <w:szCs w:val="24"/>
        </w:rPr>
        <w:t xml:space="preserve"> payment</w:t>
      </w:r>
      <w:r w:rsidR="00014D9D" w:rsidRPr="00D52E31">
        <w:rPr>
          <w:szCs w:val="24"/>
        </w:rPr>
        <w:t xml:space="preserve">, I will not participate personally and substantially in any particular matter </w:t>
      </w:r>
      <w:r w:rsidR="00C37C61" w:rsidRPr="00D52E31">
        <w:rPr>
          <w:szCs w:val="24"/>
        </w:rPr>
        <w:t>that</w:t>
      </w:r>
      <w:r w:rsidR="00FA3A05" w:rsidRPr="00D52E31">
        <w:rPr>
          <w:szCs w:val="24"/>
        </w:rPr>
        <w:t xml:space="preserve"> to my knowledge </w:t>
      </w:r>
      <w:r w:rsidR="00014D9D" w:rsidRPr="00D52E31">
        <w:rPr>
          <w:szCs w:val="24"/>
        </w:rPr>
        <w:t>has a direct and predictable effect on the ability or willingness of Borlinaro, Inc., to make th</w:t>
      </w:r>
      <w:r w:rsidR="002C2BA0" w:rsidRPr="00D52E31">
        <w:rPr>
          <w:szCs w:val="24"/>
        </w:rPr>
        <w:t>is</w:t>
      </w:r>
      <w:r w:rsidR="00014D9D" w:rsidRPr="00D52E31">
        <w:rPr>
          <w:szCs w:val="24"/>
        </w:rPr>
        <w:t xml:space="preserve"> payment</w:t>
      </w:r>
      <w:r w:rsidRPr="00D52E31">
        <w:rPr>
          <w:szCs w:val="24"/>
        </w:rPr>
        <w:t xml:space="preserve"> to me</w:t>
      </w:r>
      <w:r w:rsidR="00014D9D" w:rsidRPr="00D52E31">
        <w:rPr>
          <w:szCs w:val="24"/>
        </w:rPr>
        <w:t xml:space="preserve">, unless I first obtain a written waiver, pursuant to 18 U.S.C. § 208(b)(1).  </w:t>
      </w:r>
    </w:p>
    <w:p w14:paraId="176C804A" w14:textId="77777777" w:rsidR="00DD17B9" w:rsidRPr="00D52E31" w:rsidRDefault="00DD17B9" w:rsidP="00014D9D">
      <w:pPr>
        <w:tabs>
          <w:tab w:val="left" w:pos="684"/>
          <w:tab w:val="left" w:pos="855"/>
        </w:tabs>
        <w:ind w:firstLine="720"/>
        <w:rPr>
          <w:szCs w:val="24"/>
        </w:rPr>
      </w:pPr>
    </w:p>
    <w:p w14:paraId="38824B2F" w14:textId="77777777" w:rsidR="00B063B6" w:rsidRPr="00D52E31" w:rsidRDefault="00B063B6" w:rsidP="009A5141">
      <w:pPr>
        <w:pStyle w:val="Heading3"/>
        <w:ind w:left="1020" w:hanging="1020"/>
        <w:rPr>
          <w:rFonts w:cs="Times New Roman"/>
          <w:szCs w:val="24"/>
        </w:rPr>
      </w:pPr>
      <w:bookmarkStart w:id="81" w:name="_6.4.1_–_"/>
      <w:bookmarkEnd w:id="81"/>
      <w:r w:rsidRPr="00D52E31">
        <w:rPr>
          <w:rFonts w:cs="Times New Roman"/>
          <w:szCs w:val="24"/>
        </w:rPr>
        <w:t>6.</w:t>
      </w:r>
      <w:r w:rsidR="007F5111" w:rsidRPr="00D52E31">
        <w:rPr>
          <w:rFonts w:cs="Times New Roman"/>
          <w:szCs w:val="24"/>
        </w:rPr>
        <w:t>4</w:t>
      </w:r>
      <w:r w:rsidRPr="00D52E31">
        <w:rPr>
          <w:rFonts w:cs="Times New Roman"/>
          <w:szCs w:val="24"/>
        </w:rPr>
        <w:t>.</w:t>
      </w:r>
      <w:r w:rsidR="00014D9D" w:rsidRPr="00D52E31">
        <w:rPr>
          <w:rFonts w:cs="Times New Roman"/>
          <w:szCs w:val="24"/>
        </w:rPr>
        <w:t xml:space="preserve">1 </w:t>
      </w:r>
      <w:r w:rsidRPr="00D52E31">
        <w:rPr>
          <w:rFonts w:cs="Times New Roman"/>
          <w:szCs w:val="24"/>
        </w:rPr>
        <w:t>–</w:t>
      </w:r>
      <w:r w:rsidRPr="00D52E31">
        <w:rPr>
          <w:rFonts w:cs="Times New Roman"/>
          <w:szCs w:val="24"/>
        </w:rPr>
        <w:tab/>
      </w:r>
      <w:r w:rsidR="00DB0FC8" w:rsidRPr="00D52E31">
        <w:rPr>
          <w:rFonts w:cs="Times New Roman"/>
          <w:szCs w:val="24"/>
        </w:rPr>
        <w:tab/>
      </w:r>
      <w:r w:rsidR="00C95050">
        <w:rPr>
          <w:rFonts w:cs="Times New Roman"/>
          <w:szCs w:val="24"/>
        </w:rPr>
        <w:t>O</w:t>
      </w:r>
      <w:r w:rsidRPr="00D52E31">
        <w:rPr>
          <w:rFonts w:cs="Times New Roman"/>
          <w:szCs w:val="24"/>
        </w:rPr>
        <w:t xml:space="preserve">utstanding bonus pursuant to </w:t>
      </w:r>
      <w:r w:rsidR="00415854" w:rsidRPr="00D52E31">
        <w:rPr>
          <w:rFonts w:cs="Times New Roman"/>
          <w:szCs w:val="24"/>
        </w:rPr>
        <w:t xml:space="preserve">a </w:t>
      </w:r>
      <w:r w:rsidRPr="00D52E31">
        <w:rPr>
          <w:rFonts w:cs="Times New Roman"/>
          <w:szCs w:val="24"/>
        </w:rPr>
        <w:t xml:space="preserve">standard employer policy, when the </w:t>
      </w:r>
      <w:r w:rsidR="003105EC" w:rsidRPr="00D52E31">
        <w:rPr>
          <w:rFonts w:cs="Times New Roman"/>
          <w:szCs w:val="24"/>
        </w:rPr>
        <w:t xml:space="preserve">employer will </w:t>
      </w:r>
      <w:r w:rsidR="0060302C" w:rsidRPr="00D52E31">
        <w:rPr>
          <w:rFonts w:cs="Times New Roman"/>
          <w:szCs w:val="24"/>
        </w:rPr>
        <w:t>prorate</w:t>
      </w:r>
      <w:r w:rsidR="003105EC" w:rsidRPr="00D52E31">
        <w:rPr>
          <w:rFonts w:cs="Times New Roman"/>
          <w:szCs w:val="24"/>
        </w:rPr>
        <w:t xml:space="preserve"> the amount of the bonus</w:t>
      </w:r>
    </w:p>
    <w:p w14:paraId="798B1BAB" w14:textId="77777777" w:rsidR="00BB5E4C" w:rsidRPr="00D52E31" w:rsidRDefault="00BB5E4C" w:rsidP="00BB5E4C">
      <w:pPr>
        <w:tabs>
          <w:tab w:val="left" w:pos="684"/>
          <w:tab w:val="left" w:pos="855"/>
        </w:tabs>
        <w:rPr>
          <w:szCs w:val="24"/>
        </w:rPr>
      </w:pPr>
    </w:p>
    <w:p w14:paraId="68B167E7"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78EC01A0" w14:textId="77777777" w:rsidR="00503A5E" w:rsidRPr="00D52E31" w:rsidRDefault="00503A5E" w:rsidP="00BB5E4C">
      <w:pPr>
        <w:tabs>
          <w:tab w:val="left" w:pos="684"/>
          <w:tab w:val="left" w:pos="855"/>
        </w:tabs>
        <w:rPr>
          <w:szCs w:val="24"/>
        </w:rPr>
      </w:pPr>
    </w:p>
    <w:p w14:paraId="110748DF" w14:textId="77777777" w:rsidR="002914C9" w:rsidRPr="00D52E31" w:rsidRDefault="004A7274" w:rsidP="004A7274">
      <w:pPr>
        <w:tabs>
          <w:tab w:val="left" w:pos="684"/>
          <w:tab w:val="left" w:pos="855"/>
        </w:tabs>
        <w:rPr>
          <w:szCs w:val="24"/>
        </w:rPr>
      </w:pPr>
      <w:r w:rsidRPr="00D52E31">
        <w:rPr>
          <w:szCs w:val="24"/>
        </w:rPr>
        <w:tab/>
        <w:t>The language of this sample is sp</w:t>
      </w:r>
      <w:r w:rsidR="00490620" w:rsidRPr="00D52E31">
        <w:rPr>
          <w:szCs w:val="24"/>
        </w:rPr>
        <w:t>ecific about the details of a bonus payment from</w:t>
      </w:r>
      <w:r w:rsidRPr="00D52E31">
        <w:rPr>
          <w:szCs w:val="24"/>
        </w:rPr>
        <w:t xml:space="preserve"> the </w:t>
      </w:r>
      <w:r w:rsidR="000221FC" w:rsidRPr="00D52E31">
        <w:rPr>
          <w:szCs w:val="24"/>
        </w:rPr>
        <w:t>PAS nominee</w:t>
      </w:r>
      <w:r w:rsidRPr="00D52E31">
        <w:rPr>
          <w:szCs w:val="24"/>
        </w:rPr>
        <w:t xml:space="preserve">’s employer. </w:t>
      </w:r>
      <w:r w:rsidR="002914C9" w:rsidRPr="00D52E31">
        <w:rPr>
          <w:szCs w:val="24"/>
        </w:rPr>
        <w:t>For example</w:t>
      </w:r>
      <w:r w:rsidR="00FD6BE7" w:rsidRPr="00D52E31">
        <w:rPr>
          <w:szCs w:val="24"/>
        </w:rPr>
        <w:t xml:space="preserve">, </w:t>
      </w:r>
      <w:r w:rsidR="002914C9" w:rsidRPr="00D52E31">
        <w:rPr>
          <w:szCs w:val="24"/>
        </w:rPr>
        <w:t xml:space="preserve">although the date of this sample is hypothetically </w:t>
      </w:r>
      <w:r w:rsidR="003606F4" w:rsidRPr="00D52E31">
        <w:rPr>
          <w:szCs w:val="24"/>
        </w:rPr>
        <w:t>May</w:t>
      </w:r>
      <w:r w:rsidR="002914C9" w:rsidRPr="00D52E31">
        <w:rPr>
          <w:szCs w:val="24"/>
        </w:rPr>
        <w:t xml:space="preserve"> 1, </w:t>
      </w:r>
      <w:r w:rsidR="003118C8" w:rsidRPr="00D52E31">
        <w:rPr>
          <w:szCs w:val="24"/>
        </w:rPr>
        <w:t>2019</w:t>
      </w:r>
      <w:r w:rsidR="002914C9" w:rsidRPr="00D52E31">
        <w:rPr>
          <w:szCs w:val="24"/>
        </w:rPr>
        <w:t>, the sample</w:t>
      </w:r>
      <w:r w:rsidR="00C2149D" w:rsidRPr="00D52E31">
        <w:rPr>
          <w:szCs w:val="24"/>
        </w:rPr>
        <w:t xml:space="preserve"> addresses </w:t>
      </w:r>
      <w:r w:rsidR="003606F4" w:rsidRPr="00D52E31">
        <w:rPr>
          <w:szCs w:val="24"/>
        </w:rPr>
        <w:t xml:space="preserve">the bonuses for </w:t>
      </w:r>
      <w:r w:rsidR="00C2149D" w:rsidRPr="00D52E31">
        <w:rPr>
          <w:szCs w:val="24"/>
        </w:rPr>
        <w:t xml:space="preserve">both </w:t>
      </w:r>
      <w:r w:rsidR="003606F4" w:rsidRPr="00D52E31">
        <w:rPr>
          <w:szCs w:val="24"/>
        </w:rPr>
        <w:t xml:space="preserve">fiscal year </w:t>
      </w:r>
      <w:r w:rsidR="003118C8" w:rsidRPr="00D52E31">
        <w:rPr>
          <w:szCs w:val="24"/>
        </w:rPr>
        <w:t>2019</w:t>
      </w:r>
      <w:r w:rsidR="00885856" w:rsidRPr="00D52E31">
        <w:rPr>
          <w:szCs w:val="24"/>
        </w:rPr>
        <w:t xml:space="preserve"> </w:t>
      </w:r>
      <w:r w:rsidR="003606F4" w:rsidRPr="00D52E31">
        <w:rPr>
          <w:szCs w:val="24"/>
        </w:rPr>
        <w:t xml:space="preserve">and fiscal year </w:t>
      </w:r>
      <w:r w:rsidR="003118C8" w:rsidRPr="00D52E31">
        <w:rPr>
          <w:szCs w:val="24"/>
        </w:rPr>
        <w:t>2020</w:t>
      </w:r>
      <w:r w:rsidR="00C2149D" w:rsidRPr="00D52E31">
        <w:rPr>
          <w:szCs w:val="24"/>
        </w:rPr>
        <w:t xml:space="preserve">. </w:t>
      </w:r>
      <w:r w:rsidR="00256E1D" w:rsidRPr="00D52E31">
        <w:rPr>
          <w:szCs w:val="24"/>
        </w:rPr>
        <w:t>It </w:t>
      </w:r>
      <w:r w:rsidR="002914C9" w:rsidRPr="00D52E31">
        <w:rPr>
          <w:szCs w:val="24"/>
        </w:rPr>
        <w:t xml:space="preserve">also explains that the </w:t>
      </w:r>
      <w:r w:rsidR="00FD6BE7" w:rsidRPr="00D52E31">
        <w:rPr>
          <w:szCs w:val="24"/>
        </w:rPr>
        <w:t xml:space="preserve">payment is consistent with the employer’s standard practice, </w:t>
      </w:r>
      <w:r w:rsidR="00296326" w:rsidRPr="00D52E31">
        <w:rPr>
          <w:szCs w:val="24"/>
        </w:rPr>
        <w:t>a fact that was</w:t>
      </w:r>
      <w:r w:rsidR="002914C9" w:rsidRPr="00D52E31">
        <w:rPr>
          <w:szCs w:val="24"/>
        </w:rPr>
        <w:t xml:space="preserve"> relevant to </w:t>
      </w:r>
      <w:r w:rsidR="00FD6BE7" w:rsidRPr="00D52E31">
        <w:rPr>
          <w:szCs w:val="24"/>
        </w:rPr>
        <w:t xml:space="preserve">the </w:t>
      </w:r>
      <w:r w:rsidR="00296326" w:rsidRPr="00D52E31">
        <w:rPr>
          <w:szCs w:val="24"/>
        </w:rPr>
        <w:t xml:space="preserve">hypothetical </w:t>
      </w:r>
      <w:r w:rsidR="00FD6BE7" w:rsidRPr="00D52E31">
        <w:rPr>
          <w:szCs w:val="24"/>
        </w:rPr>
        <w:t xml:space="preserve">agency’s analysis under 18 U.S.C. § 209. </w:t>
      </w:r>
      <w:r w:rsidR="00552CB0" w:rsidRPr="00D52E31">
        <w:rPr>
          <w:szCs w:val="24"/>
        </w:rPr>
        <w:t xml:space="preserve">In connection with the agency’s evaluation of 18 U.S.C. § 209, the agency confirmed that the amount of the payment will be consistent with the amount paid to other executives, including executives who have resigned. </w:t>
      </w:r>
      <w:r w:rsidR="00296326" w:rsidRPr="00D52E31">
        <w:rPr>
          <w:szCs w:val="24"/>
          <w:u w:val="single"/>
        </w:rPr>
        <w:t>S</w:t>
      </w:r>
      <w:r w:rsidR="00D5576D" w:rsidRPr="00D52E31">
        <w:rPr>
          <w:szCs w:val="24"/>
          <w:u w:val="single"/>
        </w:rPr>
        <w:t>ee</w:t>
      </w:r>
      <w:r w:rsidR="00D5576D" w:rsidRPr="00D52E31">
        <w:rPr>
          <w:szCs w:val="24"/>
        </w:rPr>
        <w:t xml:space="preserve"> </w:t>
      </w:r>
      <w:r w:rsidR="007131BD" w:rsidRPr="00D52E31">
        <w:rPr>
          <w:szCs w:val="24"/>
        </w:rPr>
        <w:t>OGE DAEOgram DO-02-016 (Jul. 1, 2002).</w:t>
      </w:r>
      <w:r w:rsidR="00552CB0" w:rsidRPr="00D52E31">
        <w:rPr>
          <w:szCs w:val="24"/>
        </w:rPr>
        <w:t xml:space="preserve"> </w:t>
      </w:r>
    </w:p>
    <w:p w14:paraId="5F833C4C" w14:textId="77777777" w:rsidR="00552CB0" w:rsidRPr="00D52E31" w:rsidRDefault="00552CB0" w:rsidP="004A7274">
      <w:pPr>
        <w:tabs>
          <w:tab w:val="left" w:pos="684"/>
          <w:tab w:val="left" w:pos="855"/>
        </w:tabs>
        <w:rPr>
          <w:szCs w:val="24"/>
        </w:rPr>
      </w:pPr>
    </w:p>
    <w:p w14:paraId="48AD0CAC" w14:textId="77777777" w:rsidR="00503A5E" w:rsidRPr="00D52E31" w:rsidRDefault="002914C9" w:rsidP="004A7274">
      <w:pPr>
        <w:tabs>
          <w:tab w:val="left" w:pos="684"/>
          <w:tab w:val="left" w:pos="855"/>
        </w:tabs>
        <w:rPr>
          <w:szCs w:val="24"/>
        </w:rPr>
      </w:pPr>
      <w:r w:rsidRPr="00D52E31">
        <w:rPr>
          <w:szCs w:val="24"/>
        </w:rPr>
        <w:tab/>
      </w:r>
      <w:r w:rsidR="0059101F" w:rsidRPr="00D52E31">
        <w:rPr>
          <w:szCs w:val="24"/>
        </w:rPr>
        <w:t>This sample includes a full recusal under 18 U.S.C. § 208 covering</w:t>
      </w:r>
      <w:r w:rsidR="000F312B" w:rsidRPr="00D52E31">
        <w:rPr>
          <w:szCs w:val="24"/>
        </w:rPr>
        <w:t xml:space="preserve"> the period of time in which the </w:t>
      </w:r>
      <w:r w:rsidR="000221FC" w:rsidRPr="00D52E31">
        <w:rPr>
          <w:szCs w:val="24"/>
        </w:rPr>
        <w:t>PAS nominee</w:t>
      </w:r>
      <w:r w:rsidR="000F312B" w:rsidRPr="00D52E31">
        <w:rPr>
          <w:szCs w:val="24"/>
        </w:rPr>
        <w:t xml:space="preserve">’s bonus is dependent on the company’s profits. It includes an “ability or willingness” recusal covering the period of time after which the amount of the </w:t>
      </w:r>
      <w:r w:rsidR="000221FC" w:rsidRPr="00D52E31">
        <w:rPr>
          <w:szCs w:val="24"/>
        </w:rPr>
        <w:t>PAS nominee</w:t>
      </w:r>
      <w:r w:rsidR="000F312B" w:rsidRPr="00D52E31">
        <w:rPr>
          <w:szCs w:val="24"/>
        </w:rPr>
        <w:t xml:space="preserve">’s bonus will be fixed and before the </w:t>
      </w:r>
      <w:r w:rsidR="000221FC" w:rsidRPr="00D52E31">
        <w:rPr>
          <w:szCs w:val="24"/>
        </w:rPr>
        <w:t>PAS nominee</w:t>
      </w:r>
      <w:r w:rsidR="000F312B" w:rsidRPr="00D52E31">
        <w:rPr>
          <w:szCs w:val="24"/>
        </w:rPr>
        <w:t xml:space="preserve"> receives the bonus. Finally, it includes a one-year recusal for certain party matters under 5 C.F.R. § 2635.502, which may overlap the period in which the other recusals are applicable. When an agreement contains multiple recusals that are applicable at different times in this manner, the reviewer should explain them carefully to the </w:t>
      </w:r>
      <w:r w:rsidR="000221FC" w:rsidRPr="00D52E31">
        <w:rPr>
          <w:szCs w:val="24"/>
        </w:rPr>
        <w:t>PAS nominee</w:t>
      </w:r>
      <w:r w:rsidR="000F312B" w:rsidRPr="00D52E31">
        <w:rPr>
          <w:szCs w:val="24"/>
        </w:rPr>
        <w:t xml:space="preserve">. </w:t>
      </w:r>
      <w:r w:rsidRPr="00D52E31">
        <w:rPr>
          <w:szCs w:val="24"/>
        </w:rPr>
        <w:t xml:space="preserve">See </w:t>
      </w:r>
      <w:hyperlink w:anchor="_2.0.0_–_" w:history="1">
        <w:r w:rsidRPr="00D52E31">
          <w:rPr>
            <w:rStyle w:val="Hyperlink"/>
            <w:szCs w:val="24"/>
          </w:rPr>
          <w:t>2.0.0</w:t>
        </w:r>
      </w:hyperlink>
      <w:r w:rsidR="007F6696" w:rsidRPr="00D52E31">
        <w:rPr>
          <w:szCs w:val="24"/>
        </w:rPr>
        <w:t xml:space="preserve"> and </w:t>
      </w:r>
      <w:hyperlink w:anchor="_6.0.0_–_" w:history="1">
        <w:r w:rsidR="007F6696" w:rsidRPr="00D52E31">
          <w:rPr>
            <w:rStyle w:val="Hyperlink"/>
            <w:szCs w:val="24"/>
          </w:rPr>
          <w:t>6.0.0</w:t>
        </w:r>
      </w:hyperlink>
      <w:r w:rsidRPr="00D52E31">
        <w:rPr>
          <w:szCs w:val="24"/>
        </w:rPr>
        <w:t xml:space="preserve"> above f</w:t>
      </w:r>
      <w:r w:rsidR="004A7274" w:rsidRPr="00D52E31">
        <w:rPr>
          <w:szCs w:val="24"/>
        </w:rPr>
        <w:t>or a</w:t>
      </w:r>
      <w:r w:rsidR="000F312B" w:rsidRPr="00D52E31">
        <w:rPr>
          <w:szCs w:val="24"/>
        </w:rPr>
        <w:t>dditional</w:t>
      </w:r>
      <w:r w:rsidR="004A7274" w:rsidRPr="00D52E31">
        <w:rPr>
          <w:szCs w:val="24"/>
        </w:rPr>
        <w:t xml:space="preserve"> discussion about the use of multiple recusals</w:t>
      </w:r>
      <w:r w:rsidRPr="00D52E31">
        <w:rPr>
          <w:szCs w:val="24"/>
        </w:rPr>
        <w:t>.</w:t>
      </w:r>
    </w:p>
    <w:p w14:paraId="31CBECE4" w14:textId="77777777" w:rsidR="006800A3" w:rsidRPr="00D52E31" w:rsidRDefault="006800A3" w:rsidP="004A7274">
      <w:pPr>
        <w:tabs>
          <w:tab w:val="left" w:pos="684"/>
          <w:tab w:val="left" w:pos="855"/>
        </w:tabs>
        <w:rPr>
          <w:szCs w:val="24"/>
        </w:rPr>
      </w:pPr>
    </w:p>
    <w:p w14:paraId="774BA876" w14:textId="77777777" w:rsidR="005B2F18" w:rsidRDefault="006800A3" w:rsidP="004A7274">
      <w:pPr>
        <w:tabs>
          <w:tab w:val="left" w:pos="684"/>
          <w:tab w:val="left" w:pos="855"/>
        </w:tabs>
        <w:rPr>
          <w:szCs w:val="24"/>
        </w:rPr>
      </w:pPr>
      <w:r w:rsidRPr="00D52E31">
        <w:rPr>
          <w:szCs w:val="24"/>
        </w:rPr>
        <w:tab/>
        <w:t xml:space="preserve">In this hypothetical situation, the employer </w:t>
      </w:r>
      <w:r w:rsidR="00404992" w:rsidRPr="00D52E31">
        <w:rPr>
          <w:szCs w:val="24"/>
        </w:rPr>
        <w:t>generates</w:t>
      </w:r>
      <w:r w:rsidRPr="00D52E31">
        <w:rPr>
          <w:szCs w:val="24"/>
        </w:rPr>
        <w:t xml:space="preserve"> </w:t>
      </w:r>
      <w:r w:rsidR="00404992" w:rsidRPr="00D52E31">
        <w:rPr>
          <w:szCs w:val="24"/>
        </w:rPr>
        <w:t xml:space="preserve">its </w:t>
      </w:r>
      <w:r w:rsidRPr="00D52E31">
        <w:rPr>
          <w:szCs w:val="24"/>
        </w:rPr>
        <w:t xml:space="preserve">income by selling power saws only to timber companies. Therefore, the employer’s profits are not based on representational activities that may trigger concerns under 18 U.S.C. § 203 or the </w:t>
      </w:r>
      <w:r w:rsidR="00E106EC" w:rsidRPr="00D52E31">
        <w:rPr>
          <w:szCs w:val="24"/>
        </w:rPr>
        <w:t>claims provision of 18 U.S.C. § </w:t>
      </w:r>
      <w:r w:rsidRPr="00D52E31">
        <w:rPr>
          <w:szCs w:val="24"/>
        </w:rPr>
        <w:t xml:space="preserve">205. </w:t>
      </w:r>
    </w:p>
    <w:p w14:paraId="2C8ABB91" w14:textId="77777777" w:rsidR="005B2F18" w:rsidRDefault="005B2F18" w:rsidP="004A7274">
      <w:pPr>
        <w:tabs>
          <w:tab w:val="left" w:pos="684"/>
          <w:tab w:val="left" w:pos="855"/>
        </w:tabs>
        <w:rPr>
          <w:szCs w:val="24"/>
        </w:rPr>
      </w:pPr>
    </w:p>
    <w:p w14:paraId="614A7786" w14:textId="6D100CAE" w:rsidR="006800A3" w:rsidRPr="00D52E31" w:rsidRDefault="005B2F18" w:rsidP="004A7274">
      <w:pPr>
        <w:tabs>
          <w:tab w:val="left" w:pos="684"/>
          <w:tab w:val="left" w:pos="855"/>
        </w:tabs>
        <w:rPr>
          <w:szCs w:val="24"/>
        </w:rPr>
      </w:pPr>
      <w:r>
        <w:rPr>
          <w:szCs w:val="24"/>
        </w:rPr>
        <w:tab/>
      </w:r>
      <w:r w:rsidR="006800A3" w:rsidRPr="00D52E31">
        <w:rPr>
          <w:szCs w:val="24"/>
        </w:rPr>
        <w:t xml:space="preserve">In some cases, </w:t>
      </w:r>
      <w:r w:rsidR="00404992" w:rsidRPr="00D52E31">
        <w:rPr>
          <w:szCs w:val="24"/>
        </w:rPr>
        <w:t>the</w:t>
      </w:r>
      <w:r w:rsidR="006800A3" w:rsidRPr="00D52E31">
        <w:rPr>
          <w:szCs w:val="24"/>
        </w:rPr>
        <w:t xml:space="preserve"> employer’s </w:t>
      </w:r>
      <w:r w:rsidR="00404992" w:rsidRPr="00D52E31">
        <w:rPr>
          <w:szCs w:val="24"/>
        </w:rPr>
        <w:t>earnings</w:t>
      </w:r>
      <w:r w:rsidR="006800A3" w:rsidRPr="00D52E31">
        <w:rPr>
          <w:szCs w:val="24"/>
        </w:rPr>
        <w:t xml:space="preserve"> may trigger such concerns in connection with </w:t>
      </w:r>
      <w:r w:rsidR="00404992" w:rsidRPr="00D52E31">
        <w:rPr>
          <w:szCs w:val="24"/>
        </w:rPr>
        <w:t>the</w:t>
      </w:r>
      <w:r w:rsidR="006800A3" w:rsidRPr="00D52E31">
        <w:rPr>
          <w:szCs w:val="24"/>
        </w:rPr>
        <w:t xml:space="preserve"> PAS nominee’</w:t>
      </w:r>
      <w:r w:rsidR="00404992" w:rsidRPr="00D52E31">
        <w:rPr>
          <w:szCs w:val="24"/>
        </w:rPr>
        <w:t>s outstanding bonus. When such concerns arise</w:t>
      </w:r>
      <w:r w:rsidR="006800A3" w:rsidRPr="00D52E31">
        <w:rPr>
          <w:szCs w:val="24"/>
        </w:rPr>
        <w:t xml:space="preserve">, </w:t>
      </w:r>
      <w:r w:rsidR="00404992" w:rsidRPr="00D52E31">
        <w:rPr>
          <w:szCs w:val="24"/>
        </w:rPr>
        <w:t>the agency will need to inquire about the method</w:t>
      </w:r>
      <w:r w:rsidR="006800A3" w:rsidRPr="00D52E31">
        <w:rPr>
          <w:szCs w:val="24"/>
        </w:rPr>
        <w:t xml:space="preserve"> </w:t>
      </w:r>
      <w:r w:rsidR="00404992" w:rsidRPr="00D52E31">
        <w:rPr>
          <w:szCs w:val="24"/>
        </w:rPr>
        <w:t xml:space="preserve">by which the employer will </w:t>
      </w:r>
      <w:r w:rsidR="0060302C" w:rsidRPr="00D52E31">
        <w:rPr>
          <w:szCs w:val="24"/>
        </w:rPr>
        <w:t>prorate</w:t>
      </w:r>
      <w:r w:rsidR="006800A3" w:rsidRPr="00D52E31">
        <w:rPr>
          <w:szCs w:val="24"/>
        </w:rPr>
        <w:t xml:space="preserve"> the </w:t>
      </w:r>
      <w:r w:rsidR="00404992" w:rsidRPr="00D52E31">
        <w:rPr>
          <w:szCs w:val="24"/>
        </w:rPr>
        <w:t xml:space="preserve">bonus. </w:t>
      </w:r>
      <w:r w:rsidR="00B03E8B" w:rsidRPr="00D52E31">
        <w:rPr>
          <w:szCs w:val="24"/>
        </w:rPr>
        <w:t>Depending on the factual circumstances, t</w:t>
      </w:r>
      <w:r w:rsidR="00404992" w:rsidRPr="00D52E31">
        <w:rPr>
          <w:szCs w:val="24"/>
        </w:rPr>
        <w:t xml:space="preserve">he PAS nominee may be unable to accept a </w:t>
      </w:r>
      <w:r w:rsidR="0060302C" w:rsidRPr="00D52E31">
        <w:rPr>
          <w:szCs w:val="24"/>
        </w:rPr>
        <w:t>prorate</w:t>
      </w:r>
      <w:r w:rsidR="00404992" w:rsidRPr="00D52E31">
        <w:rPr>
          <w:szCs w:val="24"/>
        </w:rPr>
        <w:t xml:space="preserve">d bonus that is based on a percentage of the employer’s total earnings for the calendar or fiscal year. Such a bonus </w:t>
      </w:r>
      <w:r w:rsidR="00632C9E" w:rsidRPr="00D52E31">
        <w:rPr>
          <w:szCs w:val="24"/>
        </w:rPr>
        <w:t>may</w:t>
      </w:r>
      <w:r w:rsidR="00404992" w:rsidRPr="00D52E31">
        <w:rPr>
          <w:szCs w:val="24"/>
        </w:rPr>
        <w:t xml:space="preserve"> be based partly on the employer’s earnings at a time when the PAS nominee is a Federal employee. In cases in which there are issues under 18 U.S.C. § 203 or 18 U.S.C. § 205, the </w:t>
      </w:r>
      <w:r w:rsidR="00632C9E" w:rsidRPr="00D52E31">
        <w:rPr>
          <w:szCs w:val="24"/>
        </w:rPr>
        <w:t xml:space="preserve">employer may need to limit the </w:t>
      </w:r>
      <w:r w:rsidR="00404992" w:rsidRPr="00D52E31">
        <w:rPr>
          <w:szCs w:val="24"/>
        </w:rPr>
        <w:t xml:space="preserve">bonus </w:t>
      </w:r>
      <w:r w:rsidR="009D5778" w:rsidRPr="00D52E31">
        <w:rPr>
          <w:szCs w:val="24"/>
        </w:rPr>
        <w:t xml:space="preserve">to </w:t>
      </w:r>
      <w:r w:rsidR="00404992" w:rsidRPr="00D52E31">
        <w:rPr>
          <w:szCs w:val="24"/>
        </w:rPr>
        <w:t>a share of earnings during the specific period when the PAS nominee was not a Federal employee.</w:t>
      </w:r>
      <w:r w:rsidR="00182BDB" w:rsidRPr="00D52E31">
        <w:rPr>
          <w:szCs w:val="24"/>
        </w:rPr>
        <w:t xml:space="preserve"> For a sample of language addressing such issues, see </w:t>
      </w:r>
      <w:hyperlink w:anchor="_7.4.1_–_" w:history="1">
        <w:r w:rsidR="00182BDB" w:rsidRPr="00D52E31">
          <w:rPr>
            <w:rStyle w:val="Hyperlink"/>
            <w:szCs w:val="24"/>
          </w:rPr>
          <w:t>7.4.1</w:t>
        </w:r>
      </w:hyperlink>
      <w:r w:rsidR="00182BDB" w:rsidRPr="00D52E31">
        <w:rPr>
          <w:szCs w:val="24"/>
        </w:rPr>
        <w:t xml:space="preserve"> below.</w:t>
      </w:r>
    </w:p>
    <w:p w14:paraId="00D84552" w14:textId="77777777" w:rsidR="004A7274" w:rsidRPr="00D52E31" w:rsidRDefault="004A7274" w:rsidP="004A7274">
      <w:pPr>
        <w:tabs>
          <w:tab w:val="left" w:pos="684"/>
          <w:tab w:val="left" w:pos="855"/>
        </w:tabs>
        <w:rPr>
          <w:szCs w:val="24"/>
        </w:rPr>
      </w:pPr>
    </w:p>
    <w:p w14:paraId="03E81503" w14:textId="77777777" w:rsidR="00BB5E4C" w:rsidRPr="00D52E31" w:rsidRDefault="00BB5E4C" w:rsidP="00BB5E4C">
      <w:pPr>
        <w:tabs>
          <w:tab w:val="left" w:pos="684"/>
          <w:tab w:val="left" w:pos="855"/>
        </w:tabs>
        <w:rPr>
          <w:color w:val="000000"/>
          <w:szCs w:val="24"/>
        </w:rPr>
      </w:pPr>
      <w:r w:rsidRPr="00D52E31">
        <w:rPr>
          <w:color w:val="000000"/>
          <w:szCs w:val="24"/>
          <w:u w:val="single"/>
        </w:rPr>
        <w:t>Sample Language</w:t>
      </w:r>
      <w:r w:rsidRPr="00D52E31">
        <w:rPr>
          <w:color w:val="000000"/>
          <w:szCs w:val="24"/>
        </w:rPr>
        <w:t>:</w:t>
      </w:r>
    </w:p>
    <w:p w14:paraId="797ACCBC" w14:textId="77777777" w:rsidR="00C30487" w:rsidRPr="00D52E31" w:rsidRDefault="00C30487" w:rsidP="00E924AF">
      <w:pPr>
        <w:tabs>
          <w:tab w:val="left" w:pos="684"/>
          <w:tab w:val="left" w:pos="1026"/>
        </w:tabs>
        <w:rPr>
          <w:b/>
          <w:szCs w:val="24"/>
        </w:rPr>
      </w:pPr>
    </w:p>
    <w:p w14:paraId="770D39EB" w14:textId="7EC5073F" w:rsidR="00787F20" w:rsidRPr="00D52E31" w:rsidRDefault="00787F20" w:rsidP="00E924AF">
      <w:pPr>
        <w:tabs>
          <w:tab w:val="left" w:pos="684"/>
          <w:tab w:val="left" w:pos="1026"/>
        </w:tabs>
        <w:rPr>
          <w:szCs w:val="24"/>
        </w:rPr>
      </w:pPr>
      <w:r w:rsidRPr="00D52E31">
        <w:rPr>
          <w:szCs w:val="24"/>
        </w:rPr>
        <w:tab/>
        <w:t xml:space="preserve">Following my resignation, I will receive a bonus for the work I performed during fiscal year </w:t>
      </w:r>
      <w:r w:rsidR="003118C8" w:rsidRPr="00D52E31">
        <w:rPr>
          <w:szCs w:val="24"/>
        </w:rPr>
        <w:t>20</w:t>
      </w:r>
      <w:r w:rsidR="00311720" w:rsidRPr="00D52E31">
        <w:rPr>
          <w:szCs w:val="24"/>
        </w:rPr>
        <w:t>20</w:t>
      </w:r>
      <w:r w:rsidR="00DB4C63" w:rsidRPr="00D52E31">
        <w:rPr>
          <w:szCs w:val="24"/>
        </w:rPr>
        <w:t>, as is the corporation’s practice for departing executive members.</w:t>
      </w:r>
      <w:r w:rsidRPr="00D52E31">
        <w:rPr>
          <w:szCs w:val="24"/>
        </w:rPr>
        <w:t xml:space="preserve"> </w:t>
      </w:r>
      <w:r w:rsidR="00552CB0" w:rsidRPr="00D52E31">
        <w:rPr>
          <w:szCs w:val="24"/>
        </w:rPr>
        <w:t>M</w:t>
      </w:r>
      <w:r w:rsidR="00EF3C3B" w:rsidRPr="00D52E31">
        <w:rPr>
          <w:szCs w:val="24"/>
        </w:rPr>
        <w:t>ullen</w:t>
      </w:r>
      <w:r w:rsidR="00552CB0" w:rsidRPr="00D52E31">
        <w:rPr>
          <w:szCs w:val="24"/>
        </w:rPr>
        <w:t xml:space="preserve"> Power Saws, LLC, will use an objective formula to calculate this bonus. </w:t>
      </w:r>
      <w:r w:rsidRPr="00D52E31">
        <w:rPr>
          <w:szCs w:val="24"/>
        </w:rPr>
        <w:t xml:space="preserve">If I am confirmed before the end of the fiscal year on June 30, </w:t>
      </w:r>
      <w:r w:rsidR="003118C8" w:rsidRPr="00D52E31">
        <w:rPr>
          <w:szCs w:val="24"/>
        </w:rPr>
        <w:t>20</w:t>
      </w:r>
      <w:r w:rsidR="00311720" w:rsidRPr="00D52E31">
        <w:rPr>
          <w:szCs w:val="24"/>
        </w:rPr>
        <w:t>20</w:t>
      </w:r>
      <w:r w:rsidR="00EF3C3B" w:rsidRPr="00D52E31">
        <w:rPr>
          <w:szCs w:val="24"/>
        </w:rPr>
        <w:t>, Mullen</w:t>
      </w:r>
      <w:r w:rsidRPr="00D52E31">
        <w:rPr>
          <w:szCs w:val="24"/>
        </w:rPr>
        <w:t xml:space="preserve"> Power Saws, LLC</w:t>
      </w:r>
      <w:r w:rsidR="001E459F" w:rsidRPr="00D52E31">
        <w:rPr>
          <w:szCs w:val="24"/>
        </w:rPr>
        <w:t>,</w:t>
      </w:r>
      <w:r w:rsidRPr="00D52E31">
        <w:rPr>
          <w:szCs w:val="24"/>
        </w:rPr>
        <w:t xml:space="preserve"> will pay me a </w:t>
      </w:r>
      <w:r w:rsidRPr="00D52E31">
        <w:rPr>
          <w:i/>
          <w:szCs w:val="24"/>
        </w:rPr>
        <w:t>pro rata</w:t>
      </w:r>
      <w:r w:rsidRPr="00D52E31">
        <w:rPr>
          <w:szCs w:val="24"/>
        </w:rPr>
        <w:t xml:space="preserve"> share of my bonus that covers only the period of fiscal ye</w:t>
      </w:r>
      <w:r w:rsidR="00FC347E" w:rsidRPr="00D52E31">
        <w:rPr>
          <w:szCs w:val="24"/>
        </w:rPr>
        <w:t xml:space="preserve">ar </w:t>
      </w:r>
      <w:r w:rsidR="003118C8" w:rsidRPr="00D52E31">
        <w:rPr>
          <w:szCs w:val="24"/>
        </w:rPr>
        <w:t>20</w:t>
      </w:r>
      <w:r w:rsidR="00311720" w:rsidRPr="00D52E31">
        <w:rPr>
          <w:szCs w:val="24"/>
        </w:rPr>
        <w:t>20</w:t>
      </w:r>
      <w:r w:rsidR="003118C8" w:rsidRPr="00D52E31">
        <w:rPr>
          <w:szCs w:val="24"/>
        </w:rPr>
        <w:t xml:space="preserve"> </w:t>
      </w:r>
      <w:r w:rsidR="00FC347E" w:rsidRPr="00D52E31">
        <w:rPr>
          <w:szCs w:val="24"/>
        </w:rPr>
        <w:t>prior to my resignation</w:t>
      </w:r>
      <w:r w:rsidRPr="00D52E31">
        <w:rPr>
          <w:szCs w:val="24"/>
        </w:rPr>
        <w:t xml:space="preserve">. Through June 30, </w:t>
      </w:r>
      <w:r w:rsidR="003118C8" w:rsidRPr="00D52E31">
        <w:rPr>
          <w:szCs w:val="24"/>
        </w:rPr>
        <w:t>20</w:t>
      </w:r>
      <w:r w:rsidR="00311720" w:rsidRPr="00D52E31">
        <w:rPr>
          <w:szCs w:val="24"/>
        </w:rPr>
        <w:t>20</w:t>
      </w:r>
      <w:r w:rsidRPr="00D52E31">
        <w:rPr>
          <w:szCs w:val="24"/>
        </w:rPr>
        <w:t xml:space="preserve">, I 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has a direct and predictable effect on the</w:t>
      </w:r>
      <w:r w:rsidR="00EF3C3B" w:rsidRPr="00D52E31">
        <w:rPr>
          <w:szCs w:val="24"/>
        </w:rPr>
        <w:t xml:space="preserve"> financial interests of Mullen</w:t>
      </w:r>
      <w:r w:rsidRPr="00D52E31">
        <w:rPr>
          <w:szCs w:val="24"/>
        </w:rPr>
        <w:t xml:space="preserve"> Power Saws, LLC, unless I first obtain a written waiver, pursuant to 18 U.S.C. § 208</w:t>
      </w:r>
      <w:r w:rsidR="00062D35" w:rsidRPr="00D52E31">
        <w:rPr>
          <w:szCs w:val="24"/>
        </w:rPr>
        <w:t xml:space="preserve">(b)(1). After June 30, </w:t>
      </w:r>
      <w:r w:rsidR="003118C8" w:rsidRPr="00D52E31">
        <w:rPr>
          <w:szCs w:val="24"/>
        </w:rPr>
        <w:t>20</w:t>
      </w:r>
      <w:r w:rsidR="00311720" w:rsidRPr="00D52E31">
        <w:rPr>
          <w:szCs w:val="24"/>
        </w:rPr>
        <w:t>20</w:t>
      </w:r>
      <w:r w:rsidR="00062D35" w:rsidRPr="00D52E31">
        <w:rPr>
          <w:szCs w:val="24"/>
        </w:rPr>
        <w:t>, I </w:t>
      </w:r>
      <w:r w:rsidRPr="00D52E31">
        <w:rPr>
          <w:szCs w:val="24"/>
        </w:rPr>
        <w:t xml:space="preserve">will not participate personally and substantially in any particular matter </w:t>
      </w:r>
      <w:r w:rsidR="00C37C61" w:rsidRPr="00D52E31">
        <w:rPr>
          <w:szCs w:val="24"/>
        </w:rPr>
        <w:t>that</w:t>
      </w:r>
      <w:r w:rsidR="00FA3A05" w:rsidRPr="00D52E31">
        <w:rPr>
          <w:szCs w:val="24"/>
        </w:rPr>
        <w:t xml:space="preserve"> to my knowledge </w:t>
      </w:r>
      <w:r w:rsidRPr="00D52E31">
        <w:rPr>
          <w:szCs w:val="24"/>
        </w:rPr>
        <w:t>has a direct and predictable effect on the ab</w:t>
      </w:r>
      <w:r w:rsidR="00EF3C3B" w:rsidRPr="00D52E31">
        <w:rPr>
          <w:szCs w:val="24"/>
        </w:rPr>
        <w:t>ility or willingness of Mullen</w:t>
      </w:r>
      <w:r w:rsidRPr="00D52E31">
        <w:rPr>
          <w:szCs w:val="24"/>
        </w:rPr>
        <w:t xml:space="preserve"> Power Saws, LLC, to make this payment to me, unless I first obtain a</w:t>
      </w:r>
      <w:r w:rsidR="00AD24AA">
        <w:rPr>
          <w:szCs w:val="24"/>
        </w:rPr>
        <w:t xml:space="preserve"> written waiver, pursuant to 18 </w:t>
      </w:r>
      <w:r w:rsidRPr="00D52E31">
        <w:rPr>
          <w:szCs w:val="24"/>
        </w:rPr>
        <w:t xml:space="preserve">U.S.C. § 208(b)(1). </w:t>
      </w:r>
      <w:r w:rsidR="00B37160" w:rsidRPr="00D52E31">
        <w:rPr>
          <w:szCs w:val="24"/>
        </w:rPr>
        <w:t xml:space="preserve">In addition,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w:t>
      </w:r>
      <w:r w:rsidR="00B37160" w:rsidRPr="00D52E31">
        <w:rPr>
          <w:szCs w:val="24"/>
        </w:rPr>
        <w:t xml:space="preserve">for a period of one year after my resignation, I will not participate personally and substantially in any particular matter involving specific parties in which </w:t>
      </w:r>
      <w:r w:rsidR="000464B0" w:rsidRPr="00D52E31">
        <w:rPr>
          <w:szCs w:val="24"/>
        </w:rPr>
        <w:t>I know</w:t>
      </w:r>
      <w:r w:rsidR="00302779" w:rsidRPr="00D52E31">
        <w:rPr>
          <w:szCs w:val="24"/>
        </w:rPr>
        <w:t xml:space="preserve"> </w:t>
      </w:r>
      <w:r w:rsidR="00EF3C3B" w:rsidRPr="00D52E31">
        <w:rPr>
          <w:szCs w:val="24"/>
        </w:rPr>
        <w:t>Mullen</w:t>
      </w:r>
      <w:r w:rsidR="00B37160" w:rsidRPr="00D52E31">
        <w:rPr>
          <w:szCs w:val="24"/>
        </w:rPr>
        <w:t xml:space="preserve"> Power Saws, LLC, is a party or represents a party, unless I am first authorized to </w:t>
      </w:r>
      <w:r w:rsidR="00070C11" w:rsidRPr="00D52E31">
        <w:rPr>
          <w:szCs w:val="24"/>
        </w:rPr>
        <w:t>participate, pursuant to 5</w:t>
      </w:r>
      <w:r w:rsidR="00062D35" w:rsidRPr="00D52E31">
        <w:rPr>
          <w:szCs w:val="24"/>
        </w:rPr>
        <w:t> </w:t>
      </w:r>
      <w:r w:rsidR="00B37160" w:rsidRPr="00D52E31">
        <w:rPr>
          <w:szCs w:val="24"/>
        </w:rPr>
        <w:t xml:space="preserve">C.F.R. </w:t>
      </w:r>
      <w:r w:rsidR="000A7ADB" w:rsidRPr="00D52E31">
        <w:rPr>
          <w:szCs w:val="24"/>
        </w:rPr>
        <w:t>§</w:t>
      </w:r>
      <w:r w:rsidR="000A7ADB">
        <w:rPr>
          <w:szCs w:val="24"/>
        </w:rPr>
        <w:t> </w:t>
      </w:r>
      <w:r w:rsidR="00B37160" w:rsidRPr="00D52E31">
        <w:rPr>
          <w:szCs w:val="24"/>
        </w:rPr>
        <w:t xml:space="preserve">2635.502(d). </w:t>
      </w:r>
      <w:r w:rsidR="003F0A91" w:rsidRPr="00D52E31">
        <w:rPr>
          <w:szCs w:val="24"/>
        </w:rPr>
        <w:t xml:space="preserve">I will not receive a bonus for fiscal year </w:t>
      </w:r>
      <w:r w:rsidR="003118C8" w:rsidRPr="00D52E31">
        <w:rPr>
          <w:szCs w:val="24"/>
        </w:rPr>
        <w:t>202</w:t>
      </w:r>
      <w:r w:rsidR="00311720" w:rsidRPr="00D52E31">
        <w:rPr>
          <w:szCs w:val="24"/>
        </w:rPr>
        <w:t>1</w:t>
      </w:r>
      <w:r w:rsidR="003F0A91" w:rsidRPr="00D52E31">
        <w:rPr>
          <w:szCs w:val="24"/>
        </w:rPr>
        <w:t>.</w:t>
      </w:r>
    </w:p>
    <w:p w14:paraId="5173E36E" w14:textId="77777777" w:rsidR="006646E9" w:rsidRPr="00D52E31" w:rsidRDefault="006646E9" w:rsidP="00110AC8">
      <w:pPr>
        <w:rPr>
          <w:b/>
          <w:szCs w:val="24"/>
        </w:rPr>
      </w:pPr>
    </w:p>
    <w:p w14:paraId="65E8E4ED" w14:textId="77777777" w:rsidR="00110AC8" w:rsidRPr="00D52E31" w:rsidRDefault="00110AC8" w:rsidP="009A5141">
      <w:pPr>
        <w:pStyle w:val="Heading3"/>
        <w:rPr>
          <w:rFonts w:cs="Times New Roman"/>
          <w:szCs w:val="24"/>
        </w:rPr>
      </w:pPr>
      <w:bookmarkStart w:id="82" w:name="_6.4.2_–_outstanding"/>
      <w:bookmarkEnd w:id="82"/>
      <w:r w:rsidRPr="00D52E31">
        <w:rPr>
          <w:rFonts w:cs="Times New Roman"/>
          <w:szCs w:val="24"/>
        </w:rPr>
        <w:t>6.4.</w:t>
      </w:r>
      <w:r w:rsidR="004F502D" w:rsidRPr="00D52E31">
        <w:rPr>
          <w:rFonts w:cs="Times New Roman"/>
          <w:szCs w:val="24"/>
        </w:rPr>
        <w:t>2</w:t>
      </w:r>
      <w:r w:rsidR="00294DF3" w:rsidRPr="00D52E31">
        <w:rPr>
          <w:rFonts w:cs="Times New Roman"/>
          <w:szCs w:val="24"/>
        </w:rPr>
        <w:t xml:space="preserve"> –</w:t>
      </w:r>
      <w:r w:rsidR="00294DF3" w:rsidRPr="00D52E31">
        <w:rPr>
          <w:rFonts w:cs="Times New Roman"/>
          <w:szCs w:val="24"/>
        </w:rPr>
        <w:tab/>
      </w:r>
      <w:r w:rsidR="00C95050">
        <w:rPr>
          <w:rFonts w:cs="Times New Roman"/>
          <w:szCs w:val="24"/>
        </w:rPr>
        <w:t>O</w:t>
      </w:r>
      <w:r w:rsidRPr="00D52E31">
        <w:rPr>
          <w:rFonts w:cs="Times New Roman"/>
          <w:szCs w:val="24"/>
        </w:rPr>
        <w:t xml:space="preserve">utstanding bonus is contingent </w:t>
      </w:r>
      <w:r w:rsidR="00822955" w:rsidRPr="00D52E31">
        <w:rPr>
          <w:rFonts w:cs="Times New Roman"/>
          <w:szCs w:val="24"/>
        </w:rPr>
        <w:t xml:space="preserve">on </w:t>
      </w:r>
      <w:r w:rsidRPr="00D52E31">
        <w:rPr>
          <w:rFonts w:cs="Times New Roman"/>
          <w:szCs w:val="24"/>
        </w:rPr>
        <w:t xml:space="preserve">when the PAS nominee resigns from the </w:t>
      </w:r>
      <w:r w:rsidRPr="00D52E31">
        <w:rPr>
          <w:rFonts w:cs="Times New Roman"/>
          <w:szCs w:val="24"/>
        </w:rPr>
        <w:tab/>
        <w:t>employer</w:t>
      </w:r>
    </w:p>
    <w:p w14:paraId="32A33C81" w14:textId="77777777" w:rsidR="00110AC8" w:rsidRPr="00D52E31" w:rsidRDefault="00110AC8" w:rsidP="00110AC8">
      <w:pPr>
        <w:rPr>
          <w:szCs w:val="24"/>
          <w:u w:val="single"/>
        </w:rPr>
      </w:pPr>
    </w:p>
    <w:p w14:paraId="3B54E3A0" w14:textId="18E76144" w:rsidR="00110AC8" w:rsidRPr="005A1325" w:rsidRDefault="00110AC8" w:rsidP="00110AC8">
      <w:pPr>
        <w:rPr>
          <w:szCs w:val="24"/>
        </w:rPr>
      </w:pPr>
      <w:r w:rsidRPr="00D52E31">
        <w:rPr>
          <w:szCs w:val="24"/>
          <w:u w:val="single"/>
        </w:rPr>
        <w:t>Comment</w:t>
      </w:r>
      <w:r w:rsidR="005A1325" w:rsidRPr="005A1325">
        <w:rPr>
          <w:szCs w:val="24"/>
        </w:rPr>
        <w:t>:</w:t>
      </w:r>
    </w:p>
    <w:p w14:paraId="42AD44E5" w14:textId="77777777" w:rsidR="00110AC8" w:rsidRPr="00D52E31" w:rsidRDefault="00110AC8" w:rsidP="00110AC8">
      <w:pPr>
        <w:rPr>
          <w:szCs w:val="24"/>
        </w:rPr>
      </w:pPr>
      <w:r w:rsidRPr="00D52E31">
        <w:rPr>
          <w:szCs w:val="24"/>
        </w:rPr>
        <w:tab/>
      </w:r>
    </w:p>
    <w:p w14:paraId="0C38E1E2" w14:textId="77777777" w:rsidR="00110AC8" w:rsidRPr="00D52E31" w:rsidRDefault="00110AC8" w:rsidP="00110AC8">
      <w:pPr>
        <w:rPr>
          <w:szCs w:val="24"/>
        </w:rPr>
      </w:pPr>
      <w:r w:rsidRPr="00D52E31">
        <w:rPr>
          <w:szCs w:val="24"/>
        </w:rPr>
        <w:tab/>
        <w:t xml:space="preserve">In this sample, the PAS nominee will receive her bonus only if she is still with her employer as of a certain date.  </w:t>
      </w:r>
    </w:p>
    <w:p w14:paraId="7D3E42A9" w14:textId="77777777" w:rsidR="00180776" w:rsidRPr="00D52E31" w:rsidRDefault="00180776" w:rsidP="00110AC8">
      <w:pPr>
        <w:rPr>
          <w:szCs w:val="24"/>
        </w:rPr>
      </w:pPr>
    </w:p>
    <w:p w14:paraId="58904A00" w14:textId="7F8B3328" w:rsidR="00110AC8" w:rsidRPr="005A1325" w:rsidRDefault="00110AC8" w:rsidP="00110AC8">
      <w:pPr>
        <w:rPr>
          <w:szCs w:val="24"/>
        </w:rPr>
      </w:pPr>
      <w:r w:rsidRPr="00D52E31">
        <w:rPr>
          <w:szCs w:val="24"/>
          <w:u w:val="single"/>
        </w:rPr>
        <w:t>Sample Language</w:t>
      </w:r>
      <w:r w:rsidR="005A1325" w:rsidRPr="005A1325">
        <w:rPr>
          <w:szCs w:val="24"/>
        </w:rPr>
        <w:t>:</w:t>
      </w:r>
    </w:p>
    <w:p w14:paraId="3273BE8A" w14:textId="77777777" w:rsidR="00110AC8" w:rsidRPr="00D52E31" w:rsidRDefault="00110AC8" w:rsidP="00110AC8">
      <w:pPr>
        <w:rPr>
          <w:szCs w:val="24"/>
        </w:rPr>
      </w:pPr>
      <w:r w:rsidRPr="00D52E31">
        <w:rPr>
          <w:szCs w:val="24"/>
        </w:rPr>
        <w:tab/>
      </w:r>
    </w:p>
    <w:p w14:paraId="1D617420" w14:textId="77777777" w:rsidR="00110AC8" w:rsidRPr="00D52E31" w:rsidRDefault="00943A01" w:rsidP="00110AC8">
      <w:pPr>
        <w:rPr>
          <w:szCs w:val="24"/>
        </w:rPr>
      </w:pPr>
      <w:r w:rsidRPr="00D52E31">
        <w:rPr>
          <w:szCs w:val="24"/>
        </w:rPr>
        <w:tab/>
      </w:r>
      <w:r w:rsidR="00110AC8" w:rsidRPr="00D52E31">
        <w:rPr>
          <w:szCs w:val="24"/>
        </w:rPr>
        <w:t xml:space="preserve">Upon confirmation, I will resign from my position with </w:t>
      </w:r>
      <w:r w:rsidR="00FD3D97" w:rsidRPr="00D52E31">
        <w:rPr>
          <w:szCs w:val="24"/>
        </w:rPr>
        <w:t>JB Cha</w:t>
      </w:r>
      <w:r w:rsidR="00497A0F" w:rsidRPr="00D52E31">
        <w:rPr>
          <w:szCs w:val="24"/>
        </w:rPr>
        <w:t>y</w:t>
      </w:r>
      <w:r w:rsidR="00FD3D97" w:rsidRPr="00D52E31">
        <w:rPr>
          <w:szCs w:val="24"/>
        </w:rPr>
        <w:t>ya</w:t>
      </w:r>
      <w:r w:rsidR="00DB31D2" w:rsidRPr="00D52E31">
        <w:rPr>
          <w:szCs w:val="24"/>
        </w:rPr>
        <w:t xml:space="preserve">, Inc. I will receive any </w:t>
      </w:r>
      <w:r w:rsidR="00C54960" w:rsidRPr="00D52E31">
        <w:rPr>
          <w:szCs w:val="24"/>
        </w:rPr>
        <w:t>201</w:t>
      </w:r>
      <w:r w:rsidR="00311720" w:rsidRPr="00D52E31">
        <w:rPr>
          <w:szCs w:val="24"/>
        </w:rPr>
        <w:t>9</w:t>
      </w:r>
      <w:r w:rsidR="00C54960" w:rsidRPr="00D52E31">
        <w:rPr>
          <w:szCs w:val="24"/>
        </w:rPr>
        <w:t xml:space="preserve"> </w:t>
      </w:r>
      <w:r w:rsidR="00110AC8" w:rsidRPr="00D52E31">
        <w:rPr>
          <w:szCs w:val="24"/>
        </w:rPr>
        <w:t xml:space="preserve">bonus to which I may be entitled only if I am still an employee of </w:t>
      </w:r>
      <w:r w:rsidR="00FD3D97" w:rsidRPr="00D52E31">
        <w:rPr>
          <w:szCs w:val="24"/>
        </w:rPr>
        <w:t>JB Cha</w:t>
      </w:r>
      <w:r w:rsidR="00497A0F" w:rsidRPr="00D52E31">
        <w:rPr>
          <w:szCs w:val="24"/>
        </w:rPr>
        <w:t>y</w:t>
      </w:r>
      <w:r w:rsidR="00FD3D97" w:rsidRPr="00D52E31">
        <w:rPr>
          <w:szCs w:val="24"/>
        </w:rPr>
        <w:t>ya</w:t>
      </w:r>
      <w:r w:rsidR="008A31BC" w:rsidRPr="00D52E31">
        <w:rPr>
          <w:szCs w:val="24"/>
        </w:rPr>
        <w:t>, Inc.</w:t>
      </w:r>
      <w:r w:rsidR="00791D2B" w:rsidRPr="00D52E31">
        <w:rPr>
          <w:szCs w:val="24"/>
        </w:rPr>
        <w:t>,</w:t>
      </w:r>
      <w:r w:rsidR="00110AC8" w:rsidRPr="00D52E31">
        <w:rPr>
          <w:szCs w:val="24"/>
        </w:rPr>
        <w:t xml:space="preserve"> on </w:t>
      </w:r>
      <w:r w:rsidR="008A31BC" w:rsidRPr="00D52E31">
        <w:rPr>
          <w:szCs w:val="24"/>
        </w:rPr>
        <w:t>March</w:t>
      </w:r>
      <w:r w:rsidR="00B93FD8" w:rsidRPr="00D52E31">
        <w:rPr>
          <w:szCs w:val="24"/>
        </w:rPr>
        <w:t xml:space="preserve"> </w:t>
      </w:r>
      <w:r w:rsidR="00DB31D2" w:rsidRPr="00D52E31">
        <w:rPr>
          <w:szCs w:val="24"/>
        </w:rPr>
        <w:t xml:space="preserve">15, </w:t>
      </w:r>
      <w:r w:rsidR="00C54960" w:rsidRPr="00D52E31">
        <w:rPr>
          <w:szCs w:val="24"/>
        </w:rPr>
        <w:t>20</w:t>
      </w:r>
      <w:r w:rsidR="00311720" w:rsidRPr="00D52E31">
        <w:rPr>
          <w:szCs w:val="24"/>
        </w:rPr>
        <w:t>20</w:t>
      </w:r>
      <w:r w:rsidR="00110AC8" w:rsidRPr="00D52E31">
        <w:rPr>
          <w:szCs w:val="24"/>
        </w:rPr>
        <w:t xml:space="preserve">, when such bonuses are </w:t>
      </w:r>
      <w:r w:rsidR="00DB31D2" w:rsidRPr="00D52E31">
        <w:rPr>
          <w:szCs w:val="24"/>
        </w:rPr>
        <w:t xml:space="preserve">paid. I will not receive a </w:t>
      </w:r>
      <w:r w:rsidR="00287A4F" w:rsidRPr="00D52E31">
        <w:rPr>
          <w:szCs w:val="24"/>
        </w:rPr>
        <w:t>20</w:t>
      </w:r>
      <w:r w:rsidR="00311720" w:rsidRPr="00D52E31">
        <w:rPr>
          <w:szCs w:val="24"/>
        </w:rPr>
        <w:t>20</w:t>
      </w:r>
      <w:r w:rsidR="00287A4F" w:rsidRPr="00D52E31">
        <w:rPr>
          <w:szCs w:val="24"/>
        </w:rPr>
        <w:t xml:space="preserve"> </w:t>
      </w:r>
      <w:r w:rsidR="00110AC8" w:rsidRPr="00D52E31">
        <w:rPr>
          <w:szCs w:val="24"/>
        </w:rPr>
        <w:t xml:space="preserve">bonus.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f</w:t>
      </w:r>
      <w:r w:rsidR="00110AC8"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00FD3D97" w:rsidRPr="00D52E31">
        <w:rPr>
          <w:szCs w:val="24"/>
        </w:rPr>
        <w:t>JB Cha</w:t>
      </w:r>
      <w:r w:rsidR="00497A0F" w:rsidRPr="00D52E31">
        <w:rPr>
          <w:szCs w:val="24"/>
        </w:rPr>
        <w:t>y</w:t>
      </w:r>
      <w:r w:rsidR="00FD3D97" w:rsidRPr="00D52E31">
        <w:rPr>
          <w:szCs w:val="24"/>
        </w:rPr>
        <w:t>ya</w:t>
      </w:r>
      <w:r w:rsidR="008A31BC" w:rsidRPr="00D52E31">
        <w:rPr>
          <w:szCs w:val="24"/>
        </w:rPr>
        <w:t>, Inc.</w:t>
      </w:r>
      <w:r w:rsidR="00791D2B" w:rsidRPr="00D52E31">
        <w:rPr>
          <w:szCs w:val="24"/>
        </w:rPr>
        <w:t>,</w:t>
      </w:r>
      <w:r w:rsidR="00110AC8" w:rsidRPr="00D52E31">
        <w:rPr>
          <w:szCs w:val="24"/>
        </w:rPr>
        <w:t xml:space="preserve"> is a party or represents a party, unless I am first authorized to participate, pursuant to 5 C.F.R. § 2635.502(d).  </w:t>
      </w:r>
    </w:p>
    <w:p w14:paraId="3EB0A7BF" w14:textId="77777777" w:rsidR="00110AC8" w:rsidRPr="00D52E31" w:rsidRDefault="00110AC8" w:rsidP="00110AC8">
      <w:pPr>
        <w:rPr>
          <w:b/>
          <w:szCs w:val="24"/>
        </w:rPr>
      </w:pPr>
    </w:p>
    <w:p w14:paraId="1A20261A" w14:textId="77777777" w:rsidR="00FC2F5A" w:rsidRPr="00D52E31" w:rsidRDefault="00FC2F5A">
      <w:pPr>
        <w:rPr>
          <w:b/>
          <w:szCs w:val="24"/>
        </w:rPr>
      </w:pPr>
      <w:r w:rsidRPr="00D52E31">
        <w:rPr>
          <w:b/>
          <w:szCs w:val="24"/>
        </w:rPr>
        <w:br w:type="page"/>
      </w:r>
    </w:p>
    <w:p w14:paraId="5E627382" w14:textId="77777777" w:rsidR="00110AC8" w:rsidRPr="00D52E31" w:rsidRDefault="00110AC8" w:rsidP="009A5141">
      <w:pPr>
        <w:pStyle w:val="Heading3"/>
        <w:rPr>
          <w:rFonts w:cs="Times New Roman"/>
          <w:szCs w:val="24"/>
          <w:u w:val="single"/>
        </w:rPr>
      </w:pPr>
      <w:bookmarkStart w:id="83" w:name="_6.4.3_–_bonus"/>
      <w:bookmarkEnd w:id="83"/>
      <w:r w:rsidRPr="00D52E31">
        <w:rPr>
          <w:rFonts w:cs="Times New Roman"/>
          <w:szCs w:val="24"/>
        </w:rPr>
        <w:t>6.4.</w:t>
      </w:r>
      <w:r w:rsidR="004F502D" w:rsidRPr="00D52E31">
        <w:rPr>
          <w:rFonts w:cs="Times New Roman"/>
          <w:szCs w:val="24"/>
        </w:rPr>
        <w:t>3</w:t>
      </w:r>
      <w:r w:rsidR="00870AB3" w:rsidRPr="00D52E31">
        <w:rPr>
          <w:rFonts w:cs="Times New Roman"/>
          <w:szCs w:val="24"/>
        </w:rPr>
        <w:t xml:space="preserve"> –</w:t>
      </w:r>
      <w:r w:rsidRPr="00D52E31">
        <w:rPr>
          <w:rFonts w:cs="Times New Roman"/>
          <w:szCs w:val="24"/>
        </w:rPr>
        <w:tab/>
      </w:r>
      <w:r w:rsidR="00C95050">
        <w:rPr>
          <w:rFonts w:cs="Times New Roman"/>
          <w:szCs w:val="24"/>
        </w:rPr>
        <w:t>B</w:t>
      </w:r>
      <w:r w:rsidRPr="00D52E31">
        <w:rPr>
          <w:rFonts w:cs="Times New Roman"/>
          <w:szCs w:val="24"/>
        </w:rPr>
        <w:t xml:space="preserve">onus is </w:t>
      </w:r>
      <w:r w:rsidR="00B56B73" w:rsidRPr="00D52E31">
        <w:rPr>
          <w:rFonts w:cs="Times New Roman"/>
          <w:szCs w:val="24"/>
        </w:rPr>
        <w:t>not pursuant to a standard policy</w:t>
      </w:r>
      <w:r w:rsidRPr="00D52E31">
        <w:rPr>
          <w:rFonts w:cs="Times New Roman"/>
          <w:szCs w:val="24"/>
        </w:rPr>
        <w:t xml:space="preserve"> and will be forfeited if not received </w:t>
      </w:r>
      <w:r w:rsidR="00870AB3" w:rsidRPr="00D52E31">
        <w:rPr>
          <w:rFonts w:cs="Times New Roman"/>
          <w:szCs w:val="24"/>
        </w:rPr>
        <w:tab/>
      </w:r>
      <w:r w:rsidRPr="00D52E31">
        <w:rPr>
          <w:rFonts w:cs="Times New Roman"/>
          <w:szCs w:val="24"/>
        </w:rPr>
        <w:t>prior to appointment</w:t>
      </w:r>
    </w:p>
    <w:p w14:paraId="01F627AF" w14:textId="77777777" w:rsidR="00110AC8" w:rsidRPr="00D52E31" w:rsidRDefault="00110AC8" w:rsidP="00110AC8">
      <w:pPr>
        <w:rPr>
          <w:szCs w:val="24"/>
          <w:u w:val="single"/>
        </w:rPr>
      </w:pPr>
    </w:p>
    <w:p w14:paraId="5B5D15CD" w14:textId="25D9D3C1" w:rsidR="00110AC8" w:rsidRPr="00D52E31" w:rsidRDefault="00110AC8" w:rsidP="00110AC8">
      <w:pPr>
        <w:rPr>
          <w:szCs w:val="24"/>
          <w:u w:val="single"/>
        </w:rPr>
      </w:pPr>
      <w:r w:rsidRPr="00D52E31">
        <w:rPr>
          <w:szCs w:val="24"/>
          <w:u w:val="single"/>
        </w:rPr>
        <w:t>Comment</w:t>
      </w:r>
      <w:r w:rsidR="00882ADF" w:rsidRPr="00882ADF">
        <w:rPr>
          <w:szCs w:val="24"/>
        </w:rPr>
        <w:t>:</w:t>
      </w:r>
    </w:p>
    <w:p w14:paraId="1D1A4047" w14:textId="77777777" w:rsidR="00110AC8" w:rsidRPr="00D52E31" w:rsidRDefault="00110AC8" w:rsidP="00110AC8">
      <w:pPr>
        <w:rPr>
          <w:szCs w:val="24"/>
        </w:rPr>
      </w:pPr>
      <w:r w:rsidRPr="00D52E31">
        <w:rPr>
          <w:szCs w:val="24"/>
        </w:rPr>
        <w:tab/>
      </w:r>
    </w:p>
    <w:p w14:paraId="1320B65E" w14:textId="77777777" w:rsidR="00B56B73" w:rsidRPr="00D52E31" w:rsidRDefault="00B56B73" w:rsidP="009A5141">
      <w:pPr>
        <w:ind w:firstLine="720"/>
        <w:rPr>
          <w:szCs w:val="24"/>
        </w:rPr>
      </w:pPr>
      <w:r w:rsidRPr="00D52E31">
        <w:rPr>
          <w:szCs w:val="24"/>
        </w:rPr>
        <w:t xml:space="preserve">In the following sample, </w:t>
      </w:r>
      <w:r w:rsidR="00A057A4" w:rsidRPr="00D52E31">
        <w:rPr>
          <w:szCs w:val="24"/>
        </w:rPr>
        <w:t>an employer</w:t>
      </w:r>
      <w:r w:rsidRPr="00D52E31">
        <w:rPr>
          <w:szCs w:val="24"/>
        </w:rPr>
        <w:t xml:space="preserve"> </w:t>
      </w:r>
      <w:r w:rsidR="008A31BC" w:rsidRPr="00D52E31">
        <w:rPr>
          <w:szCs w:val="24"/>
        </w:rPr>
        <w:t>might</w:t>
      </w:r>
      <w:r w:rsidRPr="00D52E31">
        <w:rPr>
          <w:szCs w:val="24"/>
        </w:rPr>
        <w:t xml:space="preserve"> </w:t>
      </w:r>
      <w:r w:rsidR="00A057A4" w:rsidRPr="00D52E31">
        <w:rPr>
          <w:szCs w:val="24"/>
        </w:rPr>
        <w:t>pay the PAS nominee</w:t>
      </w:r>
      <w:r w:rsidRPr="00D52E31">
        <w:rPr>
          <w:szCs w:val="24"/>
        </w:rPr>
        <w:t xml:space="preserve"> a bonus</w:t>
      </w:r>
      <w:r w:rsidR="00A057A4" w:rsidRPr="00D52E31">
        <w:rPr>
          <w:szCs w:val="24"/>
        </w:rPr>
        <w:t>, but payment of such a bonus either is not</w:t>
      </w:r>
      <w:r w:rsidRPr="00D52E31">
        <w:rPr>
          <w:szCs w:val="24"/>
        </w:rPr>
        <w:t xml:space="preserve"> standard policy</w:t>
      </w:r>
      <w:r w:rsidR="00A057A4" w:rsidRPr="00D52E31">
        <w:rPr>
          <w:szCs w:val="24"/>
        </w:rPr>
        <w:t xml:space="preserve"> for the employer or is discretionary</w:t>
      </w:r>
      <w:r w:rsidRPr="00D52E31">
        <w:rPr>
          <w:szCs w:val="24"/>
        </w:rPr>
        <w:t xml:space="preserve">. The PAS nominee </w:t>
      </w:r>
      <w:r w:rsidR="00A057A4" w:rsidRPr="00D52E31">
        <w:rPr>
          <w:szCs w:val="24"/>
        </w:rPr>
        <w:t xml:space="preserve">has agreed that she will </w:t>
      </w:r>
      <w:r w:rsidRPr="00D52E31">
        <w:rPr>
          <w:szCs w:val="24"/>
        </w:rPr>
        <w:t xml:space="preserve">either (1) receive the bonus from her former employer prior to assuming the duties of her Government position or (2) forfeit the bonus if it is not paid </w:t>
      </w:r>
      <w:r w:rsidR="00A057A4" w:rsidRPr="00D52E31">
        <w:rPr>
          <w:szCs w:val="24"/>
        </w:rPr>
        <w:t>before she</w:t>
      </w:r>
      <w:r w:rsidRPr="00D52E31">
        <w:rPr>
          <w:szCs w:val="24"/>
        </w:rPr>
        <w:t xml:space="preserve"> assum</w:t>
      </w:r>
      <w:r w:rsidR="00A057A4" w:rsidRPr="00D52E31">
        <w:rPr>
          <w:szCs w:val="24"/>
        </w:rPr>
        <w:t>es the duties of</w:t>
      </w:r>
      <w:r w:rsidRPr="00D52E31">
        <w:rPr>
          <w:szCs w:val="24"/>
        </w:rPr>
        <w:t xml:space="preserve"> her Government position. </w:t>
      </w:r>
      <w:r w:rsidR="00A057A4" w:rsidRPr="00D52E31">
        <w:rPr>
          <w:szCs w:val="24"/>
        </w:rPr>
        <w:t>I</w:t>
      </w:r>
      <w:r w:rsidRPr="00D52E31">
        <w:rPr>
          <w:szCs w:val="24"/>
        </w:rPr>
        <w:t xml:space="preserve">f </w:t>
      </w:r>
      <w:r w:rsidR="00C14B48" w:rsidRPr="00D52E31">
        <w:rPr>
          <w:szCs w:val="24"/>
        </w:rPr>
        <w:t xml:space="preserve">the </w:t>
      </w:r>
      <w:r w:rsidR="00AB1C74" w:rsidRPr="00D52E31">
        <w:rPr>
          <w:szCs w:val="24"/>
        </w:rPr>
        <w:t xml:space="preserve">PAS nominee </w:t>
      </w:r>
      <w:r w:rsidRPr="00D52E31">
        <w:rPr>
          <w:szCs w:val="24"/>
        </w:rPr>
        <w:t>receive</w:t>
      </w:r>
      <w:r w:rsidR="00A057A4" w:rsidRPr="00D52E31">
        <w:rPr>
          <w:szCs w:val="24"/>
        </w:rPr>
        <w:t>s</w:t>
      </w:r>
      <w:r w:rsidRPr="00D52E31">
        <w:rPr>
          <w:szCs w:val="24"/>
        </w:rPr>
        <w:t xml:space="preserve"> the bonus</w:t>
      </w:r>
      <w:r w:rsidR="00A057A4" w:rsidRPr="00D52E31">
        <w:rPr>
          <w:szCs w:val="24"/>
        </w:rPr>
        <w:t xml:space="preserve"> prior to assuming the duties of her Government position</w:t>
      </w:r>
      <w:r w:rsidRPr="00D52E31">
        <w:rPr>
          <w:szCs w:val="24"/>
        </w:rPr>
        <w:t xml:space="preserve">, the bonus may </w:t>
      </w:r>
      <w:r w:rsidR="00AB1C74" w:rsidRPr="00D52E31">
        <w:rPr>
          <w:szCs w:val="24"/>
        </w:rPr>
        <w:t>constitute</w:t>
      </w:r>
      <w:r w:rsidRPr="00D52E31">
        <w:rPr>
          <w:szCs w:val="24"/>
        </w:rPr>
        <w:t xml:space="preserve"> an extraordinary payment from a former employer under 5 C.F.R. §</w:t>
      </w:r>
      <w:r w:rsidR="00EC0A97" w:rsidRPr="00D52E31">
        <w:rPr>
          <w:szCs w:val="24"/>
        </w:rPr>
        <w:t> </w:t>
      </w:r>
      <w:r w:rsidRPr="00D52E31">
        <w:rPr>
          <w:szCs w:val="24"/>
        </w:rPr>
        <w:t xml:space="preserve">2635.503. In such a case, the PAS nominee would </w:t>
      </w:r>
      <w:r w:rsidR="0067243B" w:rsidRPr="00D52E31">
        <w:rPr>
          <w:szCs w:val="24"/>
        </w:rPr>
        <w:t>be r</w:t>
      </w:r>
      <w:r w:rsidRPr="00D52E31">
        <w:rPr>
          <w:szCs w:val="24"/>
        </w:rPr>
        <w:t>equire</w:t>
      </w:r>
      <w:r w:rsidR="0067243B" w:rsidRPr="00D52E31">
        <w:rPr>
          <w:szCs w:val="24"/>
        </w:rPr>
        <w:t>d</w:t>
      </w:r>
      <w:r w:rsidRPr="00D52E31">
        <w:rPr>
          <w:szCs w:val="24"/>
        </w:rPr>
        <w:t xml:space="preserve"> </w:t>
      </w:r>
      <w:r w:rsidR="0067243B" w:rsidRPr="00D52E31">
        <w:rPr>
          <w:szCs w:val="24"/>
        </w:rPr>
        <w:t>to recuse for</w:t>
      </w:r>
      <w:r w:rsidRPr="00D52E31">
        <w:rPr>
          <w:szCs w:val="24"/>
        </w:rPr>
        <w:t xml:space="preserve"> two</w:t>
      </w:r>
      <w:r w:rsidR="0067243B" w:rsidRPr="00D52E31">
        <w:rPr>
          <w:szCs w:val="24"/>
        </w:rPr>
        <w:t xml:space="preserve"> years</w:t>
      </w:r>
      <w:r w:rsidRPr="00D52E31">
        <w:rPr>
          <w:szCs w:val="24"/>
        </w:rPr>
        <w:t xml:space="preserve"> from particular matters involving specific parties in which the former employer is a party or represents a party. </w:t>
      </w:r>
      <w:r w:rsidR="00AB1C74" w:rsidRPr="00D52E31">
        <w:rPr>
          <w:szCs w:val="24"/>
        </w:rPr>
        <w:t>On the other hand, if the PAS nominee forfeits</w:t>
      </w:r>
      <w:r w:rsidRPr="00D52E31">
        <w:rPr>
          <w:szCs w:val="24"/>
        </w:rPr>
        <w:t xml:space="preserve"> the bonus, she will </w:t>
      </w:r>
      <w:r w:rsidR="00FD3D97" w:rsidRPr="00D52E31">
        <w:rPr>
          <w:szCs w:val="24"/>
        </w:rPr>
        <w:t xml:space="preserve">be </w:t>
      </w:r>
      <w:r w:rsidRPr="00D52E31">
        <w:rPr>
          <w:szCs w:val="24"/>
        </w:rPr>
        <w:t>require</w:t>
      </w:r>
      <w:r w:rsidR="00FD3D97" w:rsidRPr="00D52E31">
        <w:rPr>
          <w:szCs w:val="24"/>
        </w:rPr>
        <w:t>d to recuse for</w:t>
      </w:r>
      <w:r w:rsidRPr="00D52E31">
        <w:rPr>
          <w:szCs w:val="24"/>
        </w:rPr>
        <w:t xml:space="preserve"> one</w:t>
      </w:r>
      <w:r w:rsidR="00FD3D97" w:rsidRPr="00D52E31">
        <w:rPr>
          <w:szCs w:val="24"/>
        </w:rPr>
        <w:t xml:space="preserve"> </w:t>
      </w:r>
      <w:r w:rsidRPr="00D52E31">
        <w:rPr>
          <w:szCs w:val="24"/>
        </w:rPr>
        <w:t>year under 5 C.F.R. §</w:t>
      </w:r>
      <w:r w:rsidR="00AB1C74" w:rsidRPr="00D52E31">
        <w:rPr>
          <w:szCs w:val="24"/>
        </w:rPr>
        <w:t> </w:t>
      </w:r>
      <w:r w:rsidRPr="00D52E31">
        <w:rPr>
          <w:szCs w:val="24"/>
        </w:rPr>
        <w:t>2635.502.</w:t>
      </w:r>
    </w:p>
    <w:p w14:paraId="6900EE11" w14:textId="77777777" w:rsidR="00B56B73" w:rsidRPr="00D52E31" w:rsidRDefault="00B56B73" w:rsidP="00110AC8">
      <w:pPr>
        <w:rPr>
          <w:szCs w:val="24"/>
          <w:u w:val="single"/>
        </w:rPr>
      </w:pPr>
    </w:p>
    <w:p w14:paraId="63B9EBAC" w14:textId="77777777" w:rsidR="00110AC8" w:rsidRPr="00D52E31" w:rsidRDefault="00110AC8" w:rsidP="00110AC8">
      <w:pPr>
        <w:rPr>
          <w:szCs w:val="24"/>
        </w:rPr>
      </w:pPr>
      <w:r w:rsidRPr="00D52E31">
        <w:rPr>
          <w:szCs w:val="24"/>
          <w:u w:val="single"/>
        </w:rPr>
        <w:t>Sample Language</w:t>
      </w:r>
      <w:r w:rsidRPr="00D52E31">
        <w:rPr>
          <w:szCs w:val="24"/>
        </w:rPr>
        <w:t>:</w:t>
      </w:r>
    </w:p>
    <w:p w14:paraId="6E931C18" w14:textId="77777777" w:rsidR="00110AC8" w:rsidRPr="00D52E31" w:rsidRDefault="00110AC8" w:rsidP="00110AC8">
      <w:pPr>
        <w:rPr>
          <w:szCs w:val="24"/>
        </w:rPr>
      </w:pPr>
      <w:r w:rsidRPr="00D52E31">
        <w:rPr>
          <w:szCs w:val="24"/>
        </w:rPr>
        <w:tab/>
      </w:r>
    </w:p>
    <w:p w14:paraId="1CA9B32A" w14:textId="1BC3666D" w:rsidR="00110AC8" w:rsidRPr="00D52E31" w:rsidRDefault="00110AC8" w:rsidP="00110AC8">
      <w:pPr>
        <w:rPr>
          <w:szCs w:val="24"/>
        </w:rPr>
      </w:pPr>
      <w:r w:rsidRPr="00D52E31">
        <w:rPr>
          <w:szCs w:val="24"/>
        </w:rPr>
        <w:tab/>
        <w:t xml:space="preserve">Upon confirmation, I will resign from my position </w:t>
      </w:r>
      <w:r w:rsidR="007665C8" w:rsidRPr="00D52E31">
        <w:rPr>
          <w:szCs w:val="24"/>
        </w:rPr>
        <w:t>with</w:t>
      </w:r>
      <w:r w:rsidRPr="00D52E31">
        <w:rPr>
          <w:szCs w:val="24"/>
        </w:rPr>
        <w:t xml:space="preserve"> the XYZ Corporation. If the XYZ Corporation decides to pay me a bonus for work I performed during </w:t>
      </w:r>
      <w:r w:rsidR="00C54960" w:rsidRPr="00D52E31">
        <w:rPr>
          <w:szCs w:val="24"/>
        </w:rPr>
        <w:t>201</w:t>
      </w:r>
      <w:r w:rsidR="00311720" w:rsidRPr="00D52E31">
        <w:rPr>
          <w:szCs w:val="24"/>
        </w:rPr>
        <w:t>9</w:t>
      </w:r>
      <w:r w:rsidRPr="00D52E31">
        <w:rPr>
          <w:szCs w:val="24"/>
        </w:rPr>
        <w:t xml:space="preserve">, I will not accept </w:t>
      </w:r>
      <w:r w:rsidR="00B26A50" w:rsidRPr="00D52E31">
        <w:rPr>
          <w:szCs w:val="24"/>
        </w:rPr>
        <w:t xml:space="preserve">the bonus </w:t>
      </w:r>
      <w:r w:rsidRPr="00D52E31">
        <w:rPr>
          <w:szCs w:val="24"/>
        </w:rPr>
        <w:t xml:space="preserve">and will forfeit </w:t>
      </w:r>
      <w:r w:rsidR="00AB1C74" w:rsidRPr="00D52E31">
        <w:rPr>
          <w:szCs w:val="24"/>
        </w:rPr>
        <w:t>it</w:t>
      </w:r>
      <w:r w:rsidRPr="00D52E31">
        <w:rPr>
          <w:szCs w:val="24"/>
        </w:rPr>
        <w:t xml:space="preserve">, unless I receive the </w:t>
      </w:r>
      <w:r w:rsidR="00AB1C74" w:rsidRPr="00D52E31">
        <w:rPr>
          <w:szCs w:val="24"/>
        </w:rPr>
        <w:t xml:space="preserve">bonus </w:t>
      </w:r>
      <w:r w:rsidRPr="00D52E31">
        <w:rPr>
          <w:szCs w:val="24"/>
        </w:rPr>
        <w:t xml:space="preserve">before I assume the duties of the position of Under Secretary. </w:t>
      </w:r>
      <w:r w:rsidR="00B446D5">
        <w:rPr>
          <w:szCs w:val="24"/>
        </w:rPr>
        <w:t xml:space="preserve">Pursuant to the </w:t>
      </w:r>
      <w:r w:rsidR="00603CBD">
        <w:rPr>
          <w:szCs w:val="24"/>
        </w:rPr>
        <w:t>impartiality</w:t>
      </w:r>
      <w:r w:rsidR="00B446D5">
        <w:rPr>
          <w:szCs w:val="24"/>
        </w:rPr>
        <w:t xml:space="preserve"> regulation</w:t>
      </w:r>
      <w:r w:rsidR="00AA1FCC">
        <w:rPr>
          <w:szCs w:val="24"/>
        </w:rPr>
        <w:t xml:space="preserve"> at</w:t>
      </w:r>
      <w:r w:rsidR="00B446D5">
        <w:rPr>
          <w:szCs w:val="24"/>
        </w:rPr>
        <w:t xml:space="preserve"> 5 C.F.R. § 2635.503, i</w:t>
      </w:r>
      <w:r w:rsidRPr="00D52E31">
        <w:rPr>
          <w:szCs w:val="24"/>
        </w:rPr>
        <w:t xml:space="preserve">f I receive </w:t>
      </w:r>
      <w:r w:rsidR="00834419" w:rsidRPr="00D52E31">
        <w:rPr>
          <w:szCs w:val="24"/>
        </w:rPr>
        <w:t>the bonus</w:t>
      </w:r>
      <w:r w:rsidRPr="00D52E31">
        <w:rPr>
          <w:szCs w:val="24"/>
        </w:rPr>
        <w:t>, I will not participate personally and substantially in any particular matter involving specific parties in which the XYZ Corporation is a party or represents a party for a period of two years from the date on which I receive the bonus, unless I first receive a written waiver pursuant to 5 C.F.R. §</w:t>
      </w:r>
      <w:r w:rsidR="00834419" w:rsidRPr="00D52E31">
        <w:rPr>
          <w:szCs w:val="24"/>
        </w:rPr>
        <w:t> </w:t>
      </w:r>
      <w:r w:rsidRPr="00D52E31">
        <w:rPr>
          <w:szCs w:val="24"/>
        </w:rPr>
        <w:t xml:space="preserve">2635.503(c).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i</w:t>
      </w:r>
      <w:r w:rsidRPr="00D52E31">
        <w:rPr>
          <w:szCs w:val="24"/>
        </w:rPr>
        <w:t xml:space="preserve">f I do not receive </w:t>
      </w:r>
      <w:r w:rsidR="00AB1C74" w:rsidRPr="00D52E31">
        <w:rPr>
          <w:szCs w:val="24"/>
        </w:rPr>
        <w:t>the bonus</w:t>
      </w:r>
      <w:r w:rsidRPr="00D52E31">
        <w:rPr>
          <w:szCs w:val="24"/>
        </w:rPr>
        <w:t xml:space="preserve">, I will not participate personally and substantially in any particular matter involving specific parties in which </w:t>
      </w:r>
      <w:r w:rsidR="000464B0" w:rsidRPr="00D52E31">
        <w:rPr>
          <w:szCs w:val="24"/>
        </w:rPr>
        <w:t xml:space="preserve">I know </w:t>
      </w:r>
      <w:r w:rsidRPr="00D52E31">
        <w:rPr>
          <w:szCs w:val="24"/>
        </w:rPr>
        <w:t xml:space="preserve">the XYZ Corporation is a party or represents a party for a period of one year from the date of my resignation, unless I am first authorized to participate, pursuant to 5 C.F.R. § 2635.502(d). </w:t>
      </w:r>
    </w:p>
    <w:p w14:paraId="354B2235" w14:textId="77777777" w:rsidR="0097116F" w:rsidRPr="00D52E31" w:rsidRDefault="0097116F" w:rsidP="007F6696">
      <w:pPr>
        <w:tabs>
          <w:tab w:val="left" w:pos="684"/>
          <w:tab w:val="left" w:pos="1026"/>
        </w:tabs>
        <w:ind w:left="1026" w:hanging="1026"/>
        <w:rPr>
          <w:b/>
          <w:color w:val="000000"/>
          <w:szCs w:val="24"/>
        </w:rPr>
      </w:pPr>
    </w:p>
    <w:p w14:paraId="1E6C1DD4" w14:textId="77777777" w:rsidR="000F5C30" w:rsidRPr="00D52E31" w:rsidRDefault="000F5C30" w:rsidP="00E362B7">
      <w:pPr>
        <w:pStyle w:val="Heading3"/>
        <w:rPr>
          <w:rFonts w:cs="Times New Roman"/>
          <w:szCs w:val="24"/>
        </w:rPr>
      </w:pPr>
      <w:bookmarkStart w:id="84" w:name="_6.5.0_–_acceleration"/>
      <w:bookmarkEnd w:id="84"/>
      <w:r w:rsidRPr="00D52E31">
        <w:rPr>
          <w:rFonts w:cs="Times New Roman"/>
          <w:szCs w:val="24"/>
        </w:rPr>
        <w:t>6.5.0 –</w:t>
      </w:r>
      <w:r w:rsidRPr="00D52E31">
        <w:rPr>
          <w:rFonts w:cs="Times New Roman"/>
          <w:szCs w:val="24"/>
        </w:rPr>
        <w:tab/>
      </w:r>
      <w:r w:rsidR="00C95050">
        <w:rPr>
          <w:rFonts w:cs="Times New Roman"/>
          <w:szCs w:val="24"/>
        </w:rPr>
        <w:t>A</w:t>
      </w:r>
      <w:r w:rsidRPr="00D52E31">
        <w:rPr>
          <w:rFonts w:cs="Times New Roman"/>
          <w:szCs w:val="24"/>
        </w:rPr>
        <w:t xml:space="preserve">cceleration of vesting of restricted stock  </w:t>
      </w:r>
    </w:p>
    <w:p w14:paraId="34C107F0" w14:textId="77777777" w:rsidR="000F5C30" w:rsidRPr="00D52E31" w:rsidRDefault="000F5C30" w:rsidP="000F5C30">
      <w:pPr>
        <w:rPr>
          <w:szCs w:val="24"/>
        </w:rPr>
      </w:pPr>
    </w:p>
    <w:p w14:paraId="6C5A4552" w14:textId="77777777" w:rsidR="000F5C30" w:rsidRPr="00D52E31" w:rsidRDefault="000F5C30" w:rsidP="000F5C30">
      <w:pPr>
        <w:tabs>
          <w:tab w:val="left" w:pos="684"/>
          <w:tab w:val="left" w:pos="855"/>
        </w:tabs>
        <w:rPr>
          <w:szCs w:val="24"/>
          <w:u w:val="single"/>
        </w:rPr>
      </w:pPr>
      <w:r w:rsidRPr="00D52E31">
        <w:rPr>
          <w:szCs w:val="24"/>
          <w:u w:val="single"/>
        </w:rPr>
        <w:t>Comment</w:t>
      </w:r>
      <w:r w:rsidRPr="005A1325">
        <w:rPr>
          <w:szCs w:val="24"/>
        </w:rPr>
        <w:t>:</w:t>
      </w:r>
    </w:p>
    <w:p w14:paraId="5E225166" w14:textId="77777777" w:rsidR="000F5C30" w:rsidRPr="00D52E31" w:rsidRDefault="000F5C30" w:rsidP="007F6696">
      <w:pPr>
        <w:tabs>
          <w:tab w:val="left" w:pos="684"/>
          <w:tab w:val="left" w:pos="1026"/>
        </w:tabs>
        <w:ind w:left="1026" w:hanging="1026"/>
        <w:rPr>
          <w:b/>
          <w:color w:val="000000"/>
          <w:szCs w:val="24"/>
        </w:rPr>
      </w:pPr>
    </w:p>
    <w:p w14:paraId="6599A492" w14:textId="2E7AF2B5" w:rsidR="000F5C30" w:rsidRPr="00D52E31" w:rsidRDefault="000F5C30" w:rsidP="00B6590D">
      <w:pPr>
        <w:rPr>
          <w:szCs w:val="24"/>
        </w:rPr>
      </w:pPr>
      <w:r w:rsidRPr="00D52E31">
        <w:rPr>
          <w:szCs w:val="24"/>
        </w:rPr>
        <w:tab/>
        <w:t>In this sample, the PAS nominee has a financial interest in his employer. The employer</w:t>
      </w:r>
      <w:r w:rsidRPr="00D52E31">
        <w:rPr>
          <w:szCs w:val="24"/>
          <w:shd w:val="clear" w:color="auto" w:fill="FFFFFF"/>
        </w:rPr>
        <w:t xml:space="preserve"> has agreed t</w:t>
      </w:r>
      <w:r w:rsidRPr="00D52E31">
        <w:rPr>
          <w:szCs w:val="24"/>
        </w:rPr>
        <w:t xml:space="preserve">o accelerate the vesting of the restricted stock. </w:t>
      </w:r>
      <w:r w:rsidR="0049603C" w:rsidRPr="00D52E31">
        <w:rPr>
          <w:szCs w:val="24"/>
        </w:rPr>
        <w:t xml:space="preserve">Acceleration of vesting does not present an issue if the acceleration is </w:t>
      </w:r>
      <w:r w:rsidR="000B1863" w:rsidRPr="00D52E31">
        <w:rPr>
          <w:szCs w:val="24"/>
        </w:rPr>
        <w:t xml:space="preserve">pursuant to a standard employer </w:t>
      </w:r>
      <w:r w:rsidR="0049603C" w:rsidRPr="00D52E31">
        <w:rPr>
          <w:szCs w:val="24"/>
        </w:rPr>
        <w:t xml:space="preserve">policy (e.g., all unvested restricted stock vests at voluntary resignation or retirement). However, in this case the </w:t>
      </w:r>
      <w:r w:rsidR="00342826">
        <w:rPr>
          <w:szCs w:val="24"/>
        </w:rPr>
        <w:t xml:space="preserve">PAS </w:t>
      </w:r>
      <w:r w:rsidR="0049603C" w:rsidRPr="00D52E31">
        <w:rPr>
          <w:szCs w:val="24"/>
        </w:rPr>
        <w:t>nominee is requesting acceleratio</w:t>
      </w:r>
      <w:r w:rsidR="009642B9" w:rsidRPr="00D52E31">
        <w:rPr>
          <w:szCs w:val="24"/>
        </w:rPr>
        <w:t>n that is not pursuant to a sta</w:t>
      </w:r>
      <w:r w:rsidR="0049603C" w:rsidRPr="00D52E31">
        <w:rPr>
          <w:szCs w:val="24"/>
        </w:rPr>
        <w:t xml:space="preserve">ndard policy. </w:t>
      </w:r>
      <w:r w:rsidRPr="00D52E31">
        <w:rPr>
          <w:szCs w:val="24"/>
        </w:rPr>
        <w:t xml:space="preserve">The PAS nominee will divest all interests in the employer </w:t>
      </w:r>
      <w:r w:rsidR="00074F5C" w:rsidRPr="00D52E31">
        <w:rPr>
          <w:szCs w:val="24"/>
        </w:rPr>
        <w:t>as soon as practicable but</w:t>
      </w:r>
      <w:r w:rsidR="00E923A7">
        <w:rPr>
          <w:szCs w:val="24"/>
        </w:rPr>
        <w:t xml:space="preserve"> not later than 90 days after </w:t>
      </w:r>
      <w:r w:rsidR="00074F5C" w:rsidRPr="00D52E31">
        <w:rPr>
          <w:szCs w:val="24"/>
        </w:rPr>
        <w:t>confirmation</w:t>
      </w:r>
      <w:r w:rsidRPr="00D52E31">
        <w:rPr>
          <w:szCs w:val="24"/>
        </w:rPr>
        <w:t>, and the language includes the PAS nominee’s commitment to recuse from conflicting matters pending divestiture.</w:t>
      </w:r>
    </w:p>
    <w:p w14:paraId="524B722B" w14:textId="77777777" w:rsidR="000F5C30" w:rsidRPr="00D52E31" w:rsidRDefault="000F5C30" w:rsidP="000F5C30">
      <w:pPr>
        <w:tabs>
          <w:tab w:val="left" w:pos="684"/>
          <w:tab w:val="left" w:pos="855"/>
        </w:tabs>
        <w:rPr>
          <w:szCs w:val="24"/>
        </w:rPr>
      </w:pPr>
    </w:p>
    <w:p w14:paraId="3367C280" w14:textId="77777777" w:rsidR="000F5C30" w:rsidRPr="00D52E31" w:rsidRDefault="000F5C30" w:rsidP="000F5C30">
      <w:pPr>
        <w:tabs>
          <w:tab w:val="left" w:pos="684"/>
          <w:tab w:val="left" w:pos="1026"/>
        </w:tabs>
        <w:rPr>
          <w:szCs w:val="24"/>
        </w:rPr>
      </w:pPr>
      <w:r w:rsidRPr="00D52E31">
        <w:rPr>
          <w:szCs w:val="24"/>
        </w:rPr>
        <w:tab/>
        <w:t xml:space="preserve">If any acceleration will occur after the PAS nominee begins Federal service, the agency </w:t>
      </w:r>
      <w:r w:rsidR="003B0E02" w:rsidRPr="00D52E31">
        <w:rPr>
          <w:szCs w:val="24"/>
        </w:rPr>
        <w:t xml:space="preserve">will need to </w:t>
      </w:r>
      <w:r w:rsidRPr="00D52E31">
        <w:rPr>
          <w:szCs w:val="24"/>
        </w:rPr>
        <w:t xml:space="preserve">consider the factors discussed in OGE’s “Summary of the Restriction on Supplementation of Salary” in connection with 18 U.S.C. § 209. </w:t>
      </w:r>
      <w:r w:rsidR="007131BD" w:rsidRPr="00D52E31">
        <w:rPr>
          <w:szCs w:val="24"/>
        </w:rPr>
        <w:t>OGE DAEOgram DO-02-016 (Jul. 1, 2002).</w:t>
      </w:r>
      <w:r w:rsidRPr="00D52E31">
        <w:rPr>
          <w:szCs w:val="24"/>
        </w:rPr>
        <w:t xml:space="preserve"> If the payment will occur before the PAS nominee begins </w:t>
      </w:r>
      <w:r w:rsidR="00342826">
        <w:rPr>
          <w:szCs w:val="24"/>
        </w:rPr>
        <w:t>Government</w:t>
      </w:r>
      <w:r w:rsidR="00342826" w:rsidRPr="00D52E31">
        <w:rPr>
          <w:szCs w:val="24"/>
        </w:rPr>
        <w:t xml:space="preserve"> </w:t>
      </w:r>
      <w:r w:rsidRPr="00D52E31">
        <w:rPr>
          <w:szCs w:val="24"/>
        </w:rPr>
        <w:t xml:space="preserve">service, the agency </w:t>
      </w:r>
      <w:r w:rsidR="003B0E02" w:rsidRPr="00D52E31">
        <w:rPr>
          <w:szCs w:val="24"/>
        </w:rPr>
        <w:t xml:space="preserve">will need to </w:t>
      </w:r>
      <w:r w:rsidRPr="00D52E31">
        <w:rPr>
          <w:szCs w:val="24"/>
        </w:rPr>
        <w:t>consider the applicability of 5 C.F.R. § 2635.503.</w:t>
      </w:r>
    </w:p>
    <w:p w14:paraId="68201D7F" w14:textId="77777777" w:rsidR="000F5C30" w:rsidRPr="00D52E31" w:rsidRDefault="000F5C30" w:rsidP="000F5C30">
      <w:pPr>
        <w:tabs>
          <w:tab w:val="left" w:pos="684"/>
          <w:tab w:val="left" w:pos="855"/>
        </w:tabs>
        <w:ind w:firstLine="720"/>
        <w:rPr>
          <w:szCs w:val="24"/>
        </w:rPr>
      </w:pPr>
    </w:p>
    <w:p w14:paraId="33187A30" w14:textId="77777777" w:rsidR="000F5C30" w:rsidRPr="005A1325" w:rsidRDefault="000F5C30" w:rsidP="000F5C30">
      <w:pPr>
        <w:tabs>
          <w:tab w:val="left" w:pos="684"/>
          <w:tab w:val="left" w:pos="855"/>
        </w:tabs>
        <w:rPr>
          <w:szCs w:val="24"/>
        </w:rPr>
      </w:pPr>
      <w:r w:rsidRPr="00D52E31">
        <w:rPr>
          <w:szCs w:val="24"/>
          <w:u w:val="single"/>
        </w:rPr>
        <w:t xml:space="preserve">Sample </w:t>
      </w:r>
      <w:r w:rsidR="00A45F9F" w:rsidRPr="00D52E31">
        <w:rPr>
          <w:szCs w:val="24"/>
          <w:u w:val="single"/>
        </w:rPr>
        <w:t>L</w:t>
      </w:r>
      <w:r w:rsidRPr="00D52E31">
        <w:rPr>
          <w:szCs w:val="24"/>
          <w:u w:val="single"/>
        </w:rPr>
        <w:t>anguage</w:t>
      </w:r>
      <w:r w:rsidRPr="005A1325">
        <w:rPr>
          <w:szCs w:val="24"/>
        </w:rPr>
        <w:t>:</w:t>
      </w:r>
    </w:p>
    <w:p w14:paraId="4D14503D" w14:textId="77777777" w:rsidR="000F5C30" w:rsidRPr="00D52E31" w:rsidRDefault="000F5C30" w:rsidP="000F5C30">
      <w:pPr>
        <w:rPr>
          <w:szCs w:val="24"/>
        </w:rPr>
      </w:pPr>
    </w:p>
    <w:p w14:paraId="1F5714F8" w14:textId="7E0339B9" w:rsidR="000F5C30" w:rsidRPr="00D52E31" w:rsidRDefault="00A51002" w:rsidP="000A3D0A">
      <w:pPr>
        <w:pStyle w:val="ListParagraph"/>
        <w:tabs>
          <w:tab w:val="left" w:pos="684"/>
          <w:tab w:val="left" w:pos="855"/>
        </w:tabs>
        <w:ind w:left="0"/>
        <w:rPr>
          <w:szCs w:val="24"/>
        </w:rPr>
      </w:pPr>
      <w:r>
        <w:rPr>
          <w:szCs w:val="24"/>
        </w:rPr>
        <w:tab/>
      </w:r>
      <w:r w:rsidR="00C430F4" w:rsidRPr="00C430F4">
        <w:rPr>
          <w:szCs w:val="24"/>
        </w:rPr>
        <w:t xml:space="preserve">Upon confirmation, I will resign </w:t>
      </w:r>
      <w:r w:rsidR="000F5C30" w:rsidRPr="00D52E31">
        <w:rPr>
          <w:szCs w:val="24"/>
        </w:rPr>
        <w:t>from my posi</w:t>
      </w:r>
      <w:r w:rsidR="00A26A2A" w:rsidRPr="00D52E31">
        <w:rPr>
          <w:szCs w:val="24"/>
        </w:rPr>
        <w:t>tion with Logistics Partners, L</w:t>
      </w:r>
      <w:r w:rsidR="000F5C30" w:rsidRPr="00D52E31">
        <w:rPr>
          <w:szCs w:val="24"/>
        </w:rPr>
        <w:t>P</w:t>
      </w:r>
      <w:r w:rsidR="00B45269" w:rsidRPr="00D52E31">
        <w:rPr>
          <w:szCs w:val="24"/>
        </w:rPr>
        <w:t>.</w:t>
      </w:r>
      <w:r w:rsidR="000F5C30" w:rsidRPr="00D52E31">
        <w:rPr>
          <w:szCs w:val="24"/>
        </w:rPr>
        <w:t> I hold stock and unvested restricted stock. I do not hold any stock options</w:t>
      </w:r>
      <w:r w:rsidR="00994654" w:rsidRPr="00D52E31">
        <w:rPr>
          <w:szCs w:val="24"/>
        </w:rPr>
        <w:t>.</w:t>
      </w:r>
      <w:r w:rsidR="000F5C30" w:rsidRPr="00D52E31">
        <w:rPr>
          <w:szCs w:val="24"/>
        </w:rPr>
        <w:t xml:space="preserve"> </w:t>
      </w:r>
      <w:r w:rsidR="0049603C" w:rsidRPr="00D52E31">
        <w:rPr>
          <w:szCs w:val="24"/>
        </w:rPr>
        <w:t>I intend to ask Logistics Partners, L</w:t>
      </w:r>
      <w:r w:rsidR="00A26A2A" w:rsidRPr="00D52E31">
        <w:rPr>
          <w:szCs w:val="24"/>
        </w:rPr>
        <w:t>P</w:t>
      </w:r>
      <w:r w:rsidR="00E923A7">
        <w:rPr>
          <w:szCs w:val="24"/>
        </w:rPr>
        <w:t>,</w:t>
      </w:r>
      <w:r w:rsidR="0049603C" w:rsidRPr="00D52E31">
        <w:rPr>
          <w:szCs w:val="24"/>
        </w:rPr>
        <w:t xml:space="preserve"> to accelerate the vesting of my unvested restricted stock so that it is vested prior to the date of my appointment. </w:t>
      </w:r>
      <w:r w:rsidR="000F5C30" w:rsidRPr="00D52E31">
        <w:rPr>
          <w:szCs w:val="24"/>
        </w:rPr>
        <w:t>Upon my appointment, however, I will forfeit any restricted stock that is unvested as of the date of my appointment. I will divest my inter</w:t>
      </w:r>
      <w:r w:rsidR="00A26A2A" w:rsidRPr="00D52E31">
        <w:rPr>
          <w:szCs w:val="24"/>
        </w:rPr>
        <w:t>ests in Logistics Partners, LP</w:t>
      </w:r>
      <w:r w:rsidR="000F5C30" w:rsidRPr="00D52E31">
        <w:rPr>
          <w:szCs w:val="24"/>
        </w:rPr>
        <w:t xml:space="preserve">, </w:t>
      </w:r>
      <w:r w:rsidR="0005078F" w:rsidRPr="00D52E31">
        <w:rPr>
          <w:szCs w:val="24"/>
        </w:rPr>
        <w:t>as soon as practicable but not later than 90 days after my confirmation</w:t>
      </w:r>
      <w:r w:rsidR="000F5C30" w:rsidRPr="00D52E31">
        <w:rPr>
          <w:szCs w:val="24"/>
        </w:rPr>
        <w:t>. I will not participate personally and substantially in any particular matter that to my knowledge has a direct and predictable effect on the financial interests of this entity until I have divested it, unless I first obtain a written waiver, pursuant to 18 U.S.C. § 208(b)(1), or qualify for a regulatory exemption, pursuant to 18 U.S.C. § 208(b)(2).</w:t>
      </w:r>
      <w:r w:rsidR="00074F5C" w:rsidRPr="00D52E31">
        <w:rPr>
          <w:szCs w:val="24"/>
        </w:rPr>
        <w:t xml:space="preserve"> </w:t>
      </w:r>
      <w:r w:rsidR="000A3D0A" w:rsidRPr="00CB19B2">
        <w:rPr>
          <w:szCs w:val="24"/>
        </w:rPr>
        <w:t xml:space="preserve">I have verified that I will be able to carry out the divestitures within the timeframe described above. </w:t>
      </w:r>
      <w:r w:rsidR="00B446D5" w:rsidRPr="00CB19B2">
        <w:rPr>
          <w:szCs w:val="24"/>
        </w:rPr>
        <w:t>Pursuant</w:t>
      </w:r>
      <w:r w:rsidR="00B446D5">
        <w:rPr>
          <w:szCs w:val="24"/>
        </w:rPr>
        <w:t xml:space="preserve"> to the</w:t>
      </w:r>
      <w:r w:rsidR="00603CBD">
        <w:rPr>
          <w:szCs w:val="24"/>
        </w:rPr>
        <w:t xml:space="preserve"> impartiality</w:t>
      </w:r>
      <w:r w:rsidR="00B446D5">
        <w:rPr>
          <w:szCs w:val="24"/>
        </w:rPr>
        <w:t xml:space="preserve"> regulation</w:t>
      </w:r>
      <w:r w:rsidR="00AA1FCC">
        <w:rPr>
          <w:szCs w:val="24"/>
        </w:rPr>
        <w:t xml:space="preserve"> at</w:t>
      </w:r>
      <w:r w:rsidR="00B446D5">
        <w:rPr>
          <w:szCs w:val="24"/>
        </w:rPr>
        <w:t xml:space="preserve"> 5 C.F.R. </w:t>
      </w:r>
      <w:r w:rsidR="000A7ADB">
        <w:rPr>
          <w:szCs w:val="24"/>
        </w:rPr>
        <w:t>§ </w:t>
      </w:r>
      <w:r w:rsidR="00B446D5">
        <w:rPr>
          <w:szCs w:val="24"/>
        </w:rPr>
        <w:t>2635.503, i</w:t>
      </w:r>
      <w:r w:rsidR="0049603C" w:rsidRPr="00D52E31">
        <w:rPr>
          <w:szCs w:val="24"/>
        </w:rPr>
        <w:t xml:space="preserve">f Logistics Partners, LP, accelerates the vesting of any of my unvested restricted stock, </w:t>
      </w:r>
      <w:r w:rsidR="000F5C30" w:rsidRPr="00D52E31">
        <w:rPr>
          <w:szCs w:val="24"/>
        </w:rPr>
        <w:t>I also will not participate personally and substantially in any particular matter involving specific parties in which this entity is a party or represents a party for a period of two years from the date on which my restricted stock vested, unless I first receive a written waiver</w:t>
      </w:r>
      <w:r w:rsidR="000F5C30" w:rsidRPr="00C430F4">
        <w:rPr>
          <w:color w:val="000000" w:themeColor="text1"/>
          <w:szCs w:val="24"/>
        </w:rPr>
        <w:t>,</w:t>
      </w:r>
      <w:r w:rsidR="000F5C30" w:rsidRPr="00D52E31">
        <w:rPr>
          <w:szCs w:val="24"/>
        </w:rPr>
        <w:t xml:space="preserve"> pursuant to </w:t>
      </w:r>
      <w:r w:rsidR="000A7ADB" w:rsidRPr="00D52E31">
        <w:rPr>
          <w:szCs w:val="24"/>
        </w:rPr>
        <w:t>5</w:t>
      </w:r>
      <w:r w:rsidR="000A7ADB">
        <w:rPr>
          <w:szCs w:val="24"/>
        </w:rPr>
        <w:t> </w:t>
      </w:r>
      <w:r w:rsidR="000F5C30" w:rsidRPr="00D52E31">
        <w:rPr>
          <w:szCs w:val="24"/>
        </w:rPr>
        <w:t>C.F.R. § 2635.503(c).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w:t>
      </w:r>
      <w:r w:rsidR="00E43D62">
        <w:rPr>
          <w:szCs w:val="24"/>
        </w:rPr>
        <w:t xml:space="preserve"> </w:t>
      </w:r>
      <w:r w:rsidR="00E004CC">
        <w:rPr>
          <w:szCs w:val="24"/>
        </w:rPr>
        <w:t>i</w:t>
      </w:r>
      <w:r w:rsidR="000F5C30" w:rsidRPr="00D52E31">
        <w:rPr>
          <w:szCs w:val="24"/>
        </w:rPr>
        <w:t xml:space="preserve">f Logistics Partners, LP, does not </w:t>
      </w:r>
      <w:r w:rsidR="00277353" w:rsidRPr="00D52E31">
        <w:rPr>
          <w:szCs w:val="24"/>
        </w:rPr>
        <w:t xml:space="preserve">accelerate the </w:t>
      </w:r>
      <w:r w:rsidR="000F5C30" w:rsidRPr="00D52E31">
        <w:rPr>
          <w:szCs w:val="24"/>
        </w:rPr>
        <w:t>vest</w:t>
      </w:r>
      <w:r w:rsidR="00277353" w:rsidRPr="00D52E31">
        <w:rPr>
          <w:szCs w:val="24"/>
        </w:rPr>
        <w:t xml:space="preserve">ing of </w:t>
      </w:r>
      <w:r w:rsidR="000F5C30" w:rsidRPr="00D52E31">
        <w:rPr>
          <w:szCs w:val="24"/>
        </w:rPr>
        <w:t xml:space="preserve">my </w:t>
      </w:r>
      <w:r w:rsidR="001768D0" w:rsidRPr="00D52E31">
        <w:rPr>
          <w:szCs w:val="24"/>
        </w:rPr>
        <w:t xml:space="preserve">unvested </w:t>
      </w:r>
      <w:r w:rsidR="000F5C30" w:rsidRPr="00D52E31">
        <w:rPr>
          <w:szCs w:val="24"/>
        </w:rPr>
        <w:t>restricted stock, I will not participate personally and substantially in any particular matter involving specific parties in which I know this entity is a party or represents a party</w:t>
      </w:r>
      <w:r w:rsidR="001768D0" w:rsidRPr="00D52E31">
        <w:rPr>
          <w:szCs w:val="24"/>
        </w:rPr>
        <w:t xml:space="preserve"> for a period of one year from the date of my resignation</w:t>
      </w:r>
      <w:r w:rsidR="000F5C30" w:rsidRPr="00D52E31">
        <w:rPr>
          <w:szCs w:val="24"/>
        </w:rPr>
        <w:t>, unless I am first authorized to participate, pursuant to 5 C.F.R. § 2635.502(d).</w:t>
      </w:r>
    </w:p>
    <w:p w14:paraId="6ACC3BA4" w14:textId="77777777" w:rsidR="000F5C30" w:rsidRPr="00D52E31" w:rsidRDefault="000F5C30" w:rsidP="007F6696">
      <w:pPr>
        <w:tabs>
          <w:tab w:val="left" w:pos="684"/>
          <w:tab w:val="left" w:pos="1026"/>
        </w:tabs>
        <w:ind w:left="1026" w:hanging="1026"/>
        <w:rPr>
          <w:b/>
          <w:color w:val="000000"/>
          <w:szCs w:val="24"/>
        </w:rPr>
      </w:pPr>
    </w:p>
    <w:p w14:paraId="381902B5" w14:textId="535DBD25" w:rsidR="000F5C30" w:rsidRPr="00D52E31" w:rsidRDefault="008711D4" w:rsidP="00B6590D">
      <w:pPr>
        <w:pStyle w:val="Heading3"/>
        <w:rPr>
          <w:rFonts w:cs="Times New Roman"/>
          <w:szCs w:val="24"/>
        </w:rPr>
      </w:pPr>
      <w:bookmarkStart w:id="85" w:name="_6.6.0_–_Inclusion"/>
      <w:bookmarkStart w:id="86" w:name="_6.6.0_–_"/>
      <w:bookmarkEnd w:id="85"/>
      <w:bookmarkEnd w:id="86"/>
      <w:r w:rsidRPr="00D52E31">
        <w:rPr>
          <w:rFonts w:cs="Times New Roman"/>
          <w:szCs w:val="24"/>
        </w:rPr>
        <w:t xml:space="preserve">6.6.0 – </w:t>
      </w:r>
      <w:r w:rsidR="000A7ADB">
        <w:rPr>
          <w:rFonts w:cs="Times New Roman"/>
          <w:szCs w:val="24"/>
        </w:rPr>
        <w:tab/>
      </w:r>
      <w:r w:rsidRPr="00D52E31">
        <w:rPr>
          <w:rFonts w:cs="Times New Roman"/>
          <w:szCs w:val="24"/>
        </w:rPr>
        <w:t>5 C.F.R. § 2635.502 impartiality language</w:t>
      </w:r>
    </w:p>
    <w:p w14:paraId="3289A49C" w14:textId="77777777" w:rsidR="008711D4" w:rsidRPr="00D52E31" w:rsidRDefault="008711D4" w:rsidP="007F6696">
      <w:pPr>
        <w:tabs>
          <w:tab w:val="left" w:pos="684"/>
          <w:tab w:val="left" w:pos="1026"/>
        </w:tabs>
        <w:ind w:left="1026" w:hanging="1026"/>
        <w:rPr>
          <w:b/>
          <w:color w:val="000000"/>
          <w:szCs w:val="24"/>
        </w:rPr>
      </w:pPr>
    </w:p>
    <w:p w14:paraId="657CB9C1" w14:textId="77777777" w:rsidR="00885856" w:rsidRPr="00FF1F77" w:rsidRDefault="00885856" w:rsidP="007F6696">
      <w:pPr>
        <w:tabs>
          <w:tab w:val="left" w:pos="684"/>
          <w:tab w:val="left" w:pos="1026"/>
        </w:tabs>
        <w:ind w:left="1026" w:hanging="1026"/>
        <w:rPr>
          <w:color w:val="000000"/>
          <w:szCs w:val="24"/>
          <w:u w:val="single"/>
        </w:rPr>
      </w:pPr>
      <w:r w:rsidRPr="00FF1F77">
        <w:rPr>
          <w:color w:val="000000"/>
          <w:szCs w:val="24"/>
          <w:u w:val="single"/>
        </w:rPr>
        <w:t>Comment</w:t>
      </w:r>
      <w:r w:rsidRPr="005A1325">
        <w:rPr>
          <w:color w:val="000000"/>
          <w:szCs w:val="24"/>
        </w:rPr>
        <w:t>:</w:t>
      </w:r>
    </w:p>
    <w:p w14:paraId="7CEF0D15" w14:textId="77777777" w:rsidR="00885856" w:rsidRPr="00D52E31" w:rsidRDefault="00885856" w:rsidP="00B6590D">
      <w:pPr>
        <w:rPr>
          <w:szCs w:val="24"/>
        </w:rPr>
      </w:pPr>
    </w:p>
    <w:p w14:paraId="79D5D503" w14:textId="77777777" w:rsidR="008711D4" w:rsidRPr="00D52E31" w:rsidRDefault="00885856" w:rsidP="00B6590D">
      <w:pPr>
        <w:ind w:firstLine="720"/>
        <w:rPr>
          <w:szCs w:val="24"/>
        </w:rPr>
      </w:pPr>
      <w:r w:rsidRPr="00D52E31">
        <w:rPr>
          <w:szCs w:val="24"/>
        </w:rPr>
        <w:t>I</w:t>
      </w:r>
      <w:r w:rsidR="008711D4" w:rsidRPr="00D52E31">
        <w:rPr>
          <w:szCs w:val="24"/>
        </w:rPr>
        <w:t>n certain cases</w:t>
      </w:r>
      <w:r w:rsidR="00CF7F6B" w:rsidRPr="00D52E31">
        <w:rPr>
          <w:szCs w:val="24"/>
        </w:rPr>
        <w:t xml:space="preserve"> (</w:t>
      </w:r>
      <w:r w:rsidR="005133E3" w:rsidRPr="008E1BC0">
        <w:rPr>
          <w:szCs w:val="24"/>
        </w:rPr>
        <w:t>e.g</w:t>
      </w:r>
      <w:r w:rsidR="005133E3" w:rsidRPr="008E1BC0">
        <w:rPr>
          <w:i/>
          <w:szCs w:val="24"/>
        </w:rPr>
        <w:t>.</w:t>
      </w:r>
      <w:r w:rsidR="00505265" w:rsidRPr="00D52E31">
        <w:rPr>
          <w:szCs w:val="24"/>
        </w:rPr>
        <w:t>,</w:t>
      </w:r>
      <w:r w:rsidR="005133E3" w:rsidRPr="00D52E31">
        <w:rPr>
          <w:szCs w:val="24"/>
        </w:rPr>
        <w:t xml:space="preserve"> </w:t>
      </w:r>
      <w:r w:rsidR="00CF7F6B" w:rsidRPr="00D52E31">
        <w:rPr>
          <w:szCs w:val="24"/>
        </w:rPr>
        <w:t xml:space="preserve">when a nominee has a deferred compensation </w:t>
      </w:r>
      <w:r w:rsidR="005133E3" w:rsidRPr="00D52E31">
        <w:rPr>
          <w:szCs w:val="24"/>
        </w:rPr>
        <w:t xml:space="preserve">plan or other executive benefits </w:t>
      </w:r>
      <w:r w:rsidR="00CF7F6B" w:rsidRPr="00D52E31">
        <w:rPr>
          <w:szCs w:val="24"/>
        </w:rPr>
        <w:t xml:space="preserve">with a nexus to the duties) </w:t>
      </w:r>
      <w:r w:rsidR="008711D4" w:rsidRPr="00D52E31">
        <w:rPr>
          <w:szCs w:val="24"/>
        </w:rPr>
        <w:t>whe</w:t>
      </w:r>
      <w:r w:rsidR="00976EDE">
        <w:rPr>
          <w:szCs w:val="24"/>
        </w:rPr>
        <w:t>n</w:t>
      </w:r>
      <w:r w:rsidR="008711D4" w:rsidRPr="00D52E31">
        <w:rPr>
          <w:szCs w:val="24"/>
        </w:rPr>
        <w:t xml:space="preserve"> there is a pre-existing contractual arrangement, the circumstances </w:t>
      </w:r>
      <w:r w:rsidRPr="00D52E31">
        <w:rPr>
          <w:szCs w:val="24"/>
        </w:rPr>
        <w:t>m</w:t>
      </w:r>
      <w:r w:rsidR="008711D4" w:rsidRPr="00D52E31">
        <w:rPr>
          <w:szCs w:val="24"/>
        </w:rPr>
        <w:t xml:space="preserve">ight suggest a reasonable person would have questions regarding the </w:t>
      </w:r>
      <w:r w:rsidR="00E26275" w:rsidRPr="00D52E31">
        <w:rPr>
          <w:szCs w:val="24"/>
        </w:rPr>
        <w:t>PAS nominee’s</w:t>
      </w:r>
      <w:r w:rsidR="008711D4" w:rsidRPr="00D52E31">
        <w:rPr>
          <w:szCs w:val="24"/>
        </w:rPr>
        <w:t xml:space="preserve"> participation in a party matter involving the form</w:t>
      </w:r>
      <w:r w:rsidR="00277353" w:rsidRPr="00D52E31">
        <w:rPr>
          <w:szCs w:val="24"/>
        </w:rPr>
        <w:t>er employer. In such cases, this</w:t>
      </w:r>
      <w:r w:rsidR="008711D4" w:rsidRPr="00D52E31">
        <w:rPr>
          <w:szCs w:val="24"/>
        </w:rPr>
        <w:t xml:space="preserve"> language may be used.</w:t>
      </w:r>
    </w:p>
    <w:p w14:paraId="1B59D3FF" w14:textId="77777777" w:rsidR="000F5C30" w:rsidRPr="00D52E31" w:rsidRDefault="000F5C30" w:rsidP="007F6696">
      <w:pPr>
        <w:tabs>
          <w:tab w:val="left" w:pos="684"/>
          <w:tab w:val="left" w:pos="1026"/>
        </w:tabs>
        <w:ind w:left="1026" w:hanging="1026"/>
        <w:rPr>
          <w:b/>
          <w:color w:val="000000"/>
          <w:szCs w:val="24"/>
        </w:rPr>
      </w:pPr>
    </w:p>
    <w:p w14:paraId="60269382" w14:textId="102F56F2" w:rsidR="00885856" w:rsidRPr="00D52E31" w:rsidRDefault="00885856" w:rsidP="007F6696">
      <w:pPr>
        <w:tabs>
          <w:tab w:val="left" w:pos="684"/>
          <w:tab w:val="left" w:pos="1026"/>
        </w:tabs>
        <w:ind w:left="1026" w:hanging="1026"/>
        <w:rPr>
          <w:color w:val="000000"/>
          <w:szCs w:val="24"/>
          <w:u w:val="single"/>
        </w:rPr>
      </w:pPr>
      <w:r w:rsidRPr="00D52E31">
        <w:rPr>
          <w:color w:val="000000"/>
          <w:szCs w:val="24"/>
          <w:u w:val="single"/>
        </w:rPr>
        <w:t xml:space="preserve">Sample </w:t>
      </w:r>
      <w:r w:rsidR="00A45F9F" w:rsidRPr="00D52E31">
        <w:rPr>
          <w:color w:val="000000"/>
          <w:szCs w:val="24"/>
          <w:u w:val="single"/>
        </w:rPr>
        <w:t>L</w:t>
      </w:r>
      <w:r w:rsidRPr="00D52E31">
        <w:rPr>
          <w:color w:val="000000"/>
          <w:szCs w:val="24"/>
          <w:u w:val="single"/>
        </w:rPr>
        <w:t>anguage</w:t>
      </w:r>
      <w:r w:rsidR="00FF1F77" w:rsidRPr="005A1325">
        <w:rPr>
          <w:color w:val="000000"/>
          <w:szCs w:val="24"/>
        </w:rPr>
        <w:t>:</w:t>
      </w:r>
    </w:p>
    <w:p w14:paraId="42F5D312" w14:textId="77777777" w:rsidR="00885856" w:rsidRPr="00D52E31" w:rsidRDefault="00885856" w:rsidP="007F6696">
      <w:pPr>
        <w:tabs>
          <w:tab w:val="left" w:pos="684"/>
          <w:tab w:val="left" w:pos="1026"/>
        </w:tabs>
        <w:ind w:left="1026" w:hanging="1026"/>
        <w:rPr>
          <w:b/>
          <w:color w:val="000000"/>
          <w:szCs w:val="24"/>
        </w:rPr>
      </w:pPr>
    </w:p>
    <w:p w14:paraId="6BAF2224" w14:textId="7EE307DF" w:rsidR="008711D4" w:rsidRPr="00D52E31" w:rsidRDefault="00E004CC" w:rsidP="00B11DB9">
      <w:pPr>
        <w:tabs>
          <w:tab w:val="left" w:pos="684"/>
          <w:tab w:val="left" w:pos="855"/>
        </w:tabs>
        <w:ind w:firstLine="720"/>
        <w:rPr>
          <w:b/>
          <w:color w:val="000000"/>
          <w:szCs w:val="24"/>
        </w:rPr>
      </w:pPr>
      <w:r>
        <w:rPr>
          <w:szCs w:val="24"/>
        </w:rPr>
        <w:t>Pursuant to the impartiality regulation</w:t>
      </w:r>
      <w:r w:rsidR="00AA1FCC">
        <w:rPr>
          <w:szCs w:val="24"/>
        </w:rPr>
        <w:t xml:space="preserve"> at</w:t>
      </w:r>
      <w:r>
        <w:rPr>
          <w:szCs w:val="24"/>
        </w:rPr>
        <w:t xml:space="preserve"> 5 C.F.R. </w:t>
      </w:r>
      <w:r w:rsidRPr="00D52E31">
        <w:rPr>
          <w:szCs w:val="24"/>
        </w:rPr>
        <w:t>§</w:t>
      </w:r>
      <w:r>
        <w:rPr>
          <w:szCs w:val="24"/>
        </w:rPr>
        <w:t xml:space="preserve"> 2635.502,</w:t>
      </w:r>
      <w:r w:rsidR="00640923">
        <w:rPr>
          <w:szCs w:val="24"/>
        </w:rPr>
        <w:t xml:space="preserve"> </w:t>
      </w:r>
      <w:r>
        <w:rPr>
          <w:szCs w:val="24"/>
        </w:rPr>
        <w:t>u</w:t>
      </w:r>
      <w:r w:rsidR="00CA0F0D" w:rsidRPr="00D52E31">
        <w:rPr>
          <w:szCs w:val="24"/>
        </w:rPr>
        <w:t>ntil I receive my final payments</w:t>
      </w:r>
      <w:r w:rsidR="003B0E02" w:rsidRPr="00D52E31">
        <w:rPr>
          <w:i/>
          <w:szCs w:val="24"/>
        </w:rPr>
        <w:t xml:space="preserve"> </w:t>
      </w:r>
      <w:r w:rsidR="003B0E02" w:rsidRPr="00D52E31">
        <w:rPr>
          <w:szCs w:val="24"/>
        </w:rPr>
        <w:t>from Barlow Wilderness, Inc</w:t>
      </w:r>
      <w:r w:rsidR="00D14577">
        <w:rPr>
          <w:szCs w:val="24"/>
        </w:rPr>
        <w:t>.</w:t>
      </w:r>
      <w:r w:rsidR="00CA0F0D" w:rsidRPr="00D52E31">
        <w:rPr>
          <w:szCs w:val="24"/>
        </w:rPr>
        <w:t>, I</w:t>
      </w:r>
      <w:r w:rsidR="008711D4" w:rsidRPr="00D52E31">
        <w:rPr>
          <w:szCs w:val="24"/>
        </w:rPr>
        <w:t xml:space="preserve"> will not participate personally and substantially in any particular matter involving specific parties in which I know B</w:t>
      </w:r>
      <w:r w:rsidR="00277353" w:rsidRPr="00D52E31">
        <w:rPr>
          <w:szCs w:val="24"/>
        </w:rPr>
        <w:t>arlow</w:t>
      </w:r>
      <w:r w:rsidR="008711D4" w:rsidRPr="00D52E31">
        <w:rPr>
          <w:szCs w:val="24"/>
        </w:rPr>
        <w:t xml:space="preserve"> Wilderness, Inc., is a party or represents a party, unless I am first authorized to participate, pursuant to 5 C.F.R. § 2635.502(d).  </w:t>
      </w:r>
    </w:p>
    <w:p w14:paraId="38BDBFA8" w14:textId="77777777" w:rsidR="00202AAE" w:rsidRDefault="00202AAE">
      <w:pPr>
        <w:rPr>
          <w:rFonts w:eastAsiaTheme="majorEastAsia"/>
          <w:b/>
          <w:bCs/>
          <w:caps/>
          <w:szCs w:val="24"/>
        </w:rPr>
      </w:pPr>
      <w:bookmarkStart w:id="87" w:name="_CHAPTER_7:_"/>
      <w:bookmarkEnd w:id="87"/>
      <w:r>
        <w:rPr>
          <w:szCs w:val="24"/>
        </w:rPr>
        <w:br w:type="page"/>
      </w:r>
    </w:p>
    <w:p w14:paraId="626E5E2E" w14:textId="77777777" w:rsidR="00800AD5" w:rsidRPr="00D52E31" w:rsidRDefault="002E1F0E" w:rsidP="009A5141">
      <w:pPr>
        <w:pStyle w:val="Heading2"/>
        <w:rPr>
          <w:rFonts w:cs="Times New Roman"/>
          <w:szCs w:val="24"/>
        </w:rPr>
      </w:pPr>
      <w:r w:rsidRPr="00D52E31">
        <w:rPr>
          <w:rFonts w:cs="Times New Roman"/>
          <w:szCs w:val="24"/>
        </w:rPr>
        <w:t xml:space="preserve">CHAPTER 7: </w:t>
      </w:r>
      <w:r w:rsidR="00945598" w:rsidRPr="00D52E31">
        <w:rPr>
          <w:rFonts w:cs="Times New Roman"/>
          <w:szCs w:val="24"/>
        </w:rPr>
        <w:t>ATTORNEYS</w:t>
      </w:r>
    </w:p>
    <w:p w14:paraId="3F1FF5DC" w14:textId="77777777" w:rsidR="00800AD5" w:rsidRPr="00D52E31" w:rsidRDefault="00800AD5" w:rsidP="00800AD5">
      <w:pPr>
        <w:tabs>
          <w:tab w:val="left" w:pos="684"/>
          <w:tab w:val="left" w:pos="1026"/>
        </w:tabs>
        <w:jc w:val="center"/>
        <w:rPr>
          <w:b/>
          <w:szCs w:val="24"/>
        </w:rPr>
      </w:pPr>
    </w:p>
    <w:p w14:paraId="4827C905" w14:textId="77777777" w:rsidR="00800AD5" w:rsidRPr="00D52E31" w:rsidRDefault="00800AD5" w:rsidP="009A5141">
      <w:pPr>
        <w:pStyle w:val="Heading3"/>
        <w:rPr>
          <w:rFonts w:cs="Times New Roman"/>
          <w:szCs w:val="24"/>
        </w:rPr>
      </w:pPr>
      <w:bookmarkStart w:id="88" w:name="_7.0.0_–_"/>
      <w:bookmarkEnd w:id="88"/>
      <w:r w:rsidRPr="00D52E31">
        <w:rPr>
          <w:rFonts w:cs="Times New Roman"/>
          <w:szCs w:val="24"/>
        </w:rPr>
        <w:t xml:space="preserve">7.0.0 – </w:t>
      </w:r>
      <w:r w:rsidRPr="00D52E31">
        <w:rPr>
          <w:rFonts w:cs="Times New Roman"/>
          <w:szCs w:val="24"/>
        </w:rPr>
        <w:tab/>
      </w:r>
      <w:r w:rsidR="00B11DB9">
        <w:rPr>
          <w:rFonts w:cs="Times New Roman"/>
          <w:szCs w:val="24"/>
        </w:rPr>
        <w:t>A</w:t>
      </w:r>
      <w:r w:rsidRPr="00D52E31">
        <w:rPr>
          <w:rFonts w:cs="Times New Roman"/>
          <w:szCs w:val="24"/>
        </w:rPr>
        <w:t>ttorneys</w:t>
      </w:r>
      <w:r w:rsidR="00E378C7" w:rsidRPr="00D52E31">
        <w:rPr>
          <w:rFonts w:cs="Times New Roman"/>
          <w:szCs w:val="24"/>
        </w:rPr>
        <w:t>: general discussion</w:t>
      </w:r>
    </w:p>
    <w:p w14:paraId="3957A553" w14:textId="77777777" w:rsidR="00F35224" w:rsidRPr="00D52E31" w:rsidRDefault="00F35224" w:rsidP="00800AD5">
      <w:pPr>
        <w:tabs>
          <w:tab w:val="left" w:pos="684"/>
          <w:tab w:val="left" w:pos="1026"/>
        </w:tabs>
        <w:rPr>
          <w:b/>
          <w:szCs w:val="24"/>
        </w:rPr>
      </w:pPr>
    </w:p>
    <w:p w14:paraId="726E3931" w14:textId="77777777" w:rsidR="007D4043" w:rsidRPr="00D52E31" w:rsidRDefault="00514D15" w:rsidP="00800AD5">
      <w:pPr>
        <w:tabs>
          <w:tab w:val="left" w:pos="684"/>
          <w:tab w:val="left" w:pos="1026"/>
        </w:tabs>
        <w:rPr>
          <w:szCs w:val="24"/>
        </w:rPr>
      </w:pPr>
      <w:r w:rsidRPr="00D52E31">
        <w:rPr>
          <w:szCs w:val="24"/>
        </w:rPr>
        <w:tab/>
        <w:t xml:space="preserve">Certain issues arise frequently in connection with the nominations of attorneys </w:t>
      </w:r>
      <w:r w:rsidR="00CC3C5E" w:rsidRPr="00D52E31">
        <w:rPr>
          <w:szCs w:val="24"/>
        </w:rPr>
        <w:t xml:space="preserve">who are </w:t>
      </w:r>
      <w:r w:rsidRPr="00D52E31">
        <w:rPr>
          <w:szCs w:val="24"/>
        </w:rPr>
        <w:t xml:space="preserve">in </w:t>
      </w:r>
      <w:r w:rsidR="007D4043" w:rsidRPr="00D52E31">
        <w:rPr>
          <w:szCs w:val="24"/>
        </w:rPr>
        <w:t>private practice. The</w:t>
      </w:r>
      <w:r w:rsidRPr="00D52E31">
        <w:rPr>
          <w:szCs w:val="24"/>
        </w:rPr>
        <w:t xml:space="preserve"> samples </w:t>
      </w:r>
      <w:r w:rsidR="007D4043" w:rsidRPr="00D52E31">
        <w:rPr>
          <w:szCs w:val="24"/>
        </w:rPr>
        <w:t xml:space="preserve">in this section </w:t>
      </w:r>
      <w:r w:rsidRPr="00D52E31">
        <w:rPr>
          <w:szCs w:val="24"/>
        </w:rPr>
        <w:t>address some of these issues, but they are not intended to b</w:t>
      </w:r>
      <w:r w:rsidR="007D4043" w:rsidRPr="00D52E31">
        <w:rPr>
          <w:szCs w:val="24"/>
        </w:rPr>
        <w:t xml:space="preserve">e comprehensive.  </w:t>
      </w:r>
    </w:p>
    <w:p w14:paraId="0994F70E" w14:textId="77777777" w:rsidR="00FE7F9A" w:rsidRPr="00D52E31" w:rsidRDefault="007D4043" w:rsidP="00800AD5">
      <w:pPr>
        <w:tabs>
          <w:tab w:val="left" w:pos="684"/>
          <w:tab w:val="left" w:pos="1026"/>
        </w:tabs>
        <w:rPr>
          <w:szCs w:val="24"/>
        </w:rPr>
      </w:pPr>
      <w:r w:rsidRPr="00D52E31">
        <w:rPr>
          <w:szCs w:val="24"/>
        </w:rPr>
        <w:tab/>
      </w:r>
    </w:p>
    <w:p w14:paraId="32D67714" w14:textId="77777777" w:rsidR="00514D15" w:rsidRPr="00D52E31" w:rsidRDefault="00FE7F9A" w:rsidP="00800AD5">
      <w:pPr>
        <w:tabs>
          <w:tab w:val="left" w:pos="684"/>
          <w:tab w:val="left" w:pos="1026"/>
        </w:tabs>
        <w:rPr>
          <w:szCs w:val="24"/>
        </w:rPr>
      </w:pPr>
      <w:r w:rsidRPr="00D52E31">
        <w:rPr>
          <w:szCs w:val="24"/>
        </w:rPr>
        <w:tab/>
      </w:r>
      <w:r w:rsidR="00514D15" w:rsidRPr="00D52E31">
        <w:rPr>
          <w:szCs w:val="24"/>
        </w:rPr>
        <w:t xml:space="preserve">One key feature of these samples is that they include recusals from both the law firm and from the </w:t>
      </w:r>
      <w:r w:rsidR="000221FC" w:rsidRPr="00D52E31">
        <w:rPr>
          <w:szCs w:val="24"/>
        </w:rPr>
        <w:t>PAS nominee</w:t>
      </w:r>
      <w:r w:rsidR="00514D15" w:rsidRPr="00D52E31">
        <w:rPr>
          <w:szCs w:val="24"/>
        </w:rPr>
        <w:t>s’ own clients. With regard to clients, the recusals</w:t>
      </w:r>
      <w:r w:rsidR="007D4043" w:rsidRPr="00D52E31">
        <w:rPr>
          <w:szCs w:val="24"/>
        </w:rPr>
        <w:t xml:space="preserve"> under 5 C.F.R. § </w:t>
      </w:r>
      <w:r w:rsidR="0093763A" w:rsidRPr="00D52E31">
        <w:rPr>
          <w:szCs w:val="24"/>
        </w:rPr>
        <w:t xml:space="preserve">2635.502 normally </w:t>
      </w:r>
      <w:r w:rsidR="00514D15" w:rsidRPr="00D52E31">
        <w:rPr>
          <w:szCs w:val="24"/>
        </w:rPr>
        <w:t>focus on the</w:t>
      </w:r>
      <w:r w:rsidR="0093763A" w:rsidRPr="00D52E31">
        <w:rPr>
          <w:szCs w:val="24"/>
        </w:rPr>
        <w:t xml:space="preserve"> former </w:t>
      </w:r>
      <w:r w:rsidR="00514D15" w:rsidRPr="00D52E31">
        <w:rPr>
          <w:szCs w:val="24"/>
        </w:rPr>
        <w:t xml:space="preserve">clients of the </w:t>
      </w:r>
      <w:r w:rsidR="000221FC" w:rsidRPr="00D52E31">
        <w:rPr>
          <w:szCs w:val="24"/>
        </w:rPr>
        <w:t>PAS nominee</w:t>
      </w:r>
      <w:r w:rsidR="00514D15" w:rsidRPr="00D52E31">
        <w:rPr>
          <w:szCs w:val="24"/>
        </w:rPr>
        <w:t>, not</w:t>
      </w:r>
      <w:r w:rsidR="005F650B" w:rsidRPr="00D52E31">
        <w:rPr>
          <w:szCs w:val="24"/>
        </w:rPr>
        <w:t xml:space="preserve"> </w:t>
      </w:r>
      <w:r w:rsidR="00514D15" w:rsidRPr="00D52E31">
        <w:rPr>
          <w:szCs w:val="24"/>
        </w:rPr>
        <w:t xml:space="preserve">the </w:t>
      </w:r>
      <w:r w:rsidR="0093763A" w:rsidRPr="00D52E31">
        <w:rPr>
          <w:szCs w:val="24"/>
        </w:rPr>
        <w:t xml:space="preserve">current or former </w:t>
      </w:r>
      <w:r w:rsidR="00514D15" w:rsidRPr="00D52E31">
        <w:rPr>
          <w:szCs w:val="24"/>
        </w:rPr>
        <w:t xml:space="preserve">clients of the law firm.  </w:t>
      </w:r>
      <w:r w:rsidR="005F650B" w:rsidRPr="00D52E31">
        <w:rPr>
          <w:szCs w:val="24"/>
        </w:rPr>
        <w:t xml:space="preserve"> </w:t>
      </w:r>
    </w:p>
    <w:p w14:paraId="68A30D6F" w14:textId="77777777" w:rsidR="005C7A9C" w:rsidRPr="00D52E31" w:rsidRDefault="005C7A9C" w:rsidP="00800AD5">
      <w:pPr>
        <w:tabs>
          <w:tab w:val="left" w:pos="684"/>
          <w:tab w:val="left" w:pos="1026"/>
        </w:tabs>
        <w:rPr>
          <w:szCs w:val="24"/>
        </w:rPr>
      </w:pPr>
    </w:p>
    <w:p w14:paraId="52474CFD" w14:textId="77777777" w:rsidR="00870AB3" w:rsidRPr="00D52E31" w:rsidRDefault="005C7A9C" w:rsidP="00800AD5">
      <w:pPr>
        <w:tabs>
          <w:tab w:val="left" w:pos="684"/>
          <w:tab w:val="left" w:pos="1026"/>
        </w:tabs>
        <w:rPr>
          <w:szCs w:val="24"/>
        </w:rPr>
      </w:pPr>
      <w:r w:rsidRPr="00D52E31">
        <w:rPr>
          <w:szCs w:val="24"/>
        </w:rPr>
        <w:tab/>
      </w:r>
      <w:r w:rsidR="000A3A81" w:rsidRPr="00D52E31">
        <w:rPr>
          <w:szCs w:val="24"/>
        </w:rPr>
        <w:t>Another feature is that</w:t>
      </w:r>
      <w:r w:rsidR="001122D1" w:rsidRPr="00D52E31">
        <w:rPr>
          <w:szCs w:val="24"/>
        </w:rPr>
        <w:t xml:space="preserve"> </w:t>
      </w:r>
      <w:r w:rsidR="0015480E" w:rsidRPr="00D52E31">
        <w:rPr>
          <w:szCs w:val="24"/>
        </w:rPr>
        <w:t xml:space="preserve">the </w:t>
      </w:r>
      <w:r w:rsidR="001122D1" w:rsidRPr="00D52E31">
        <w:rPr>
          <w:szCs w:val="24"/>
        </w:rPr>
        <w:t xml:space="preserve">recusals </w:t>
      </w:r>
      <w:r w:rsidR="0015480E" w:rsidRPr="00D52E31">
        <w:rPr>
          <w:szCs w:val="24"/>
        </w:rPr>
        <w:t xml:space="preserve">under 5 C.F.R. § 2635.502 </w:t>
      </w:r>
      <w:r w:rsidR="000A3A81" w:rsidRPr="00D52E31">
        <w:rPr>
          <w:szCs w:val="24"/>
        </w:rPr>
        <w:t xml:space="preserve">refer to the </w:t>
      </w:r>
      <w:r w:rsidR="00626284" w:rsidRPr="00D52E31">
        <w:rPr>
          <w:szCs w:val="24"/>
        </w:rPr>
        <w:t xml:space="preserve">former </w:t>
      </w:r>
      <w:r w:rsidR="000A3A81" w:rsidRPr="00D52E31">
        <w:rPr>
          <w:szCs w:val="24"/>
        </w:rPr>
        <w:t xml:space="preserve">clients of </w:t>
      </w:r>
      <w:r w:rsidR="000221FC" w:rsidRPr="00D52E31">
        <w:rPr>
          <w:szCs w:val="24"/>
        </w:rPr>
        <w:t>PAS nominee</w:t>
      </w:r>
      <w:r w:rsidR="000A3A81" w:rsidRPr="00D52E31">
        <w:rPr>
          <w:szCs w:val="24"/>
        </w:rPr>
        <w:t>s</w:t>
      </w:r>
      <w:r w:rsidR="007D4043" w:rsidRPr="00D52E31">
        <w:rPr>
          <w:szCs w:val="24"/>
        </w:rPr>
        <w:t xml:space="preserve"> </w:t>
      </w:r>
      <w:r w:rsidR="003736DB">
        <w:rPr>
          <w:szCs w:val="24"/>
        </w:rPr>
        <w:t xml:space="preserve">in general terms </w:t>
      </w:r>
      <w:r w:rsidR="007D4043" w:rsidRPr="00D52E31">
        <w:rPr>
          <w:szCs w:val="24"/>
        </w:rPr>
        <w:t>(</w:t>
      </w:r>
      <w:r w:rsidR="007D4043" w:rsidRPr="008A2C9A">
        <w:rPr>
          <w:szCs w:val="24"/>
        </w:rPr>
        <w:t>e.g.,</w:t>
      </w:r>
      <w:r w:rsidR="007D4043" w:rsidRPr="00D52E31">
        <w:rPr>
          <w:szCs w:val="24"/>
        </w:rPr>
        <w:t xml:space="preserve"> “any particular matter involving specific parties in which </w:t>
      </w:r>
      <w:r w:rsidR="007D4043" w:rsidRPr="00D52E31">
        <w:rPr>
          <w:i/>
          <w:szCs w:val="24"/>
        </w:rPr>
        <w:t>a former client of mine</w:t>
      </w:r>
      <w:r w:rsidR="007D4043" w:rsidRPr="00D52E31">
        <w:rPr>
          <w:szCs w:val="24"/>
        </w:rPr>
        <w:t xml:space="preserve"> is a party or represents</w:t>
      </w:r>
      <w:r w:rsidR="00423CBE" w:rsidRPr="00D52E31">
        <w:rPr>
          <w:szCs w:val="24"/>
        </w:rPr>
        <w:t xml:space="preserve"> a party</w:t>
      </w:r>
      <w:r w:rsidR="007D4043" w:rsidRPr="00D52E31">
        <w:rPr>
          <w:szCs w:val="24"/>
        </w:rPr>
        <w:t>”). They do not restate t</w:t>
      </w:r>
      <w:r w:rsidR="000A3A81" w:rsidRPr="00D52E31">
        <w:rPr>
          <w:szCs w:val="24"/>
        </w:rPr>
        <w:t>he list of</w:t>
      </w:r>
      <w:r w:rsidR="00626284" w:rsidRPr="00D52E31">
        <w:rPr>
          <w:szCs w:val="24"/>
        </w:rPr>
        <w:t xml:space="preserve"> </w:t>
      </w:r>
      <w:r w:rsidR="001122D1" w:rsidRPr="00D52E31">
        <w:rPr>
          <w:szCs w:val="24"/>
        </w:rPr>
        <w:t>clients ide</w:t>
      </w:r>
      <w:r w:rsidR="00626284" w:rsidRPr="00D52E31">
        <w:rPr>
          <w:szCs w:val="24"/>
        </w:rPr>
        <w:t>ntified in</w:t>
      </w:r>
      <w:r w:rsidR="000A3A81" w:rsidRPr="00D52E31">
        <w:rPr>
          <w:szCs w:val="24"/>
        </w:rPr>
        <w:t xml:space="preserve"> </w:t>
      </w:r>
      <w:r w:rsidR="00A75BCD" w:rsidRPr="00D52E31">
        <w:rPr>
          <w:szCs w:val="24"/>
        </w:rPr>
        <w:t>Part 4</w:t>
      </w:r>
      <w:r w:rsidR="007D4043" w:rsidRPr="00D52E31">
        <w:rPr>
          <w:szCs w:val="24"/>
        </w:rPr>
        <w:t xml:space="preserve"> of </w:t>
      </w:r>
      <w:r w:rsidR="000A3A81" w:rsidRPr="00D52E31">
        <w:rPr>
          <w:szCs w:val="24"/>
        </w:rPr>
        <w:t xml:space="preserve">the </w:t>
      </w:r>
      <w:r w:rsidR="007D4043" w:rsidRPr="00D52E31">
        <w:rPr>
          <w:szCs w:val="24"/>
        </w:rPr>
        <w:t xml:space="preserve">PAS nominee’s </w:t>
      </w:r>
      <w:r w:rsidR="000A3A81" w:rsidRPr="00D52E31">
        <w:rPr>
          <w:szCs w:val="24"/>
        </w:rPr>
        <w:t>financial disclosure report.</w:t>
      </w:r>
      <w:r w:rsidR="00477ABF" w:rsidRPr="00D52E31">
        <w:rPr>
          <w:szCs w:val="24"/>
        </w:rPr>
        <w:t xml:space="preserve"> </w:t>
      </w:r>
      <w:r w:rsidR="0015480E" w:rsidRPr="00D52E31">
        <w:rPr>
          <w:szCs w:val="24"/>
        </w:rPr>
        <w:t>The generic reference to any “former client” is preferable because the clients</w:t>
      </w:r>
      <w:r w:rsidR="0058217E" w:rsidRPr="00D52E31">
        <w:rPr>
          <w:szCs w:val="24"/>
        </w:rPr>
        <w:t xml:space="preserve"> identified in </w:t>
      </w:r>
      <w:r w:rsidR="00A75BCD" w:rsidRPr="00D52E31">
        <w:rPr>
          <w:szCs w:val="24"/>
        </w:rPr>
        <w:t>Part 4</w:t>
      </w:r>
      <w:r w:rsidR="0015480E" w:rsidRPr="00D52E31">
        <w:rPr>
          <w:szCs w:val="24"/>
        </w:rPr>
        <w:t xml:space="preserve"> do not include clients who paid $5,000 or less. In addition, </w:t>
      </w:r>
      <w:r w:rsidR="00A75BCD" w:rsidRPr="00D52E31">
        <w:rPr>
          <w:szCs w:val="24"/>
        </w:rPr>
        <w:t>Part 4</w:t>
      </w:r>
      <w:r w:rsidR="0015480E" w:rsidRPr="00D52E31">
        <w:rPr>
          <w:szCs w:val="24"/>
        </w:rPr>
        <w:t xml:space="preserve"> may include clients whom the PAS nominee served more than one year ago.</w:t>
      </w:r>
    </w:p>
    <w:p w14:paraId="146174CF" w14:textId="77777777" w:rsidR="006270B5" w:rsidRPr="00D52E31" w:rsidRDefault="006270B5" w:rsidP="00800AD5">
      <w:pPr>
        <w:tabs>
          <w:tab w:val="left" w:pos="684"/>
          <w:tab w:val="left" w:pos="1026"/>
        </w:tabs>
        <w:rPr>
          <w:szCs w:val="24"/>
        </w:rPr>
      </w:pPr>
    </w:p>
    <w:p w14:paraId="79CAD614" w14:textId="7C69BE3B" w:rsidR="007D4043" w:rsidRPr="00D52E31" w:rsidRDefault="000C6C9A" w:rsidP="00800AD5">
      <w:pPr>
        <w:tabs>
          <w:tab w:val="left" w:pos="684"/>
          <w:tab w:val="left" w:pos="1026"/>
        </w:tabs>
        <w:rPr>
          <w:szCs w:val="24"/>
        </w:rPr>
      </w:pPr>
      <w:r w:rsidRPr="00D52E31">
        <w:rPr>
          <w:szCs w:val="24"/>
        </w:rPr>
        <w:tab/>
        <w:t>For similar reasons, the recusals for former clients refer generically to a period of one year from the date on which the PAS nominee “last provided service” to each former client.  Consistent with the regulation, the period of recusal is not measured from the date of confirmation or the date of appointment (e.g., “for a period of one year from the date of my confirmation”). Instead, these samples establish a rolling period of recusal that is specific to each client:</w:t>
      </w:r>
      <w:r w:rsidR="00E323FA" w:rsidRPr="00D52E31">
        <w:rPr>
          <w:szCs w:val="24"/>
        </w:rPr>
        <w:t xml:space="preserve"> </w:t>
      </w:r>
      <w:r w:rsidRPr="00D52E31">
        <w:rPr>
          <w:szCs w:val="24"/>
        </w:rPr>
        <w:t>“I will not participate personally and substantially in any particular matter involving specific parties in which</w:t>
      </w:r>
      <w:r w:rsidR="00A33156" w:rsidRPr="00D52E31">
        <w:rPr>
          <w:szCs w:val="24"/>
        </w:rPr>
        <w:t xml:space="preserve"> I know</w:t>
      </w:r>
      <w:r w:rsidRPr="00D52E31">
        <w:rPr>
          <w:szCs w:val="24"/>
        </w:rPr>
        <w:t xml:space="preserve"> a former client of mine is a party or represents a party </w:t>
      </w:r>
      <w:r w:rsidRPr="00D52E31">
        <w:rPr>
          <w:i/>
          <w:szCs w:val="24"/>
        </w:rPr>
        <w:t>for a period of one year after I last provided service to that client</w:t>
      </w:r>
      <w:r w:rsidRPr="00D52E31">
        <w:rPr>
          <w:szCs w:val="24"/>
        </w:rPr>
        <w:t>.”</w:t>
      </w:r>
    </w:p>
    <w:p w14:paraId="7583B5E6" w14:textId="77777777" w:rsidR="006646E9" w:rsidRPr="00D52E31" w:rsidRDefault="006646E9" w:rsidP="00800AD5">
      <w:pPr>
        <w:tabs>
          <w:tab w:val="left" w:pos="684"/>
          <w:tab w:val="left" w:pos="1026"/>
        </w:tabs>
        <w:rPr>
          <w:szCs w:val="24"/>
        </w:rPr>
      </w:pPr>
    </w:p>
    <w:p w14:paraId="58E6237A" w14:textId="77777777" w:rsidR="00EA270D" w:rsidRPr="00D52E31" w:rsidRDefault="00EA270D" w:rsidP="00800AD5">
      <w:pPr>
        <w:tabs>
          <w:tab w:val="left" w:pos="684"/>
          <w:tab w:val="left" w:pos="1026"/>
        </w:tabs>
        <w:rPr>
          <w:szCs w:val="24"/>
        </w:rPr>
      </w:pPr>
      <w:r w:rsidRPr="00D52E31">
        <w:rPr>
          <w:szCs w:val="24"/>
        </w:rPr>
        <w:tab/>
        <w:t xml:space="preserve">When the PAS nominee will be a special </w:t>
      </w:r>
      <w:r w:rsidR="000D0FEA" w:rsidRPr="00D52E31">
        <w:rPr>
          <w:szCs w:val="24"/>
        </w:rPr>
        <w:t>G</w:t>
      </w:r>
      <w:r w:rsidRPr="00D52E31">
        <w:rPr>
          <w:szCs w:val="24"/>
        </w:rPr>
        <w:t xml:space="preserve">overnment employee and will continue to work </w:t>
      </w:r>
      <w:r w:rsidR="00FC39E8" w:rsidRPr="00D52E31">
        <w:rPr>
          <w:szCs w:val="24"/>
        </w:rPr>
        <w:t>as an equity partner in a</w:t>
      </w:r>
      <w:r w:rsidRPr="00D52E31">
        <w:rPr>
          <w:szCs w:val="24"/>
        </w:rPr>
        <w:t xml:space="preserve"> law firm, the recusal under 18 U.S.C. § 208 must include all particular matters affecting the financial interests of the law firm. The</w:t>
      </w:r>
      <w:r w:rsidR="00BD449E" w:rsidRPr="00D52E31">
        <w:rPr>
          <w:szCs w:val="24"/>
        </w:rPr>
        <w:t xml:space="preserve"> firm’s</w:t>
      </w:r>
      <w:r w:rsidRPr="00D52E31">
        <w:rPr>
          <w:szCs w:val="24"/>
        </w:rPr>
        <w:t xml:space="preserve"> financial interests include </w:t>
      </w:r>
      <w:r w:rsidR="00BD449E" w:rsidRPr="00D52E31">
        <w:rPr>
          <w:szCs w:val="24"/>
        </w:rPr>
        <w:t>the firm’s financial interests in cases involving clients of the firm who are not clients of t</w:t>
      </w:r>
      <w:r w:rsidRPr="00D52E31">
        <w:rPr>
          <w:szCs w:val="24"/>
        </w:rPr>
        <w:t xml:space="preserve">he PAS nominee. Language addressing this situation is provided in </w:t>
      </w:r>
      <w:hyperlink w:anchor="_11.1.1_–_" w:history="1">
        <w:r w:rsidRPr="00D52E31">
          <w:rPr>
            <w:rStyle w:val="Hyperlink"/>
            <w:szCs w:val="24"/>
          </w:rPr>
          <w:t>11.1.1</w:t>
        </w:r>
      </w:hyperlink>
      <w:r w:rsidRPr="00D52E31">
        <w:rPr>
          <w:szCs w:val="24"/>
        </w:rPr>
        <w:t xml:space="preserve"> below (e.g., “I will not participate personally and substantially in any particular matter that has a direct and predictable effect on the financial interests of the firm.”).  </w:t>
      </w:r>
    </w:p>
    <w:p w14:paraId="0FEBE0F5" w14:textId="77777777" w:rsidR="00EA270D" w:rsidRPr="00D52E31" w:rsidRDefault="00EA270D" w:rsidP="00800AD5">
      <w:pPr>
        <w:tabs>
          <w:tab w:val="left" w:pos="684"/>
          <w:tab w:val="left" w:pos="1026"/>
        </w:tabs>
        <w:rPr>
          <w:szCs w:val="24"/>
        </w:rPr>
      </w:pPr>
    </w:p>
    <w:p w14:paraId="6721BE1D" w14:textId="77777777" w:rsidR="00F35224" w:rsidRPr="00D52E31" w:rsidRDefault="00F35224" w:rsidP="009A5141">
      <w:pPr>
        <w:pStyle w:val="Heading3"/>
        <w:ind w:left="1020" w:hanging="1020"/>
        <w:rPr>
          <w:rFonts w:cs="Times New Roman"/>
          <w:szCs w:val="24"/>
        </w:rPr>
      </w:pPr>
      <w:bookmarkStart w:id="89" w:name="_7.1.0_–_"/>
      <w:bookmarkEnd w:id="89"/>
      <w:r w:rsidRPr="00D52E31">
        <w:rPr>
          <w:rFonts w:cs="Times New Roman"/>
          <w:szCs w:val="24"/>
        </w:rPr>
        <w:t xml:space="preserve">7.1.0 – </w:t>
      </w:r>
      <w:r w:rsidRPr="00D52E31">
        <w:rPr>
          <w:rFonts w:cs="Times New Roman"/>
          <w:szCs w:val="24"/>
        </w:rPr>
        <w:tab/>
      </w:r>
      <w:r w:rsidR="00B11DB9">
        <w:rPr>
          <w:rFonts w:cs="Times New Roman"/>
          <w:szCs w:val="24"/>
        </w:rPr>
        <w:t>R</w:t>
      </w:r>
      <w:r w:rsidRPr="00D52E31">
        <w:rPr>
          <w:rFonts w:cs="Times New Roman"/>
          <w:szCs w:val="24"/>
        </w:rPr>
        <w:t xml:space="preserve">esignation from a salaried position with a law firm in which the </w:t>
      </w:r>
      <w:r w:rsidR="000221FC" w:rsidRPr="00D52E31">
        <w:rPr>
          <w:rFonts w:cs="Times New Roman"/>
          <w:szCs w:val="24"/>
        </w:rPr>
        <w:t>PAS nominee</w:t>
      </w:r>
      <w:r w:rsidRPr="00D52E31">
        <w:rPr>
          <w:rFonts w:cs="Times New Roman"/>
          <w:szCs w:val="24"/>
        </w:rPr>
        <w:t xml:space="preserve"> does not have a financial interest</w:t>
      </w:r>
    </w:p>
    <w:p w14:paraId="148757B2" w14:textId="77777777" w:rsidR="00943A01" w:rsidRPr="00D52E31" w:rsidRDefault="00943A01" w:rsidP="00FB2217">
      <w:pPr>
        <w:tabs>
          <w:tab w:val="left" w:pos="684"/>
          <w:tab w:val="left" w:pos="855"/>
        </w:tabs>
        <w:rPr>
          <w:szCs w:val="24"/>
          <w:u w:val="single"/>
        </w:rPr>
      </w:pPr>
    </w:p>
    <w:p w14:paraId="273C167E" w14:textId="77777777" w:rsidR="008A2C9A" w:rsidRDefault="00FB2217" w:rsidP="00FB2217">
      <w:pPr>
        <w:tabs>
          <w:tab w:val="left" w:pos="684"/>
          <w:tab w:val="left" w:pos="855"/>
        </w:tabs>
        <w:rPr>
          <w:szCs w:val="24"/>
        </w:rPr>
      </w:pPr>
      <w:r w:rsidRPr="00D52E31">
        <w:rPr>
          <w:szCs w:val="24"/>
          <w:u w:val="single"/>
        </w:rPr>
        <w:t>Comment</w:t>
      </w:r>
      <w:r w:rsidRPr="00D52E31">
        <w:rPr>
          <w:szCs w:val="24"/>
        </w:rPr>
        <w:t xml:space="preserve">: </w:t>
      </w:r>
      <w:r w:rsidR="00514D15" w:rsidRPr="00D52E31">
        <w:rPr>
          <w:szCs w:val="24"/>
        </w:rPr>
        <w:tab/>
      </w:r>
    </w:p>
    <w:p w14:paraId="4737968C" w14:textId="77777777" w:rsidR="008A2C9A" w:rsidRDefault="008A2C9A" w:rsidP="00FB2217">
      <w:pPr>
        <w:tabs>
          <w:tab w:val="left" w:pos="684"/>
          <w:tab w:val="left" w:pos="855"/>
        </w:tabs>
        <w:rPr>
          <w:szCs w:val="24"/>
        </w:rPr>
      </w:pPr>
    </w:p>
    <w:p w14:paraId="3A974A3B" w14:textId="77777777" w:rsidR="00BF0D22" w:rsidRPr="00D52E31" w:rsidRDefault="008A2C9A" w:rsidP="00FB2217">
      <w:pPr>
        <w:tabs>
          <w:tab w:val="left" w:pos="684"/>
          <w:tab w:val="left" w:pos="855"/>
        </w:tabs>
        <w:rPr>
          <w:szCs w:val="24"/>
        </w:rPr>
      </w:pPr>
      <w:r>
        <w:rPr>
          <w:szCs w:val="24"/>
        </w:rPr>
        <w:tab/>
      </w:r>
      <w:r w:rsidR="009B7BE0" w:rsidRPr="00D52E31">
        <w:rPr>
          <w:szCs w:val="24"/>
        </w:rPr>
        <w:t>This sample</w:t>
      </w:r>
      <w:r w:rsidR="007665C8" w:rsidRPr="00D52E31">
        <w:rPr>
          <w:szCs w:val="24"/>
        </w:rPr>
        <w:t>, which involves a salaried attorney,</w:t>
      </w:r>
      <w:r w:rsidR="009B7BE0" w:rsidRPr="00D52E31">
        <w:rPr>
          <w:szCs w:val="24"/>
        </w:rPr>
        <w:t xml:space="preserve"> does not contain a recusal under </w:t>
      </w:r>
      <w:r w:rsidR="004561DD" w:rsidRPr="00D52E31">
        <w:rPr>
          <w:szCs w:val="24"/>
        </w:rPr>
        <w:t>18 </w:t>
      </w:r>
      <w:r w:rsidR="009B7BE0" w:rsidRPr="00D52E31">
        <w:rPr>
          <w:szCs w:val="24"/>
        </w:rPr>
        <w:t xml:space="preserve">U.S.C. § 208 because the law firm’s financial interests will no longer be imputed to the </w:t>
      </w:r>
      <w:r w:rsidR="000221FC" w:rsidRPr="00D52E31">
        <w:rPr>
          <w:szCs w:val="24"/>
        </w:rPr>
        <w:t>PAS nominee</w:t>
      </w:r>
      <w:r w:rsidR="009B7BE0" w:rsidRPr="00D52E31">
        <w:rPr>
          <w:szCs w:val="24"/>
        </w:rPr>
        <w:t xml:space="preserve"> after the </w:t>
      </w:r>
      <w:r w:rsidR="000221FC" w:rsidRPr="00D52E31">
        <w:rPr>
          <w:szCs w:val="24"/>
        </w:rPr>
        <w:t>PAS nominee</w:t>
      </w:r>
      <w:r w:rsidR="009B7BE0" w:rsidRPr="00D52E31">
        <w:rPr>
          <w:szCs w:val="24"/>
        </w:rPr>
        <w:t>’s resignation.</w:t>
      </w:r>
      <w:r w:rsidR="00BF0D22" w:rsidRPr="00D52E31">
        <w:rPr>
          <w:szCs w:val="24"/>
        </w:rPr>
        <w:t xml:space="preserve">  </w:t>
      </w:r>
    </w:p>
    <w:p w14:paraId="142AE4C6" w14:textId="64D5391E" w:rsidR="00BF0D22" w:rsidRPr="00D52E31" w:rsidRDefault="00BF0D22" w:rsidP="00FB2217">
      <w:pPr>
        <w:tabs>
          <w:tab w:val="left" w:pos="684"/>
          <w:tab w:val="left" w:pos="855"/>
        </w:tabs>
        <w:rPr>
          <w:szCs w:val="24"/>
        </w:rPr>
      </w:pPr>
      <w:r w:rsidRPr="00D52E31">
        <w:rPr>
          <w:szCs w:val="24"/>
        </w:rPr>
        <w:tab/>
        <w:t xml:space="preserve">Note that the language of this sample is not appropriate in certain circumstances in which 18 U.S.C. § 208 will continue to impute the law firm’s financial interests to a PAS nominee following the PAS nominee’s resignation, as in </w:t>
      </w:r>
      <w:hyperlink w:anchor="_7.6.0_–_" w:history="1">
        <w:r w:rsidRPr="00D52E31">
          <w:rPr>
            <w:rStyle w:val="Hyperlink"/>
            <w:szCs w:val="24"/>
          </w:rPr>
          <w:t>7.6.0</w:t>
        </w:r>
      </w:hyperlink>
      <w:r w:rsidRPr="00D52E31">
        <w:rPr>
          <w:szCs w:val="24"/>
        </w:rPr>
        <w:t xml:space="preserve"> below. </w:t>
      </w:r>
      <w:r w:rsidR="001A4117">
        <w:rPr>
          <w:szCs w:val="24"/>
        </w:rPr>
        <w:t>(</w:t>
      </w:r>
      <w:r w:rsidRPr="00D52E31">
        <w:rPr>
          <w:szCs w:val="24"/>
        </w:rPr>
        <w:t>In 7.6.0, the hypothetical PAS nominee will continue to have an investment in a separate investment partnership in which the law firm is the general partner.</w:t>
      </w:r>
      <w:r w:rsidR="001A4117">
        <w:rPr>
          <w:szCs w:val="24"/>
        </w:rPr>
        <w:t>)</w:t>
      </w:r>
      <w:r w:rsidR="00FC4121" w:rsidRPr="00D52E31">
        <w:rPr>
          <w:szCs w:val="24"/>
        </w:rPr>
        <w:t xml:space="preserve"> Before using the language of the following sample, a reviewer should confirm that the PAS nominee has not invested in a separate partnership in which the law firm is the general partner</w:t>
      </w:r>
      <w:r w:rsidR="009A2E4A" w:rsidRPr="00D52E31">
        <w:rPr>
          <w:szCs w:val="24"/>
        </w:rPr>
        <w:t>, which would necessitate the use of the language in 7.6.0</w:t>
      </w:r>
      <w:r w:rsidR="00FC4121" w:rsidRPr="00D52E31">
        <w:rPr>
          <w:szCs w:val="24"/>
        </w:rPr>
        <w:t xml:space="preserve">. The reviewer should also confirm that the PAS nominee does not have a capital account with the firm, which would necessitate the use of the language in </w:t>
      </w:r>
      <w:hyperlink w:anchor="_7.2.0_–_" w:history="1">
        <w:r w:rsidR="00FC4121" w:rsidRPr="00D52E31">
          <w:rPr>
            <w:rStyle w:val="Hyperlink"/>
            <w:szCs w:val="24"/>
          </w:rPr>
          <w:t>7.2.0</w:t>
        </w:r>
      </w:hyperlink>
      <w:r w:rsidR="008A31BC" w:rsidRPr="00D52E31">
        <w:rPr>
          <w:szCs w:val="24"/>
        </w:rPr>
        <w:t>,</w:t>
      </w:r>
      <w:r w:rsidR="00FC4121" w:rsidRPr="00D52E31">
        <w:rPr>
          <w:szCs w:val="24"/>
        </w:rPr>
        <w:t xml:space="preserve"> </w:t>
      </w:r>
      <w:hyperlink w:anchor="_7.2.1_–_" w:history="1">
        <w:r w:rsidR="00FC4121" w:rsidRPr="00D52E31">
          <w:rPr>
            <w:rStyle w:val="Hyperlink"/>
            <w:szCs w:val="24"/>
          </w:rPr>
          <w:t>7.2.1</w:t>
        </w:r>
      </w:hyperlink>
      <w:r w:rsidR="004E6370" w:rsidRPr="00D52E31">
        <w:rPr>
          <w:szCs w:val="24"/>
        </w:rPr>
        <w:t>,</w:t>
      </w:r>
      <w:r w:rsidR="008A31BC" w:rsidRPr="00D52E31">
        <w:rPr>
          <w:szCs w:val="24"/>
        </w:rPr>
        <w:t xml:space="preserve"> or </w:t>
      </w:r>
      <w:hyperlink w:anchor="_7.2.2_–_a" w:history="1">
        <w:r w:rsidR="008A31BC" w:rsidRPr="00D52E31">
          <w:rPr>
            <w:rStyle w:val="Hyperlink"/>
            <w:szCs w:val="24"/>
          </w:rPr>
          <w:t>7.2.2</w:t>
        </w:r>
      </w:hyperlink>
      <w:r w:rsidR="00BB7524" w:rsidRPr="00D52E31">
        <w:rPr>
          <w:szCs w:val="24"/>
        </w:rPr>
        <w:t xml:space="preserve"> </w:t>
      </w:r>
      <w:r w:rsidR="009A2E4A" w:rsidRPr="00D52E31">
        <w:rPr>
          <w:szCs w:val="24"/>
        </w:rPr>
        <w:t>below</w:t>
      </w:r>
      <w:r w:rsidR="00FC4121" w:rsidRPr="00D52E31">
        <w:rPr>
          <w:szCs w:val="24"/>
        </w:rPr>
        <w:t>.</w:t>
      </w:r>
    </w:p>
    <w:p w14:paraId="4C974A2F" w14:textId="77777777" w:rsidR="006646E9" w:rsidRPr="00D52E31" w:rsidRDefault="006646E9" w:rsidP="00FB2217">
      <w:pPr>
        <w:tabs>
          <w:tab w:val="left" w:pos="684"/>
          <w:tab w:val="left" w:pos="855"/>
        </w:tabs>
        <w:rPr>
          <w:szCs w:val="24"/>
          <w:u w:val="single"/>
        </w:rPr>
      </w:pPr>
    </w:p>
    <w:p w14:paraId="6305C723" w14:textId="77777777" w:rsidR="00FB2217" w:rsidRPr="00D52E31" w:rsidRDefault="00FB2217" w:rsidP="00FB2217">
      <w:pPr>
        <w:tabs>
          <w:tab w:val="left" w:pos="684"/>
          <w:tab w:val="left" w:pos="855"/>
        </w:tabs>
        <w:rPr>
          <w:szCs w:val="24"/>
        </w:rPr>
      </w:pPr>
      <w:r w:rsidRPr="00D52E31">
        <w:rPr>
          <w:szCs w:val="24"/>
          <w:u w:val="single"/>
        </w:rPr>
        <w:t>Sample Language</w:t>
      </w:r>
      <w:r w:rsidRPr="00D52E31">
        <w:rPr>
          <w:szCs w:val="24"/>
        </w:rPr>
        <w:t>:</w:t>
      </w:r>
    </w:p>
    <w:p w14:paraId="6FB5704A" w14:textId="77777777" w:rsidR="00FB2217" w:rsidRPr="00D52E31" w:rsidRDefault="00FB2217" w:rsidP="00F35224">
      <w:pPr>
        <w:tabs>
          <w:tab w:val="left" w:pos="684"/>
          <w:tab w:val="left" w:pos="1026"/>
        </w:tabs>
        <w:ind w:left="1026" w:hanging="1026"/>
        <w:rPr>
          <w:b/>
          <w:szCs w:val="24"/>
        </w:rPr>
      </w:pPr>
    </w:p>
    <w:p w14:paraId="1EA1BA46" w14:textId="77777777" w:rsidR="00FB2217" w:rsidRPr="00D52E31" w:rsidRDefault="00FB2217" w:rsidP="00FB2217">
      <w:pPr>
        <w:tabs>
          <w:tab w:val="left" w:pos="684"/>
          <w:tab w:val="left" w:pos="855"/>
        </w:tabs>
        <w:ind w:firstLine="720"/>
        <w:rPr>
          <w:szCs w:val="24"/>
        </w:rPr>
      </w:pPr>
      <w:r w:rsidRPr="00D52E31">
        <w:rPr>
          <w:szCs w:val="24"/>
        </w:rPr>
        <w:t xml:space="preserve">Upon confirmation, I will resign from my position with the law firm of </w:t>
      </w:r>
      <w:r w:rsidR="00491230" w:rsidRPr="00D52E31">
        <w:rPr>
          <w:szCs w:val="24"/>
        </w:rPr>
        <w:t>Barlow</w:t>
      </w:r>
      <w:r w:rsidR="00EF3C3B" w:rsidRPr="00D52E31">
        <w:rPr>
          <w:szCs w:val="24"/>
        </w:rPr>
        <w:t>, Mullen, Bennett and Bi</w:t>
      </w:r>
      <w:r w:rsidRPr="00D52E31">
        <w:rPr>
          <w:szCs w:val="24"/>
        </w:rPr>
        <w:t xml:space="preserve">ler, LP. </w:t>
      </w:r>
      <w:r w:rsidR="00E004CC">
        <w:rPr>
          <w:szCs w:val="24"/>
        </w:rPr>
        <w:t>Pursuant to the impartiality regulation</w:t>
      </w:r>
      <w:r w:rsidR="00AA1FCC">
        <w:rPr>
          <w:szCs w:val="24"/>
        </w:rPr>
        <w:t xml:space="preserve"> at</w:t>
      </w:r>
      <w:r w:rsidR="00E004CC">
        <w:rPr>
          <w:szCs w:val="24"/>
        </w:rPr>
        <w:t xml:space="preserve"> 5 C.F.R. </w:t>
      </w:r>
      <w:r w:rsidR="00E004CC" w:rsidRPr="00D52E31">
        <w:rPr>
          <w:szCs w:val="24"/>
        </w:rPr>
        <w:t>§</w:t>
      </w:r>
      <w:r w:rsidR="00E004C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0464B0" w:rsidRPr="00D52E31">
        <w:rPr>
          <w:szCs w:val="24"/>
        </w:rPr>
        <w:t xml:space="preserve">I know </w:t>
      </w:r>
      <w:r w:rsidRPr="00D52E31">
        <w:rPr>
          <w:szCs w:val="24"/>
        </w:rPr>
        <w:t xml:space="preserve">this firm is a party or represents a party, unless I am first authorized to </w:t>
      </w:r>
      <w:r w:rsidR="00070C11" w:rsidRPr="00D52E31">
        <w:rPr>
          <w:szCs w:val="24"/>
        </w:rPr>
        <w:t>participate, pursuant to 5</w:t>
      </w:r>
      <w:r w:rsidR="007665C8" w:rsidRPr="00D52E31">
        <w:rPr>
          <w:szCs w:val="24"/>
        </w:rPr>
        <w:t> </w:t>
      </w:r>
      <w:r w:rsidRPr="00D52E31">
        <w:rPr>
          <w:szCs w:val="24"/>
        </w:rPr>
        <w:t>C.F.R. § 2635.502(d). In addition, I will not participate personally and substantially in any particular matter involving specific parties in which</w:t>
      </w:r>
      <w:r w:rsidR="000464B0" w:rsidRPr="00D52E31">
        <w:rPr>
          <w:szCs w:val="24"/>
        </w:rPr>
        <w:t xml:space="preserve"> I know</w:t>
      </w:r>
      <w:r w:rsidRPr="00D52E31">
        <w:rPr>
          <w:szCs w:val="24"/>
        </w:rPr>
        <w:t xml:space="preserve"> a former client of mine is a party or represents a party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3D73DEC7" w14:textId="77777777" w:rsidR="00F41F65" w:rsidRPr="00D52E31" w:rsidRDefault="00F41F65" w:rsidP="00FB2217">
      <w:pPr>
        <w:tabs>
          <w:tab w:val="left" w:pos="684"/>
          <w:tab w:val="left" w:pos="855"/>
        </w:tabs>
        <w:ind w:firstLine="720"/>
        <w:rPr>
          <w:szCs w:val="24"/>
        </w:rPr>
      </w:pPr>
    </w:p>
    <w:p w14:paraId="21365FD9" w14:textId="77777777" w:rsidR="00800AD5" w:rsidRPr="00D52E31" w:rsidRDefault="00800AD5" w:rsidP="009A5141">
      <w:pPr>
        <w:pStyle w:val="Heading3"/>
        <w:ind w:left="1020" w:hanging="1020"/>
        <w:rPr>
          <w:rFonts w:cs="Times New Roman"/>
          <w:szCs w:val="24"/>
        </w:rPr>
      </w:pPr>
      <w:bookmarkStart w:id="90" w:name="_7.2.0_–_"/>
      <w:bookmarkEnd w:id="90"/>
      <w:r w:rsidRPr="00D52E31">
        <w:rPr>
          <w:rFonts w:cs="Times New Roman"/>
          <w:szCs w:val="24"/>
        </w:rPr>
        <w:t>7.</w:t>
      </w:r>
      <w:r w:rsidR="00F35224" w:rsidRPr="00D52E31">
        <w:rPr>
          <w:rFonts w:cs="Times New Roman"/>
          <w:szCs w:val="24"/>
        </w:rPr>
        <w:t>2</w:t>
      </w:r>
      <w:r w:rsidRPr="00D52E31">
        <w:rPr>
          <w:rFonts w:cs="Times New Roman"/>
          <w:szCs w:val="24"/>
        </w:rPr>
        <w:t xml:space="preserve">.0 – </w:t>
      </w:r>
      <w:r w:rsidRPr="00D52E31">
        <w:rPr>
          <w:rFonts w:cs="Times New Roman"/>
          <w:szCs w:val="24"/>
        </w:rPr>
        <w:tab/>
      </w:r>
      <w:r w:rsidR="00B11DB9">
        <w:rPr>
          <w:rFonts w:cs="Times New Roman"/>
          <w:szCs w:val="24"/>
        </w:rPr>
        <w:t>T</w:t>
      </w:r>
      <w:r w:rsidR="00F266D4" w:rsidRPr="00D52E31">
        <w:rPr>
          <w:rFonts w:cs="Times New Roman"/>
          <w:szCs w:val="24"/>
        </w:rPr>
        <w:t xml:space="preserve">he refund of a capital account after resignation will occur before the PAS nominee begins </w:t>
      </w:r>
      <w:r w:rsidR="00964F0E" w:rsidRPr="00D52E31">
        <w:rPr>
          <w:rFonts w:cs="Times New Roman"/>
          <w:szCs w:val="24"/>
        </w:rPr>
        <w:t>Federal service</w:t>
      </w:r>
    </w:p>
    <w:p w14:paraId="3E07BC5B" w14:textId="77777777" w:rsidR="00BB5E4C" w:rsidRPr="00D52E31" w:rsidRDefault="00BB5E4C" w:rsidP="00BB5E4C">
      <w:pPr>
        <w:tabs>
          <w:tab w:val="left" w:pos="684"/>
          <w:tab w:val="left" w:pos="855"/>
        </w:tabs>
        <w:rPr>
          <w:szCs w:val="24"/>
        </w:rPr>
      </w:pPr>
    </w:p>
    <w:p w14:paraId="49D1D58F"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1FABB60" w14:textId="77777777" w:rsidR="00BB5E4C" w:rsidRPr="00D52E31" w:rsidRDefault="00BB5E4C" w:rsidP="00BB5E4C">
      <w:pPr>
        <w:tabs>
          <w:tab w:val="left" w:pos="684"/>
          <w:tab w:val="left" w:pos="855"/>
        </w:tabs>
        <w:rPr>
          <w:szCs w:val="24"/>
        </w:rPr>
      </w:pPr>
    </w:p>
    <w:p w14:paraId="5AF2FEFB" w14:textId="77777777" w:rsidR="009B7BE0" w:rsidRPr="00D52E31" w:rsidRDefault="009B7BE0" w:rsidP="009B7BE0">
      <w:pPr>
        <w:tabs>
          <w:tab w:val="left" w:pos="684"/>
          <w:tab w:val="left" w:pos="855"/>
        </w:tabs>
        <w:rPr>
          <w:szCs w:val="24"/>
        </w:rPr>
      </w:pPr>
      <w:r w:rsidRPr="00D52E31">
        <w:rPr>
          <w:szCs w:val="24"/>
        </w:rPr>
        <w:tab/>
        <w:t>This sample</w:t>
      </w:r>
      <w:r w:rsidR="007665C8" w:rsidRPr="00D52E31">
        <w:rPr>
          <w:szCs w:val="24"/>
        </w:rPr>
        <w:t>, which involves a law firm partner,</w:t>
      </w:r>
      <w:r w:rsidRPr="00D52E31">
        <w:rPr>
          <w:szCs w:val="24"/>
        </w:rPr>
        <w:t xml:space="preserve"> does not contain an “ability or willingness” recusal under 18 U.S.C. § 208, even though the law firm owes the </w:t>
      </w:r>
      <w:r w:rsidR="000221FC" w:rsidRPr="00D52E31">
        <w:rPr>
          <w:szCs w:val="24"/>
        </w:rPr>
        <w:t>PAS nominee</w:t>
      </w:r>
      <w:r w:rsidRPr="00D52E31">
        <w:rPr>
          <w:szCs w:val="24"/>
        </w:rPr>
        <w:t xml:space="preserve"> an outstanding payment. The reason that such a recusal is unnecessary is that the payment will occur before the </w:t>
      </w:r>
      <w:r w:rsidR="000221FC" w:rsidRPr="00D52E31">
        <w:rPr>
          <w:szCs w:val="24"/>
        </w:rPr>
        <w:t>PAS nominee</w:t>
      </w:r>
      <w:r w:rsidRPr="00D52E31">
        <w:rPr>
          <w:szCs w:val="24"/>
        </w:rPr>
        <w:t xml:space="preserve">’s </w:t>
      </w:r>
      <w:r w:rsidR="00964F0E" w:rsidRPr="00D52E31">
        <w:rPr>
          <w:szCs w:val="24"/>
        </w:rPr>
        <w:t>Federal service</w:t>
      </w:r>
      <w:r w:rsidRPr="00D52E31">
        <w:rPr>
          <w:szCs w:val="24"/>
        </w:rPr>
        <w:t xml:space="preserve"> begins.</w:t>
      </w:r>
    </w:p>
    <w:p w14:paraId="372CCA5C" w14:textId="77777777" w:rsidR="009B7BE0" w:rsidRPr="00D52E31" w:rsidRDefault="009B7BE0" w:rsidP="00BB5E4C">
      <w:pPr>
        <w:tabs>
          <w:tab w:val="left" w:pos="684"/>
          <w:tab w:val="left" w:pos="855"/>
        </w:tabs>
        <w:rPr>
          <w:szCs w:val="24"/>
        </w:rPr>
      </w:pPr>
    </w:p>
    <w:p w14:paraId="4C5C09D5"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01F20520" w14:textId="77777777" w:rsidR="00012C56" w:rsidRPr="00D52E31" w:rsidRDefault="00012C56" w:rsidP="00012C56">
      <w:pPr>
        <w:tabs>
          <w:tab w:val="left" w:pos="684"/>
          <w:tab w:val="left" w:pos="855"/>
        </w:tabs>
        <w:ind w:firstLine="720"/>
        <w:rPr>
          <w:szCs w:val="24"/>
        </w:rPr>
      </w:pPr>
    </w:p>
    <w:p w14:paraId="3CBB60CF" w14:textId="7FB3C761" w:rsidR="00012C56" w:rsidRPr="00D52E31" w:rsidRDefault="00012C56" w:rsidP="00012C56">
      <w:pPr>
        <w:tabs>
          <w:tab w:val="left" w:pos="684"/>
          <w:tab w:val="left" w:pos="855"/>
        </w:tabs>
        <w:ind w:firstLine="720"/>
        <w:rPr>
          <w:szCs w:val="24"/>
        </w:rPr>
      </w:pPr>
      <w:r w:rsidRPr="00D52E31">
        <w:rPr>
          <w:szCs w:val="24"/>
        </w:rPr>
        <w:t xml:space="preserve">Upon confirmation, I will resign from my position with the law firm of </w:t>
      </w:r>
      <w:r w:rsidR="00491230" w:rsidRPr="00D52E31">
        <w:rPr>
          <w:szCs w:val="24"/>
        </w:rPr>
        <w:t>Barlow</w:t>
      </w:r>
      <w:r w:rsidR="00EF3C3B" w:rsidRPr="00D52E31">
        <w:rPr>
          <w:szCs w:val="24"/>
        </w:rPr>
        <w:t>, Mullen, Bennett and Bi</w:t>
      </w:r>
      <w:r w:rsidRPr="00D52E31">
        <w:rPr>
          <w:szCs w:val="24"/>
        </w:rPr>
        <w:t>ler, LP. I currently have a capit</w:t>
      </w:r>
      <w:r w:rsidR="00FB2217" w:rsidRPr="00D52E31">
        <w:rPr>
          <w:szCs w:val="24"/>
        </w:rPr>
        <w:t>al account with the firm, and I </w:t>
      </w:r>
      <w:r w:rsidRPr="00D52E31">
        <w:rPr>
          <w:szCs w:val="24"/>
        </w:rPr>
        <w:t xml:space="preserve">will receive a refund of that account before I assume the duties of the position of Under Secretary.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or a period of one year after my resignation, I will not participate personally and substantially in any particular matter involving specific parties in which</w:t>
      </w:r>
      <w:r w:rsidR="000464B0" w:rsidRPr="00D52E31">
        <w:rPr>
          <w:szCs w:val="24"/>
        </w:rPr>
        <w:t xml:space="preserve"> I know</w:t>
      </w:r>
      <w:r w:rsidRPr="00D52E31">
        <w:rPr>
          <w:szCs w:val="24"/>
        </w:rPr>
        <w:t xml:space="preserve"> this firm is a party or represents a party, unless I am first authorized to </w:t>
      </w:r>
      <w:r w:rsidR="00070C11" w:rsidRPr="00D52E31">
        <w:rPr>
          <w:szCs w:val="24"/>
        </w:rPr>
        <w:t>participate, pursuant to 5</w:t>
      </w:r>
      <w:r w:rsidR="00AF1998" w:rsidRPr="00D52E31">
        <w:rPr>
          <w:szCs w:val="24"/>
        </w:rPr>
        <w:t xml:space="preserve"> C.F.R. § </w:t>
      </w:r>
      <w:r w:rsidRPr="00D52E31">
        <w:rPr>
          <w:szCs w:val="24"/>
        </w:rPr>
        <w:t xml:space="preserve">2635.502(d). In addition, I will not participate personally and substantially in any particular matter involving specific parties in which </w:t>
      </w:r>
      <w:r w:rsidR="000464B0" w:rsidRPr="00D52E31">
        <w:rPr>
          <w:szCs w:val="24"/>
        </w:rPr>
        <w:t xml:space="preserve">I know </w:t>
      </w:r>
      <w:r w:rsidRPr="00D52E31">
        <w:rPr>
          <w:szCs w:val="24"/>
        </w:rPr>
        <w:t>a former client of mine i</w:t>
      </w:r>
      <w:r w:rsidR="00F22DD3" w:rsidRPr="00D52E31">
        <w:rPr>
          <w:szCs w:val="24"/>
        </w:rPr>
        <w:t>s a party or represents a party</w:t>
      </w:r>
      <w:r w:rsidRPr="00D52E31">
        <w:rPr>
          <w:szCs w:val="24"/>
        </w:rPr>
        <w:t xml:space="preserve">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7B7DCA47" w14:textId="77777777" w:rsidR="00AF1998" w:rsidRPr="00D52E31" w:rsidRDefault="00AF1998" w:rsidP="00012C56">
      <w:pPr>
        <w:tabs>
          <w:tab w:val="left" w:pos="684"/>
          <w:tab w:val="left" w:pos="855"/>
        </w:tabs>
        <w:ind w:firstLine="720"/>
        <w:rPr>
          <w:szCs w:val="24"/>
        </w:rPr>
      </w:pPr>
    </w:p>
    <w:p w14:paraId="23C5F7E9" w14:textId="77777777" w:rsidR="00AF1998" w:rsidRPr="00D52E31" w:rsidRDefault="00AF1998" w:rsidP="009A5141">
      <w:pPr>
        <w:pStyle w:val="Heading3"/>
        <w:ind w:left="1020" w:hanging="1020"/>
        <w:rPr>
          <w:rFonts w:cs="Times New Roman"/>
          <w:szCs w:val="24"/>
        </w:rPr>
      </w:pPr>
      <w:bookmarkStart w:id="91" w:name="_7.2.1_–_"/>
      <w:bookmarkEnd w:id="91"/>
      <w:r w:rsidRPr="00D52E31">
        <w:rPr>
          <w:rFonts w:cs="Times New Roman"/>
          <w:szCs w:val="24"/>
        </w:rPr>
        <w:t xml:space="preserve">7.2.1 – </w:t>
      </w:r>
      <w:r w:rsidRPr="00D52E31">
        <w:rPr>
          <w:rFonts w:cs="Times New Roman"/>
          <w:szCs w:val="24"/>
        </w:rPr>
        <w:tab/>
      </w:r>
      <w:r w:rsidR="00B11DB9">
        <w:rPr>
          <w:rFonts w:cs="Times New Roman"/>
          <w:szCs w:val="24"/>
        </w:rPr>
        <w:t>T</w:t>
      </w:r>
      <w:r w:rsidR="00F266D4" w:rsidRPr="00D52E31">
        <w:rPr>
          <w:rFonts w:cs="Times New Roman"/>
          <w:szCs w:val="24"/>
        </w:rPr>
        <w:t xml:space="preserve">he refund of a capital account after resignation </w:t>
      </w:r>
      <w:r w:rsidR="00C1619A" w:rsidRPr="00D52E31">
        <w:rPr>
          <w:rFonts w:cs="Times New Roman"/>
          <w:szCs w:val="24"/>
        </w:rPr>
        <w:t xml:space="preserve">may </w:t>
      </w:r>
      <w:r w:rsidR="00F266D4" w:rsidRPr="00D52E31">
        <w:rPr>
          <w:rFonts w:cs="Times New Roman"/>
          <w:szCs w:val="24"/>
        </w:rPr>
        <w:t xml:space="preserve">occur after the PAS nominee begins </w:t>
      </w:r>
      <w:r w:rsidR="00964F0E" w:rsidRPr="00D52E31">
        <w:rPr>
          <w:rFonts w:cs="Times New Roman"/>
          <w:szCs w:val="24"/>
        </w:rPr>
        <w:t>Federal service</w:t>
      </w:r>
    </w:p>
    <w:p w14:paraId="7CC471B2" w14:textId="77777777" w:rsidR="00AF1998" w:rsidRPr="00D52E31" w:rsidRDefault="00AF1998" w:rsidP="00AF1998">
      <w:pPr>
        <w:tabs>
          <w:tab w:val="left" w:pos="684"/>
          <w:tab w:val="left" w:pos="855"/>
        </w:tabs>
        <w:rPr>
          <w:szCs w:val="24"/>
        </w:rPr>
      </w:pPr>
    </w:p>
    <w:p w14:paraId="174AA184" w14:textId="77777777" w:rsidR="00AF1998" w:rsidRPr="00D52E31" w:rsidRDefault="00AF1998" w:rsidP="00AF1998">
      <w:pPr>
        <w:tabs>
          <w:tab w:val="left" w:pos="684"/>
          <w:tab w:val="left" w:pos="855"/>
        </w:tabs>
        <w:rPr>
          <w:szCs w:val="24"/>
        </w:rPr>
      </w:pPr>
      <w:r w:rsidRPr="00D52E31">
        <w:rPr>
          <w:szCs w:val="24"/>
          <w:u w:val="single"/>
        </w:rPr>
        <w:t>Comment</w:t>
      </w:r>
      <w:r w:rsidRPr="00D52E31">
        <w:rPr>
          <w:szCs w:val="24"/>
        </w:rPr>
        <w:t xml:space="preserve">: </w:t>
      </w:r>
    </w:p>
    <w:p w14:paraId="25231581" w14:textId="77777777" w:rsidR="009B7BE0" w:rsidRPr="00D52E31" w:rsidRDefault="009B7BE0" w:rsidP="009B7BE0">
      <w:pPr>
        <w:tabs>
          <w:tab w:val="left" w:pos="684"/>
          <w:tab w:val="left" w:pos="855"/>
        </w:tabs>
        <w:rPr>
          <w:szCs w:val="24"/>
        </w:rPr>
      </w:pPr>
    </w:p>
    <w:p w14:paraId="4DFCB374" w14:textId="77777777" w:rsidR="009B7BE0" w:rsidRPr="00D52E31" w:rsidRDefault="009B7BE0" w:rsidP="009B7BE0">
      <w:pPr>
        <w:tabs>
          <w:tab w:val="left" w:pos="684"/>
          <w:tab w:val="left" w:pos="855"/>
        </w:tabs>
        <w:rPr>
          <w:szCs w:val="24"/>
        </w:rPr>
      </w:pPr>
      <w:r w:rsidRPr="00D52E31">
        <w:rPr>
          <w:szCs w:val="24"/>
        </w:rPr>
        <w:tab/>
        <w:t>This sample</w:t>
      </w:r>
      <w:r w:rsidR="007665C8" w:rsidRPr="00D52E31">
        <w:rPr>
          <w:szCs w:val="24"/>
        </w:rPr>
        <w:t>, which involves a law firm partner,</w:t>
      </w:r>
      <w:r w:rsidRPr="00D52E31">
        <w:rPr>
          <w:szCs w:val="24"/>
        </w:rPr>
        <w:t xml:space="preserve"> contains an “ability or willingness” recusal under 18 U.S.C. § 208 because the law firm will owe the </w:t>
      </w:r>
      <w:r w:rsidR="000221FC" w:rsidRPr="00D52E31">
        <w:rPr>
          <w:szCs w:val="24"/>
        </w:rPr>
        <w:t>PAS nominee</w:t>
      </w:r>
      <w:r w:rsidRPr="00D52E31">
        <w:rPr>
          <w:szCs w:val="24"/>
        </w:rPr>
        <w:t xml:space="preserve"> an outstanding payment after the </w:t>
      </w:r>
      <w:r w:rsidR="000221FC" w:rsidRPr="00D52E31">
        <w:rPr>
          <w:szCs w:val="24"/>
        </w:rPr>
        <w:t>PAS nominee</w:t>
      </w:r>
      <w:r w:rsidRPr="00D52E31">
        <w:rPr>
          <w:szCs w:val="24"/>
        </w:rPr>
        <w:t xml:space="preserve">’s </w:t>
      </w:r>
      <w:r w:rsidR="00964F0E" w:rsidRPr="00D52E31">
        <w:rPr>
          <w:szCs w:val="24"/>
        </w:rPr>
        <w:t>Federal service</w:t>
      </w:r>
      <w:r w:rsidRPr="00D52E31">
        <w:rPr>
          <w:szCs w:val="24"/>
        </w:rPr>
        <w:t xml:space="preserve"> begins.</w:t>
      </w:r>
      <w:r w:rsidR="00DB2800" w:rsidRPr="00D52E31">
        <w:rPr>
          <w:szCs w:val="24"/>
        </w:rPr>
        <w:t xml:space="preserve">  </w:t>
      </w:r>
    </w:p>
    <w:p w14:paraId="727D4ED1" w14:textId="77777777" w:rsidR="00FD31A0" w:rsidRPr="00D52E31" w:rsidRDefault="00FD31A0" w:rsidP="00AF1998">
      <w:pPr>
        <w:tabs>
          <w:tab w:val="left" w:pos="684"/>
          <w:tab w:val="left" w:pos="855"/>
        </w:tabs>
        <w:rPr>
          <w:szCs w:val="24"/>
          <w:u w:val="single"/>
        </w:rPr>
      </w:pPr>
    </w:p>
    <w:p w14:paraId="4C45946C" w14:textId="77777777" w:rsidR="00AF1998" w:rsidRPr="00D52E31" w:rsidRDefault="00AF1998" w:rsidP="00AF1998">
      <w:pPr>
        <w:tabs>
          <w:tab w:val="left" w:pos="684"/>
          <w:tab w:val="left" w:pos="855"/>
        </w:tabs>
        <w:rPr>
          <w:szCs w:val="24"/>
        </w:rPr>
      </w:pPr>
      <w:r w:rsidRPr="00D52E31">
        <w:rPr>
          <w:szCs w:val="24"/>
          <w:u w:val="single"/>
        </w:rPr>
        <w:t>Sample Language</w:t>
      </w:r>
      <w:r w:rsidRPr="00D52E31">
        <w:rPr>
          <w:szCs w:val="24"/>
        </w:rPr>
        <w:t>:</w:t>
      </w:r>
    </w:p>
    <w:p w14:paraId="245BCDAD" w14:textId="77777777" w:rsidR="006646E9" w:rsidRPr="00D52E31" w:rsidRDefault="006646E9" w:rsidP="00FE7405">
      <w:pPr>
        <w:tabs>
          <w:tab w:val="left" w:pos="684"/>
          <w:tab w:val="left" w:pos="855"/>
        </w:tabs>
        <w:ind w:firstLine="720"/>
        <w:rPr>
          <w:szCs w:val="24"/>
        </w:rPr>
      </w:pPr>
    </w:p>
    <w:p w14:paraId="70EE2289" w14:textId="662F21DC" w:rsidR="00FE7405" w:rsidRPr="00D52E31" w:rsidRDefault="00AF1998" w:rsidP="00FE7405">
      <w:pPr>
        <w:tabs>
          <w:tab w:val="left" w:pos="684"/>
          <w:tab w:val="left" w:pos="855"/>
        </w:tabs>
        <w:ind w:firstLine="720"/>
        <w:rPr>
          <w:szCs w:val="24"/>
        </w:rPr>
      </w:pPr>
      <w:r w:rsidRPr="00D52E31">
        <w:rPr>
          <w:szCs w:val="24"/>
        </w:rPr>
        <w:t xml:space="preserve">Upon confirmation, I will resign from my position with the law firm of </w:t>
      </w:r>
      <w:r w:rsidR="00491230" w:rsidRPr="00D52E31">
        <w:rPr>
          <w:szCs w:val="24"/>
        </w:rPr>
        <w:t>Barlow</w:t>
      </w:r>
      <w:r w:rsidR="00EF3C3B" w:rsidRPr="00D52E31">
        <w:rPr>
          <w:szCs w:val="24"/>
        </w:rPr>
        <w:t>, Mullen, Bennett and Bi</w:t>
      </w:r>
      <w:r w:rsidRPr="00D52E31">
        <w:rPr>
          <w:szCs w:val="24"/>
        </w:rPr>
        <w:t xml:space="preserve">ler, LP. I currently have a capital account with the firm, and I will receive a refund of that account </w:t>
      </w:r>
      <w:r w:rsidR="009A2EE6" w:rsidRPr="00D52E31">
        <w:rPr>
          <w:szCs w:val="24"/>
        </w:rPr>
        <w:t>after</w:t>
      </w:r>
      <w:r w:rsidR="00324E3B" w:rsidRPr="00D52E31">
        <w:rPr>
          <w:szCs w:val="24"/>
        </w:rPr>
        <w:t xml:space="preserve"> my resignation</w:t>
      </w:r>
      <w:r w:rsidRPr="00D52E31">
        <w:rPr>
          <w:szCs w:val="24"/>
        </w:rPr>
        <w:t xml:space="preserve">. </w:t>
      </w:r>
      <w:r w:rsidR="00324E3B" w:rsidRPr="00D52E31">
        <w:rPr>
          <w:szCs w:val="24"/>
        </w:rPr>
        <w:t xml:space="preserve">Until I have received this refund, I will not participate personally and substantially in any particular matter </w:t>
      </w:r>
      <w:r w:rsidR="00C37C61" w:rsidRPr="00D52E31">
        <w:rPr>
          <w:szCs w:val="24"/>
        </w:rPr>
        <w:t>that</w:t>
      </w:r>
      <w:r w:rsidR="00FA3A05" w:rsidRPr="00D52E31">
        <w:rPr>
          <w:szCs w:val="24"/>
        </w:rPr>
        <w:t xml:space="preserve"> to my knowledge </w:t>
      </w:r>
      <w:r w:rsidR="00466ED7" w:rsidRPr="00D52E31">
        <w:rPr>
          <w:szCs w:val="24"/>
        </w:rPr>
        <w:t>has</w:t>
      </w:r>
      <w:r w:rsidR="00324E3B" w:rsidRPr="00D52E31">
        <w:rPr>
          <w:szCs w:val="24"/>
        </w:rPr>
        <w:t xml:space="preserve"> a direct and predictable effect on the ability or willingness of the firm to pay this refund, unless I first obtain a written waiver, pursuant to 18 U.S.C. </w:t>
      </w:r>
      <w:r w:rsidR="002231B5" w:rsidRPr="00D52E31">
        <w:rPr>
          <w:szCs w:val="24"/>
        </w:rPr>
        <w:t>§</w:t>
      </w:r>
      <w:r w:rsidR="00324E3B" w:rsidRPr="00D52E31">
        <w:rPr>
          <w:szCs w:val="24"/>
        </w:rPr>
        <w:t xml:space="preserve"> 208(b)(1).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 xml:space="preserve">or a period of one year after my resignation, I </w:t>
      </w:r>
      <w:r w:rsidR="00324E3B" w:rsidRPr="00D52E31">
        <w:rPr>
          <w:szCs w:val="24"/>
        </w:rPr>
        <w:t xml:space="preserve">also </w:t>
      </w:r>
      <w:r w:rsidRPr="00D52E31">
        <w:rPr>
          <w:szCs w:val="24"/>
        </w:rPr>
        <w:t>will not participate personally and substantially in any particular matter involving specific parties in which</w:t>
      </w:r>
      <w:r w:rsidR="000464B0" w:rsidRPr="00D52E31">
        <w:rPr>
          <w:szCs w:val="24"/>
        </w:rPr>
        <w:t xml:space="preserve"> I know</w:t>
      </w:r>
      <w:r w:rsidRPr="00D52E31">
        <w:rPr>
          <w:szCs w:val="24"/>
        </w:rPr>
        <w:t xml:space="preserve"> </w:t>
      </w:r>
      <w:r w:rsidR="00324E3B" w:rsidRPr="00D52E31">
        <w:rPr>
          <w:szCs w:val="24"/>
        </w:rPr>
        <w:t>the</w:t>
      </w:r>
      <w:r w:rsidRPr="00D52E31">
        <w:rPr>
          <w:szCs w:val="24"/>
        </w:rPr>
        <w:t xml:space="preserve"> firm is a party or represents a party, unless I am first authorized to </w:t>
      </w:r>
      <w:r w:rsidR="00070C11" w:rsidRPr="00D52E31">
        <w:rPr>
          <w:szCs w:val="24"/>
        </w:rPr>
        <w:t xml:space="preserve">participate, pursuant to </w:t>
      </w:r>
      <w:r w:rsidR="000A7ADB" w:rsidRPr="00D52E31">
        <w:rPr>
          <w:szCs w:val="24"/>
        </w:rPr>
        <w:t>5</w:t>
      </w:r>
      <w:r w:rsidR="000A7ADB">
        <w:rPr>
          <w:szCs w:val="24"/>
        </w:rPr>
        <w:t> </w:t>
      </w:r>
      <w:r w:rsidRPr="00D52E31">
        <w:rPr>
          <w:szCs w:val="24"/>
        </w:rPr>
        <w:t xml:space="preserve">C.F.R. § 2635.502(d). In addition, I will not participate personally and substantially in any particular matter involving specific parties in which </w:t>
      </w:r>
      <w:r w:rsidR="000464B0" w:rsidRPr="00D52E31">
        <w:rPr>
          <w:szCs w:val="24"/>
        </w:rPr>
        <w:t xml:space="preserve">I know </w:t>
      </w:r>
      <w:r w:rsidRPr="00D52E31">
        <w:rPr>
          <w:szCs w:val="24"/>
        </w:rPr>
        <w:t>a former client of mine i</w:t>
      </w:r>
      <w:r w:rsidR="00F22DD3" w:rsidRPr="00D52E31">
        <w:rPr>
          <w:szCs w:val="24"/>
        </w:rPr>
        <w:t xml:space="preserve">s a party or represents a party </w:t>
      </w:r>
      <w:r w:rsidRPr="00D52E31">
        <w:rPr>
          <w:szCs w:val="24"/>
        </w:rPr>
        <w:t xml:space="preserve">for a period of one year after I last provided service to that client, unless I am first authorized to </w:t>
      </w:r>
      <w:r w:rsidR="00070C11" w:rsidRPr="00D52E31">
        <w:rPr>
          <w:szCs w:val="24"/>
        </w:rPr>
        <w:t>participate, pursuant to 5</w:t>
      </w:r>
      <w:r w:rsidRPr="00D52E31">
        <w:rPr>
          <w:szCs w:val="24"/>
        </w:rPr>
        <w:t> C.F.R. § 2635.502(d).</w:t>
      </w:r>
    </w:p>
    <w:p w14:paraId="7AAFE6EA" w14:textId="77777777" w:rsidR="00EC7AA9" w:rsidRPr="00D52E31" w:rsidRDefault="00EC7AA9" w:rsidP="00FE7405">
      <w:pPr>
        <w:tabs>
          <w:tab w:val="left" w:pos="684"/>
          <w:tab w:val="left" w:pos="855"/>
        </w:tabs>
        <w:ind w:firstLine="720"/>
        <w:rPr>
          <w:szCs w:val="24"/>
        </w:rPr>
      </w:pPr>
    </w:p>
    <w:p w14:paraId="493A96AB" w14:textId="77777777" w:rsidR="00FE7405" w:rsidRPr="00D52E31" w:rsidRDefault="00FE7405" w:rsidP="009A5141">
      <w:pPr>
        <w:pStyle w:val="Heading3"/>
        <w:rPr>
          <w:rFonts w:cs="Times New Roman"/>
          <w:szCs w:val="24"/>
        </w:rPr>
      </w:pPr>
      <w:bookmarkStart w:id="92" w:name="_7.2.2_–_a"/>
      <w:bookmarkEnd w:id="92"/>
      <w:r w:rsidRPr="00D52E31">
        <w:rPr>
          <w:rFonts w:cs="Times New Roman"/>
          <w:szCs w:val="24"/>
        </w:rPr>
        <w:t>7.2.2</w:t>
      </w:r>
      <w:r w:rsidR="00A032FB" w:rsidRPr="00D52E31">
        <w:rPr>
          <w:rFonts w:cs="Times New Roman"/>
          <w:szCs w:val="24"/>
        </w:rPr>
        <w:t xml:space="preserve"> –</w:t>
      </w:r>
      <w:r w:rsidRPr="00D52E31">
        <w:rPr>
          <w:rFonts w:cs="Times New Roman"/>
          <w:szCs w:val="24"/>
        </w:rPr>
        <w:tab/>
      </w:r>
      <w:r w:rsidR="00B11DB9">
        <w:rPr>
          <w:rFonts w:cs="Times New Roman"/>
          <w:szCs w:val="24"/>
        </w:rPr>
        <w:t>A</w:t>
      </w:r>
      <w:r w:rsidRPr="00D52E31">
        <w:rPr>
          <w:rFonts w:cs="Times New Roman"/>
          <w:szCs w:val="24"/>
        </w:rPr>
        <w:t xml:space="preserve"> portion of a capital account refund </w:t>
      </w:r>
      <w:r w:rsidR="00C74A34" w:rsidRPr="00D52E31">
        <w:rPr>
          <w:rFonts w:cs="Times New Roman"/>
          <w:szCs w:val="24"/>
        </w:rPr>
        <w:t>may</w:t>
      </w:r>
      <w:r w:rsidRPr="00D52E31">
        <w:rPr>
          <w:rFonts w:cs="Times New Roman"/>
          <w:szCs w:val="24"/>
        </w:rPr>
        <w:t xml:space="preserve"> be withheld by the law firm for </w:t>
      </w:r>
      <w:r w:rsidR="00870AB3" w:rsidRPr="00D52E31">
        <w:rPr>
          <w:rFonts w:cs="Times New Roman"/>
          <w:szCs w:val="24"/>
        </w:rPr>
        <w:tab/>
      </w:r>
      <w:r w:rsidRPr="00D52E31">
        <w:rPr>
          <w:rFonts w:cs="Times New Roman"/>
          <w:szCs w:val="24"/>
        </w:rPr>
        <w:t>account reconciliation and tax payments</w:t>
      </w:r>
    </w:p>
    <w:p w14:paraId="67B2FB1B" w14:textId="77777777" w:rsidR="00FE7405" w:rsidRPr="00D52E31" w:rsidRDefault="00FE7405" w:rsidP="00FE7405">
      <w:pPr>
        <w:rPr>
          <w:szCs w:val="24"/>
          <w:u w:val="single"/>
        </w:rPr>
      </w:pPr>
    </w:p>
    <w:p w14:paraId="5858249B" w14:textId="77777777" w:rsidR="00FE7405" w:rsidRPr="00D52E31" w:rsidRDefault="00FE7405" w:rsidP="00FE7405">
      <w:pPr>
        <w:rPr>
          <w:szCs w:val="24"/>
        </w:rPr>
      </w:pPr>
      <w:r w:rsidRPr="00D52E31">
        <w:rPr>
          <w:szCs w:val="24"/>
          <w:u w:val="single"/>
        </w:rPr>
        <w:t>Comment</w:t>
      </w:r>
      <w:r w:rsidRPr="00D52E31">
        <w:rPr>
          <w:szCs w:val="24"/>
        </w:rPr>
        <w:t>:</w:t>
      </w:r>
    </w:p>
    <w:p w14:paraId="48813A6E" w14:textId="77777777" w:rsidR="00FE7405" w:rsidRPr="00D52E31" w:rsidRDefault="00FE7405" w:rsidP="00FE7405">
      <w:pPr>
        <w:rPr>
          <w:szCs w:val="24"/>
        </w:rPr>
      </w:pPr>
      <w:r w:rsidRPr="00D52E31">
        <w:rPr>
          <w:szCs w:val="24"/>
        </w:rPr>
        <w:tab/>
      </w:r>
    </w:p>
    <w:p w14:paraId="20AB6BEC" w14:textId="77777777" w:rsidR="00FE7405" w:rsidRPr="00D52E31" w:rsidRDefault="00FE7405" w:rsidP="00FE7405">
      <w:pPr>
        <w:rPr>
          <w:szCs w:val="24"/>
        </w:rPr>
      </w:pPr>
      <w:r w:rsidRPr="00D52E31">
        <w:rPr>
          <w:szCs w:val="24"/>
        </w:rPr>
        <w:tab/>
        <w:t xml:space="preserve">Similar to sample </w:t>
      </w:r>
      <w:hyperlink w:anchor="_7.2.0_–_" w:history="1">
        <w:r w:rsidRPr="00D52E31">
          <w:rPr>
            <w:rStyle w:val="Hyperlink"/>
            <w:szCs w:val="24"/>
          </w:rPr>
          <w:t>7.2.0</w:t>
        </w:r>
      </w:hyperlink>
      <w:r w:rsidRPr="00D52E31">
        <w:rPr>
          <w:szCs w:val="24"/>
        </w:rPr>
        <w:t xml:space="preserve"> above, in this sample, the PAS nominee</w:t>
      </w:r>
      <w:r w:rsidR="007665C8" w:rsidRPr="00D52E31">
        <w:rPr>
          <w:szCs w:val="24"/>
        </w:rPr>
        <w:t>, who is a law firm partner,</w:t>
      </w:r>
      <w:r w:rsidRPr="00D52E31">
        <w:rPr>
          <w:szCs w:val="24"/>
        </w:rPr>
        <w:t xml:space="preserve"> will receive a refund of a capital account before the PAS nominee’s </w:t>
      </w:r>
      <w:r w:rsidR="00627AB9">
        <w:rPr>
          <w:szCs w:val="24"/>
        </w:rPr>
        <w:t xml:space="preserve">Government </w:t>
      </w:r>
      <w:r w:rsidRPr="00D52E31">
        <w:rPr>
          <w:szCs w:val="24"/>
        </w:rPr>
        <w:t>service begins. However, a portion of the capital account may be withheld by the law firm for account reconciliation and tax payments, with the balance to be re</w:t>
      </w:r>
      <w:r w:rsidR="003C60F6" w:rsidRPr="00D52E31">
        <w:rPr>
          <w:szCs w:val="24"/>
        </w:rPr>
        <w:t>funded</w:t>
      </w:r>
      <w:r w:rsidRPr="00D52E31">
        <w:rPr>
          <w:szCs w:val="24"/>
        </w:rPr>
        <w:t xml:space="preserve"> after the </w:t>
      </w:r>
      <w:r w:rsidR="00834419" w:rsidRPr="00D52E31">
        <w:rPr>
          <w:szCs w:val="24"/>
        </w:rPr>
        <w:t xml:space="preserve">PAS </w:t>
      </w:r>
      <w:r w:rsidRPr="00D52E31">
        <w:rPr>
          <w:szCs w:val="24"/>
        </w:rPr>
        <w:t>nominee’s Federal service begins. Therefore, the sample contains an “an ability or willingness” recusal under 18 U.S.C § 208 because the law firm will owe the</w:t>
      </w:r>
      <w:r w:rsidR="00834419" w:rsidRPr="00D52E31">
        <w:rPr>
          <w:szCs w:val="24"/>
        </w:rPr>
        <w:t xml:space="preserve"> PAS</w:t>
      </w:r>
      <w:r w:rsidRPr="00D52E31">
        <w:rPr>
          <w:szCs w:val="24"/>
        </w:rPr>
        <w:t xml:space="preserve"> nominee an outstanding payment.</w:t>
      </w:r>
    </w:p>
    <w:p w14:paraId="6B580E07" w14:textId="77777777" w:rsidR="00FD3D97" w:rsidRPr="00D52E31" w:rsidRDefault="00FD3D97" w:rsidP="00FE7405">
      <w:pPr>
        <w:rPr>
          <w:szCs w:val="24"/>
        </w:rPr>
      </w:pPr>
    </w:p>
    <w:p w14:paraId="2C1F25D2" w14:textId="77777777" w:rsidR="00FD3D97" w:rsidRPr="00D52E31" w:rsidRDefault="00FD3D97" w:rsidP="00FE7405">
      <w:pPr>
        <w:rPr>
          <w:szCs w:val="24"/>
        </w:rPr>
      </w:pPr>
      <w:r w:rsidRPr="00D52E31">
        <w:rPr>
          <w:szCs w:val="24"/>
        </w:rPr>
        <w:tab/>
        <w:t xml:space="preserve">Note that the date of this agreement is July 1, </w:t>
      </w:r>
      <w:r w:rsidR="00CA7BFE" w:rsidRPr="00D52E31">
        <w:rPr>
          <w:szCs w:val="24"/>
        </w:rPr>
        <w:t>2019</w:t>
      </w:r>
      <w:r w:rsidRPr="00D52E31">
        <w:rPr>
          <w:szCs w:val="24"/>
        </w:rPr>
        <w:t>.</w:t>
      </w:r>
    </w:p>
    <w:p w14:paraId="41FAA5C2" w14:textId="77777777" w:rsidR="00FE7405" w:rsidRPr="00D52E31" w:rsidRDefault="00FE7405" w:rsidP="00FE7405">
      <w:pPr>
        <w:rPr>
          <w:szCs w:val="24"/>
          <w:u w:val="single"/>
        </w:rPr>
      </w:pPr>
    </w:p>
    <w:p w14:paraId="47B5CD5B" w14:textId="77777777" w:rsidR="00FE7405" w:rsidRPr="00D52E31" w:rsidRDefault="00FE7405" w:rsidP="00FE7405">
      <w:pPr>
        <w:rPr>
          <w:szCs w:val="24"/>
        </w:rPr>
      </w:pPr>
      <w:r w:rsidRPr="00D52E31">
        <w:rPr>
          <w:szCs w:val="24"/>
          <w:u w:val="single"/>
        </w:rPr>
        <w:t>S</w:t>
      </w:r>
      <w:r w:rsidR="006646E9" w:rsidRPr="00D52E31">
        <w:rPr>
          <w:szCs w:val="24"/>
          <w:u w:val="single"/>
        </w:rPr>
        <w:t>ample</w:t>
      </w:r>
      <w:r w:rsidRPr="00D52E31">
        <w:rPr>
          <w:szCs w:val="24"/>
          <w:u w:val="single"/>
        </w:rPr>
        <w:t xml:space="preserve"> Language</w:t>
      </w:r>
      <w:r w:rsidRPr="00D52E31">
        <w:rPr>
          <w:szCs w:val="24"/>
        </w:rPr>
        <w:t>:</w:t>
      </w:r>
      <w:r w:rsidRPr="00D52E31">
        <w:rPr>
          <w:szCs w:val="24"/>
        </w:rPr>
        <w:tab/>
      </w:r>
    </w:p>
    <w:p w14:paraId="2493F9A5" w14:textId="77777777" w:rsidR="00FE7405" w:rsidRPr="00D52E31" w:rsidRDefault="00FE7405" w:rsidP="00FE7405">
      <w:pPr>
        <w:rPr>
          <w:szCs w:val="24"/>
        </w:rPr>
      </w:pPr>
      <w:r w:rsidRPr="00D52E31">
        <w:rPr>
          <w:szCs w:val="24"/>
        </w:rPr>
        <w:tab/>
      </w:r>
    </w:p>
    <w:p w14:paraId="5BDD03C2" w14:textId="66B204AC" w:rsidR="00FE7405" w:rsidRPr="00D52E31" w:rsidRDefault="008D32EF" w:rsidP="008D32EF">
      <w:pPr>
        <w:rPr>
          <w:szCs w:val="24"/>
        </w:rPr>
      </w:pPr>
      <w:r w:rsidRPr="00D52E31">
        <w:rPr>
          <w:szCs w:val="24"/>
        </w:rPr>
        <w:tab/>
      </w:r>
      <w:r w:rsidR="00FE7405" w:rsidRPr="00D52E31">
        <w:rPr>
          <w:szCs w:val="24"/>
        </w:rPr>
        <w:t xml:space="preserve">Upon confirmation, I will resign from my position </w:t>
      </w:r>
      <w:r w:rsidR="007665C8" w:rsidRPr="00D52E31">
        <w:rPr>
          <w:szCs w:val="24"/>
        </w:rPr>
        <w:t xml:space="preserve">with </w:t>
      </w:r>
      <w:r w:rsidR="00FE7405" w:rsidRPr="00D52E31">
        <w:rPr>
          <w:szCs w:val="24"/>
        </w:rPr>
        <w:t xml:space="preserve">the law firm of Smith and Jones. I currently have a capital account with the firm, and I will receive a refund of that account before I assume the duties of the position of Director. </w:t>
      </w:r>
      <w:r w:rsidR="000A1DA3" w:rsidRPr="00D52E31">
        <w:rPr>
          <w:szCs w:val="24"/>
        </w:rPr>
        <w:t>However, t</w:t>
      </w:r>
      <w:r w:rsidR="00FE7405" w:rsidRPr="00D52E31">
        <w:rPr>
          <w:szCs w:val="24"/>
        </w:rPr>
        <w:t xml:space="preserve">he firm may withhold a portion of my capital account as a reserve for account reconciliations and tax payments that the firm makes on behalf of its partners. I will receive the balance of my capital account no later than January </w:t>
      </w:r>
      <w:r w:rsidR="00CA7BFE" w:rsidRPr="00D52E31">
        <w:rPr>
          <w:szCs w:val="24"/>
        </w:rPr>
        <w:t>202</w:t>
      </w:r>
      <w:r w:rsidR="003B0E02" w:rsidRPr="00D52E31">
        <w:rPr>
          <w:szCs w:val="24"/>
        </w:rPr>
        <w:t>2</w:t>
      </w:r>
      <w:r w:rsidR="00FE7405" w:rsidRPr="00D52E31">
        <w:rPr>
          <w:szCs w:val="24"/>
        </w:rPr>
        <w:t xml:space="preserve">. </w:t>
      </w:r>
      <w:r w:rsidR="003B0E02" w:rsidRPr="00D52E31">
        <w:rPr>
          <w:szCs w:val="24"/>
        </w:rPr>
        <w:t xml:space="preserve">Until I receive this refund, </w:t>
      </w:r>
      <w:r w:rsidR="00FE7405" w:rsidRPr="00D52E31">
        <w:rPr>
          <w:szCs w:val="24"/>
        </w:rPr>
        <w:t xml:space="preserve">I will not participate personally and substantially in any particular matter </w:t>
      </w:r>
      <w:r w:rsidR="00C37C61" w:rsidRPr="00D52E31">
        <w:rPr>
          <w:szCs w:val="24"/>
        </w:rPr>
        <w:t>that</w:t>
      </w:r>
      <w:r w:rsidR="00FA3A05" w:rsidRPr="00D52E31">
        <w:rPr>
          <w:szCs w:val="24"/>
        </w:rPr>
        <w:t xml:space="preserve"> to my knowledge </w:t>
      </w:r>
      <w:r w:rsidR="00FE7405" w:rsidRPr="00D52E31">
        <w:rPr>
          <w:szCs w:val="24"/>
        </w:rPr>
        <w:t>has a direct and predictable effect on the</w:t>
      </w:r>
      <w:r w:rsidR="00834419" w:rsidRPr="00D52E31">
        <w:rPr>
          <w:szCs w:val="24"/>
        </w:rPr>
        <w:t xml:space="preserve"> firm’s</w:t>
      </w:r>
      <w:r w:rsidR="00FE7405" w:rsidRPr="00D52E31">
        <w:rPr>
          <w:szCs w:val="24"/>
        </w:rPr>
        <w:t xml:space="preserve"> ability </w:t>
      </w:r>
      <w:r w:rsidR="00495B6E" w:rsidRPr="00D52E31">
        <w:rPr>
          <w:szCs w:val="24"/>
        </w:rPr>
        <w:t xml:space="preserve">or </w:t>
      </w:r>
      <w:r w:rsidR="00FE7405" w:rsidRPr="00D52E31">
        <w:rPr>
          <w:szCs w:val="24"/>
        </w:rPr>
        <w:t xml:space="preserve">willingness to </w:t>
      </w:r>
      <w:r w:rsidR="00ED1DA7" w:rsidRPr="00D52E31">
        <w:rPr>
          <w:szCs w:val="24"/>
        </w:rPr>
        <w:t>pay this refund</w:t>
      </w:r>
      <w:r w:rsidR="00FE7405" w:rsidRPr="00D52E31">
        <w:rPr>
          <w:szCs w:val="24"/>
        </w:rPr>
        <w:t>, unless I first obtain a written waiver, pursuant to 18 U.S.C. §</w:t>
      </w:r>
      <w:r w:rsidR="00840236">
        <w:rPr>
          <w:szCs w:val="24"/>
        </w:rPr>
        <w:t> </w:t>
      </w:r>
      <w:r w:rsidR="00FE7405" w:rsidRPr="00D52E31">
        <w:rPr>
          <w:szCs w:val="24"/>
        </w:rPr>
        <w:t>208(b)(1)</w:t>
      </w:r>
      <w:r w:rsidRPr="00D52E31">
        <w:rPr>
          <w:szCs w:val="24"/>
        </w:rPr>
        <w:t xml:space="preserve">.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00FE7405" w:rsidRPr="00D52E31">
        <w:rPr>
          <w:szCs w:val="24"/>
        </w:rPr>
        <w:t>or a period of one year after my resignation</w:t>
      </w:r>
      <w:r w:rsidR="003B0E02" w:rsidRPr="00D52E31">
        <w:rPr>
          <w:szCs w:val="24"/>
        </w:rPr>
        <w:t xml:space="preserve"> or until I receive this </w:t>
      </w:r>
      <w:r w:rsidR="00640923">
        <w:rPr>
          <w:szCs w:val="24"/>
        </w:rPr>
        <w:t>re</w:t>
      </w:r>
      <w:r w:rsidR="003B0E02" w:rsidRPr="00D52E31">
        <w:rPr>
          <w:szCs w:val="24"/>
        </w:rPr>
        <w:t>fund</w:t>
      </w:r>
      <w:r w:rsidR="00FE7405" w:rsidRPr="00D52E31">
        <w:rPr>
          <w:szCs w:val="24"/>
        </w:rPr>
        <w:t>,</w:t>
      </w:r>
      <w:r w:rsidR="003B0E02" w:rsidRPr="00D52E31">
        <w:rPr>
          <w:szCs w:val="24"/>
        </w:rPr>
        <w:t xml:space="preserve"> whichever is later,</w:t>
      </w:r>
      <w:r w:rsidR="00FE7405" w:rsidRPr="00D52E31">
        <w:rPr>
          <w:szCs w:val="24"/>
        </w:rPr>
        <w:t xml:space="preserve"> I will not participate personally and substantially in any particular matter involving specific parties in which </w:t>
      </w:r>
      <w:r w:rsidR="000464B0" w:rsidRPr="00D52E31">
        <w:rPr>
          <w:szCs w:val="24"/>
        </w:rPr>
        <w:t xml:space="preserve">I know </w:t>
      </w:r>
      <w:r w:rsidR="00FE7405" w:rsidRPr="00D52E31">
        <w:rPr>
          <w:szCs w:val="24"/>
        </w:rPr>
        <w:t xml:space="preserve">the firm is a party or represents a party, unless I am first authorized to participate, pursuant to 5 C.F.R. § 2635.502(d). In addition, I will not participate personally and substantially in any particular matter involving specific parties in which </w:t>
      </w:r>
      <w:r w:rsidR="000464B0" w:rsidRPr="00D52E31">
        <w:rPr>
          <w:szCs w:val="24"/>
        </w:rPr>
        <w:t xml:space="preserve">I know </w:t>
      </w:r>
      <w:r w:rsidR="00FE7405" w:rsidRPr="00D52E31">
        <w:rPr>
          <w:szCs w:val="24"/>
        </w:rPr>
        <w:t>a former client of mine is a party or represents a party for a period of one year after I last provided service to that client, unless I am first authorized to participate, pursuant to 5 C.F.R. § 2635.502(d).</w:t>
      </w:r>
    </w:p>
    <w:p w14:paraId="48E61AFE" w14:textId="77777777" w:rsidR="00FE7405" w:rsidRPr="00D52E31" w:rsidRDefault="00FE7405" w:rsidP="00FE7405">
      <w:pPr>
        <w:rPr>
          <w:szCs w:val="24"/>
        </w:rPr>
      </w:pPr>
    </w:p>
    <w:p w14:paraId="3EA6633B" w14:textId="77777777" w:rsidR="00800AD5" w:rsidRPr="00D52E31" w:rsidRDefault="00800AD5" w:rsidP="009A5141">
      <w:pPr>
        <w:pStyle w:val="Heading3"/>
        <w:ind w:left="1020" w:hanging="1020"/>
        <w:rPr>
          <w:rFonts w:cs="Times New Roman"/>
          <w:szCs w:val="24"/>
        </w:rPr>
      </w:pPr>
      <w:bookmarkStart w:id="93" w:name="_7.3.0_–_the"/>
      <w:bookmarkEnd w:id="93"/>
      <w:r w:rsidRPr="00D52E31">
        <w:rPr>
          <w:rFonts w:cs="Times New Roman"/>
          <w:szCs w:val="24"/>
        </w:rPr>
        <w:t>7.</w:t>
      </w:r>
      <w:r w:rsidR="00F35224" w:rsidRPr="00D52E31">
        <w:rPr>
          <w:rFonts w:cs="Times New Roman"/>
          <w:szCs w:val="24"/>
        </w:rPr>
        <w:t>3</w:t>
      </w:r>
      <w:r w:rsidRPr="00D52E31">
        <w:rPr>
          <w:rFonts w:cs="Times New Roman"/>
          <w:szCs w:val="24"/>
        </w:rPr>
        <w:t>.0 –</w:t>
      </w:r>
      <w:r w:rsidR="00A15052" w:rsidRPr="00D52E31">
        <w:rPr>
          <w:rFonts w:cs="Times New Roman"/>
          <w:szCs w:val="24"/>
        </w:rPr>
        <w:tab/>
      </w:r>
      <w:r w:rsidR="00B11DB9">
        <w:rPr>
          <w:rFonts w:cs="Times New Roman"/>
          <w:szCs w:val="24"/>
        </w:rPr>
        <w:t>T</w:t>
      </w:r>
      <w:r w:rsidR="002A4FB8"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 is a sole practitioner</w:t>
      </w:r>
      <w:r w:rsidR="00203E08" w:rsidRPr="00D52E31">
        <w:rPr>
          <w:rFonts w:cs="Times New Roman"/>
          <w:szCs w:val="24"/>
        </w:rPr>
        <w:t xml:space="preserve"> who wi</w:t>
      </w:r>
      <w:r w:rsidR="00A15052" w:rsidRPr="00D52E31">
        <w:rPr>
          <w:rFonts w:cs="Times New Roman"/>
          <w:szCs w:val="24"/>
        </w:rPr>
        <w:t xml:space="preserve">ll place the law practice in an </w:t>
      </w:r>
      <w:r w:rsidR="00203E08" w:rsidRPr="00D52E31">
        <w:rPr>
          <w:rFonts w:cs="Times New Roman"/>
          <w:szCs w:val="24"/>
        </w:rPr>
        <w:t>inactive status</w:t>
      </w:r>
    </w:p>
    <w:p w14:paraId="1039A9ED" w14:textId="77777777" w:rsidR="00BB5E4C" w:rsidRPr="00D52E31" w:rsidRDefault="00BB5E4C" w:rsidP="00BB5E4C">
      <w:pPr>
        <w:tabs>
          <w:tab w:val="left" w:pos="684"/>
          <w:tab w:val="left" w:pos="855"/>
        </w:tabs>
        <w:rPr>
          <w:szCs w:val="24"/>
        </w:rPr>
      </w:pPr>
    </w:p>
    <w:p w14:paraId="0F389442"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89C736F" w14:textId="77777777" w:rsidR="00BB5E4C" w:rsidRPr="00D52E31" w:rsidRDefault="00BB5E4C" w:rsidP="00BB5E4C">
      <w:pPr>
        <w:tabs>
          <w:tab w:val="left" w:pos="684"/>
          <w:tab w:val="left" w:pos="855"/>
        </w:tabs>
        <w:rPr>
          <w:szCs w:val="24"/>
        </w:rPr>
      </w:pPr>
    </w:p>
    <w:p w14:paraId="7505196D" w14:textId="77777777" w:rsidR="00926397" w:rsidRPr="00D52E31" w:rsidRDefault="00926397" w:rsidP="00BB5E4C">
      <w:pPr>
        <w:tabs>
          <w:tab w:val="left" w:pos="684"/>
          <w:tab w:val="left" w:pos="855"/>
        </w:tabs>
        <w:rPr>
          <w:szCs w:val="24"/>
        </w:rPr>
      </w:pPr>
      <w:r w:rsidRPr="00D52E31">
        <w:rPr>
          <w:szCs w:val="24"/>
        </w:rPr>
        <w:tab/>
        <w:t xml:space="preserve">In this sample, the </w:t>
      </w:r>
      <w:r w:rsidR="000221FC" w:rsidRPr="00D52E31">
        <w:rPr>
          <w:szCs w:val="24"/>
        </w:rPr>
        <w:t>PAS nominee</w:t>
      </w:r>
      <w:r w:rsidRPr="00D52E31">
        <w:rPr>
          <w:szCs w:val="24"/>
        </w:rPr>
        <w:t xml:space="preserve"> is a sole practitioner who is agreeing to </w:t>
      </w:r>
      <w:r w:rsidR="002B713E" w:rsidRPr="00D52E31">
        <w:rPr>
          <w:szCs w:val="24"/>
        </w:rPr>
        <w:t>place</w:t>
      </w:r>
      <w:r w:rsidRPr="00D52E31">
        <w:rPr>
          <w:szCs w:val="24"/>
        </w:rPr>
        <w:t xml:space="preserve"> h</w:t>
      </w:r>
      <w:r w:rsidR="002B713E" w:rsidRPr="00D52E31">
        <w:rPr>
          <w:szCs w:val="24"/>
        </w:rPr>
        <w:t>er</w:t>
      </w:r>
      <w:r w:rsidRPr="00D52E31">
        <w:rPr>
          <w:szCs w:val="24"/>
        </w:rPr>
        <w:t xml:space="preserve"> practice in an inactive status. Agency ethics officials should counsel</w:t>
      </w:r>
      <w:r w:rsidR="002B713E" w:rsidRPr="00D52E31">
        <w:rPr>
          <w:szCs w:val="24"/>
        </w:rPr>
        <w:t xml:space="preserve"> a </w:t>
      </w:r>
      <w:r w:rsidR="000221FC" w:rsidRPr="00D52E31">
        <w:rPr>
          <w:szCs w:val="24"/>
        </w:rPr>
        <w:t>PAS nominee</w:t>
      </w:r>
      <w:r w:rsidR="002B713E" w:rsidRPr="00D52E31">
        <w:rPr>
          <w:szCs w:val="24"/>
        </w:rPr>
        <w:t xml:space="preserve"> in such a circumstance</w:t>
      </w:r>
      <w:r w:rsidRPr="00D52E31">
        <w:rPr>
          <w:szCs w:val="24"/>
        </w:rPr>
        <w:t xml:space="preserve"> about the strict requirements of maintaining the practice in an inactive status. The </w:t>
      </w:r>
      <w:r w:rsidR="000221FC" w:rsidRPr="00D52E31">
        <w:rPr>
          <w:szCs w:val="24"/>
        </w:rPr>
        <w:t>PAS nominee</w:t>
      </w:r>
      <w:r w:rsidRPr="00D52E31">
        <w:rPr>
          <w:szCs w:val="24"/>
        </w:rPr>
        <w:t xml:space="preserve"> must understand that the </w:t>
      </w:r>
      <w:r w:rsidR="000221FC" w:rsidRPr="00D52E31">
        <w:rPr>
          <w:szCs w:val="24"/>
        </w:rPr>
        <w:t>PAS nominee</w:t>
      </w:r>
      <w:r w:rsidRPr="00D52E31">
        <w:rPr>
          <w:szCs w:val="24"/>
        </w:rPr>
        <w:t>’s law practice may not perform any business activities, including:</w:t>
      </w:r>
      <w:r w:rsidR="003B21F6" w:rsidRPr="00D52E31">
        <w:rPr>
          <w:szCs w:val="24"/>
        </w:rPr>
        <w:t xml:space="preserve"> </w:t>
      </w:r>
      <w:r w:rsidRPr="00D52E31">
        <w:rPr>
          <w:szCs w:val="24"/>
        </w:rPr>
        <w:t>taking on new clients, generating income, advertising, engaging in correspondence, and making telephone calls. The only permissi</w:t>
      </w:r>
      <w:r w:rsidR="00804FC3" w:rsidRPr="00D52E31">
        <w:rPr>
          <w:szCs w:val="24"/>
        </w:rPr>
        <w:t xml:space="preserve">ble activities involve </w:t>
      </w:r>
      <w:r w:rsidRPr="00D52E31">
        <w:rPr>
          <w:szCs w:val="24"/>
        </w:rPr>
        <w:t>ministerial duties that do not generate income and are necessary to maintain the</w:t>
      </w:r>
      <w:r w:rsidR="006236B0" w:rsidRPr="00D52E31">
        <w:rPr>
          <w:szCs w:val="24"/>
        </w:rPr>
        <w:t xml:space="preserve"> legal existence of the</w:t>
      </w:r>
      <w:r w:rsidRPr="00D52E31">
        <w:rPr>
          <w:szCs w:val="24"/>
        </w:rPr>
        <w:t xml:space="preserve"> business </w:t>
      </w:r>
      <w:r w:rsidR="00674757" w:rsidRPr="00D52E31">
        <w:rPr>
          <w:szCs w:val="24"/>
        </w:rPr>
        <w:t xml:space="preserve">while it is </w:t>
      </w:r>
      <w:r w:rsidRPr="00D52E31">
        <w:rPr>
          <w:szCs w:val="24"/>
        </w:rPr>
        <w:t>in an inactive status.</w:t>
      </w:r>
    </w:p>
    <w:p w14:paraId="5FAD5BF6" w14:textId="77777777" w:rsidR="00926397" w:rsidRPr="00D52E31" w:rsidRDefault="00926397" w:rsidP="00BB5E4C">
      <w:pPr>
        <w:tabs>
          <w:tab w:val="left" w:pos="684"/>
          <w:tab w:val="left" w:pos="855"/>
        </w:tabs>
        <w:rPr>
          <w:szCs w:val="24"/>
        </w:rPr>
      </w:pPr>
    </w:p>
    <w:p w14:paraId="18ADE5D4"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256BA59" w14:textId="77777777" w:rsidR="00A24A49" w:rsidRPr="00D52E31" w:rsidRDefault="00A24A49" w:rsidP="00800AD5">
      <w:pPr>
        <w:tabs>
          <w:tab w:val="left" w:pos="684"/>
          <w:tab w:val="left" w:pos="1026"/>
        </w:tabs>
        <w:rPr>
          <w:b/>
          <w:szCs w:val="24"/>
        </w:rPr>
      </w:pPr>
    </w:p>
    <w:p w14:paraId="3437DB59" w14:textId="5D7859D0" w:rsidR="00A24A49" w:rsidRPr="00D52E31" w:rsidRDefault="00A24A49" w:rsidP="00A24A49">
      <w:pPr>
        <w:tabs>
          <w:tab w:val="left" w:pos="684"/>
          <w:tab w:val="left" w:pos="855"/>
        </w:tabs>
        <w:ind w:firstLine="720"/>
        <w:rPr>
          <w:szCs w:val="24"/>
        </w:rPr>
      </w:pPr>
      <w:r w:rsidRPr="00D52E31">
        <w:rPr>
          <w:szCs w:val="24"/>
        </w:rPr>
        <w:t xml:space="preserve">I am the sole proprietor of my law firm, which does business as The Law Firm of </w:t>
      </w:r>
      <w:r w:rsidR="00663712" w:rsidRPr="00D52E31">
        <w:rPr>
          <w:szCs w:val="24"/>
        </w:rPr>
        <w:t>Sandi </w:t>
      </w:r>
      <w:r w:rsidRPr="00D52E31">
        <w:rPr>
          <w:szCs w:val="24"/>
        </w:rPr>
        <w:t xml:space="preserve">L. Bennett. Upon confirmation, </w:t>
      </w:r>
      <w:r w:rsidR="00203E08" w:rsidRPr="00D52E31">
        <w:rPr>
          <w:szCs w:val="24"/>
        </w:rPr>
        <w:t>my</w:t>
      </w:r>
      <w:r w:rsidRPr="00D52E31">
        <w:rPr>
          <w:szCs w:val="24"/>
        </w:rPr>
        <w:t xml:space="preserve"> law firm will cease engaging in any business, including the representation of clients. During my appointment to the position of </w:t>
      </w:r>
      <w:r w:rsidR="000A2F4B" w:rsidRPr="00D52E31">
        <w:rPr>
          <w:szCs w:val="24"/>
        </w:rPr>
        <w:t>Assistant</w:t>
      </w:r>
      <w:r w:rsidRPr="00D52E31">
        <w:rPr>
          <w:szCs w:val="24"/>
        </w:rPr>
        <w:t xml:space="preserve"> Secretary, the law firm </w:t>
      </w:r>
      <w:r w:rsidR="00B008E2" w:rsidRPr="00D52E31">
        <w:rPr>
          <w:szCs w:val="24"/>
        </w:rPr>
        <w:t xml:space="preserve">will </w:t>
      </w:r>
      <w:r w:rsidRPr="00D52E31">
        <w:rPr>
          <w:szCs w:val="24"/>
        </w:rPr>
        <w:t xml:space="preserve">remain dormant and will not advertise. I will not perform any services for the firm, except that I will comply with any requirements </w:t>
      </w:r>
      <w:r w:rsidR="00B008E2" w:rsidRPr="00D52E31">
        <w:rPr>
          <w:szCs w:val="24"/>
        </w:rPr>
        <w:t>involving</w:t>
      </w:r>
      <w:r w:rsidRPr="00D52E31">
        <w:rPr>
          <w:szCs w:val="24"/>
        </w:rPr>
        <w:t xml:space="preserve"> legal filings, taxes and fees </w:t>
      </w:r>
      <w:r w:rsidR="00B008E2" w:rsidRPr="00D52E31">
        <w:rPr>
          <w:szCs w:val="24"/>
        </w:rPr>
        <w:t xml:space="preserve">that are </w:t>
      </w:r>
      <w:r w:rsidRPr="00D52E31">
        <w:rPr>
          <w:szCs w:val="24"/>
        </w:rPr>
        <w:t>necessary to maintain the law firm</w:t>
      </w:r>
      <w:r w:rsidR="00B008E2" w:rsidRPr="00D52E31">
        <w:rPr>
          <w:szCs w:val="24"/>
        </w:rPr>
        <w:t xml:space="preserve"> while it is in an inactive status</w:t>
      </w:r>
      <w:r w:rsidRPr="00D52E31">
        <w:rPr>
          <w:szCs w:val="24"/>
        </w:rPr>
        <w:t xml:space="preserve">. As </w:t>
      </w:r>
      <w:r w:rsidR="000A2F4B" w:rsidRPr="00D52E31">
        <w:rPr>
          <w:szCs w:val="24"/>
        </w:rPr>
        <w:t>Assistant</w:t>
      </w:r>
      <w:r w:rsidRPr="00D52E31">
        <w:rPr>
          <w:szCs w:val="24"/>
        </w:rPr>
        <w:t xml:space="preserve"> Secretary, I will not participate personally and substantially in any particular matter </w:t>
      </w:r>
      <w:r w:rsidR="00C37C61" w:rsidRPr="00D52E31">
        <w:rPr>
          <w:szCs w:val="24"/>
        </w:rPr>
        <w:t>that</w:t>
      </w:r>
      <w:r w:rsidR="009F1B96" w:rsidRPr="00D52E31">
        <w:rPr>
          <w:szCs w:val="24"/>
        </w:rPr>
        <w:t xml:space="preserve"> to my knowledge </w:t>
      </w:r>
      <w:r w:rsidR="00466ED7" w:rsidRPr="00D52E31">
        <w:rPr>
          <w:szCs w:val="24"/>
        </w:rPr>
        <w:t xml:space="preserve">has </w:t>
      </w:r>
      <w:r w:rsidRPr="00D52E31">
        <w:rPr>
          <w:szCs w:val="24"/>
        </w:rPr>
        <w:t xml:space="preserve">a direct and predictable effect on the financial interests of The Law Firm of </w:t>
      </w:r>
      <w:r w:rsidR="006F5D41" w:rsidRPr="00D52E31">
        <w:rPr>
          <w:szCs w:val="24"/>
        </w:rPr>
        <w:t>Sandi</w:t>
      </w:r>
      <w:r w:rsidRPr="00D52E31">
        <w:rPr>
          <w:szCs w:val="24"/>
        </w:rPr>
        <w:t xml:space="preserve"> L. Bennett. I</w:t>
      </w:r>
      <w:r w:rsidR="000A2F4B" w:rsidRPr="00D52E31">
        <w:rPr>
          <w:szCs w:val="24"/>
        </w:rPr>
        <w:t xml:space="preserve">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AD24AA">
        <w:rPr>
          <w:rStyle w:val="CommentReference"/>
          <w:rFonts w:ascii="Calibri" w:eastAsia="Calibri" w:hAnsi="Calibri"/>
        </w:rPr>
        <w:t> </w:t>
      </w:r>
      <w:r w:rsidR="000005BE">
        <w:rPr>
          <w:rStyle w:val="CommentReference"/>
          <w:rFonts w:eastAsia="Calibri"/>
          <w:sz w:val="24"/>
          <w:szCs w:val="24"/>
        </w:rPr>
        <w:t>2</w:t>
      </w:r>
      <w:r w:rsidR="00DF18EC">
        <w:rPr>
          <w:szCs w:val="24"/>
        </w:rPr>
        <w:t xml:space="preserve">635.502, </w:t>
      </w:r>
      <w:r w:rsidR="000A2F4B" w:rsidRPr="00D52E31">
        <w:rPr>
          <w:szCs w:val="24"/>
        </w:rPr>
        <w:t>I </w:t>
      </w:r>
      <w:r w:rsidRPr="00D52E31">
        <w:rPr>
          <w:szCs w:val="24"/>
        </w:rPr>
        <w:t xml:space="preserve">will not participate personally and substantially in any particular matter involving specific parties in which </w:t>
      </w:r>
      <w:r w:rsidR="000464B0" w:rsidRPr="00D52E31">
        <w:rPr>
          <w:szCs w:val="24"/>
        </w:rPr>
        <w:t xml:space="preserve">I know </w:t>
      </w:r>
      <w:r w:rsidRPr="00D52E31">
        <w:rPr>
          <w:szCs w:val="24"/>
        </w:rPr>
        <w:t xml:space="preserve">a former client of mine is a party or represents a party for a period of one year after I last provided service to that client, unless I am first authorized to </w:t>
      </w:r>
      <w:r w:rsidR="00070C11" w:rsidRPr="00D52E31">
        <w:rPr>
          <w:szCs w:val="24"/>
        </w:rPr>
        <w:t>participate, pursuant to 5</w:t>
      </w:r>
      <w:r w:rsidR="00B008E2" w:rsidRPr="00D52E31">
        <w:rPr>
          <w:szCs w:val="24"/>
        </w:rPr>
        <w:t> C.F.R. § </w:t>
      </w:r>
      <w:r w:rsidRPr="00D52E31">
        <w:rPr>
          <w:szCs w:val="24"/>
        </w:rPr>
        <w:t xml:space="preserve">2635.502(d). </w:t>
      </w:r>
    </w:p>
    <w:p w14:paraId="5DE6B834" w14:textId="77777777" w:rsidR="00203E08" w:rsidRPr="00D52E31" w:rsidRDefault="00203E08" w:rsidP="00A24A49">
      <w:pPr>
        <w:tabs>
          <w:tab w:val="left" w:pos="684"/>
          <w:tab w:val="left" w:pos="855"/>
        </w:tabs>
        <w:ind w:firstLine="720"/>
        <w:rPr>
          <w:szCs w:val="24"/>
        </w:rPr>
      </w:pPr>
    </w:p>
    <w:p w14:paraId="773578AE" w14:textId="77777777" w:rsidR="007665C8" w:rsidRPr="00D52E31" w:rsidRDefault="007665C8">
      <w:pPr>
        <w:rPr>
          <w:b/>
          <w:szCs w:val="24"/>
        </w:rPr>
      </w:pPr>
      <w:r w:rsidRPr="00D52E31">
        <w:rPr>
          <w:b/>
          <w:szCs w:val="24"/>
        </w:rPr>
        <w:br w:type="page"/>
      </w:r>
    </w:p>
    <w:p w14:paraId="5963AA96" w14:textId="77777777" w:rsidR="00203E08" w:rsidRPr="00D52E31" w:rsidRDefault="00203E08" w:rsidP="009A5141">
      <w:pPr>
        <w:pStyle w:val="Heading3"/>
        <w:ind w:left="1020" w:hanging="1020"/>
        <w:rPr>
          <w:rFonts w:cs="Times New Roman"/>
          <w:szCs w:val="24"/>
        </w:rPr>
      </w:pPr>
      <w:bookmarkStart w:id="94" w:name="_7.3.1_–_"/>
      <w:bookmarkEnd w:id="94"/>
      <w:r w:rsidRPr="00D52E31">
        <w:rPr>
          <w:rFonts w:cs="Times New Roman"/>
          <w:szCs w:val="24"/>
        </w:rPr>
        <w:t xml:space="preserve">7.3.1 – </w:t>
      </w:r>
      <w:r w:rsidRPr="00D52E31">
        <w:rPr>
          <w:rFonts w:cs="Times New Roman"/>
          <w:szCs w:val="24"/>
        </w:rPr>
        <w:tab/>
      </w:r>
      <w:r w:rsidR="00B11DB9">
        <w:rPr>
          <w:rFonts w:cs="Times New Roman"/>
          <w:szCs w:val="24"/>
        </w:rPr>
        <w:t>T</w:t>
      </w:r>
      <w:r w:rsidRPr="00D52E31">
        <w:rPr>
          <w:rFonts w:cs="Times New Roman"/>
          <w:szCs w:val="24"/>
        </w:rPr>
        <w:t>he PAS nominee is a sole practitioner who will place the law practice in an inactive status and who may receive a referral fee from another attorney</w:t>
      </w:r>
    </w:p>
    <w:p w14:paraId="5F94349A" w14:textId="77777777" w:rsidR="00141F4C" w:rsidRPr="00D52E31" w:rsidRDefault="00141F4C" w:rsidP="00203E08">
      <w:pPr>
        <w:tabs>
          <w:tab w:val="left" w:pos="684"/>
          <w:tab w:val="left" w:pos="855"/>
        </w:tabs>
        <w:rPr>
          <w:szCs w:val="24"/>
          <w:u w:val="single"/>
        </w:rPr>
      </w:pPr>
    </w:p>
    <w:p w14:paraId="53B2D84D" w14:textId="77777777" w:rsidR="00203E08" w:rsidRPr="00D52E31" w:rsidRDefault="00203E08" w:rsidP="00203E08">
      <w:pPr>
        <w:tabs>
          <w:tab w:val="left" w:pos="684"/>
          <w:tab w:val="left" w:pos="855"/>
        </w:tabs>
        <w:rPr>
          <w:szCs w:val="24"/>
        </w:rPr>
      </w:pPr>
      <w:r w:rsidRPr="00D52E31">
        <w:rPr>
          <w:szCs w:val="24"/>
          <w:u w:val="single"/>
        </w:rPr>
        <w:t>Comment</w:t>
      </w:r>
      <w:r w:rsidRPr="00D52E31">
        <w:rPr>
          <w:szCs w:val="24"/>
        </w:rPr>
        <w:t xml:space="preserve">: </w:t>
      </w:r>
    </w:p>
    <w:p w14:paraId="0F20F271" w14:textId="77777777" w:rsidR="00203E08" w:rsidRPr="00D52E31" w:rsidRDefault="00203E08" w:rsidP="00203E08">
      <w:pPr>
        <w:tabs>
          <w:tab w:val="left" w:pos="684"/>
          <w:tab w:val="left" w:pos="855"/>
        </w:tabs>
        <w:rPr>
          <w:szCs w:val="24"/>
        </w:rPr>
      </w:pPr>
    </w:p>
    <w:p w14:paraId="7E01A52D" w14:textId="00A0CF26" w:rsidR="00203E08" w:rsidRPr="00D52E31" w:rsidRDefault="00203E08" w:rsidP="00203E08">
      <w:pPr>
        <w:tabs>
          <w:tab w:val="left" w:pos="684"/>
          <w:tab w:val="left" w:pos="855"/>
        </w:tabs>
        <w:rPr>
          <w:szCs w:val="24"/>
        </w:rPr>
      </w:pPr>
      <w:r w:rsidRPr="00D52E31">
        <w:rPr>
          <w:szCs w:val="24"/>
        </w:rPr>
        <w:tab/>
        <w:t>See</w:t>
      </w:r>
      <w:r w:rsidR="0000415E" w:rsidRPr="00D52E31">
        <w:rPr>
          <w:szCs w:val="24"/>
        </w:rPr>
        <w:t xml:space="preserve"> the comment to </w:t>
      </w:r>
      <w:hyperlink w:anchor="_7.3.0_–_the" w:history="1">
        <w:r w:rsidRPr="00D52E31">
          <w:rPr>
            <w:rStyle w:val="Hyperlink"/>
            <w:szCs w:val="24"/>
          </w:rPr>
          <w:t>7.3.0</w:t>
        </w:r>
      </w:hyperlink>
      <w:r w:rsidRPr="00D52E31">
        <w:rPr>
          <w:szCs w:val="24"/>
        </w:rPr>
        <w:t xml:space="preserve"> for </w:t>
      </w:r>
      <w:r w:rsidR="0000415E" w:rsidRPr="00D52E31">
        <w:rPr>
          <w:szCs w:val="24"/>
        </w:rPr>
        <w:t xml:space="preserve">a </w:t>
      </w:r>
      <w:r w:rsidRPr="00D52E31">
        <w:rPr>
          <w:szCs w:val="24"/>
        </w:rPr>
        <w:t xml:space="preserve">discussion of placing the law practice in an inactive status. In this variation, </w:t>
      </w:r>
      <w:r w:rsidR="006063F0" w:rsidRPr="00D52E31">
        <w:rPr>
          <w:szCs w:val="24"/>
        </w:rPr>
        <w:t>the PAS nominee</w:t>
      </w:r>
      <w:r w:rsidRPr="00D52E31">
        <w:rPr>
          <w:szCs w:val="24"/>
        </w:rPr>
        <w:t xml:space="preserve"> may receive certain referral fees for transferring cases to </w:t>
      </w:r>
      <w:r w:rsidR="0000415E" w:rsidRPr="00D52E31">
        <w:rPr>
          <w:szCs w:val="24"/>
        </w:rPr>
        <w:t>other</w:t>
      </w:r>
      <w:r w:rsidRPr="00D52E31">
        <w:rPr>
          <w:szCs w:val="24"/>
        </w:rPr>
        <w:t xml:space="preserve"> attorney</w:t>
      </w:r>
      <w:r w:rsidR="0000415E" w:rsidRPr="00D52E31">
        <w:rPr>
          <w:szCs w:val="24"/>
        </w:rPr>
        <w:t>s</w:t>
      </w:r>
      <w:r w:rsidRPr="00D52E31">
        <w:rPr>
          <w:szCs w:val="24"/>
        </w:rPr>
        <w:t xml:space="preserve">.  </w:t>
      </w:r>
    </w:p>
    <w:p w14:paraId="202A9E2B" w14:textId="77777777" w:rsidR="00203E08" w:rsidRPr="00D52E31" w:rsidRDefault="00203E08" w:rsidP="00203E08">
      <w:pPr>
        <w:tabs>
          <w:tab w:val="left" w:pos="684"/>
          <w:tab w:val="left" w:pos="855"/>
        </w:tabs>
        <w:rPr>
          <w:szCs w:val="24"/>
        </w:rPr>
      </w:pPr>
    </w:p>
    <w:p w14:paraId="1E02A3FA" w14:textId="77777777" w:rsidR="00203E08" w:rsidRPr="00D52E31" w:rsidRDefault="00203E08" w:rsidP="00203E08">
      <w:pPr>
        <w:tabs>
          <w:tab w:val="left" w:pos="684"/>
          <w:tab w:val="left" w:pos="855"/>
        </w:tabs>
        <w:rPr>
          <w:szCs w:val="24"/>
        </w:rPr>
      </w:pPr>
      <w:r w:rsidRPr="00D52E31">
        <w:rPr>
          <w:szCs w:val="24"/>
          <w:u w:val="single"/>
        </w:rPr>
        <w:t>Sample Language</w:t>
      </w:r>
      <w:r w:rsidRPr="00D52E31">
        <w:rPr>
          <w:szCs w:val="24"/>
        </w:rPr>
        <w:t>:</w:t>
      </w:r>
    </w:p>
    <w:p w14:paraId="665964D1" w14:textId="77777777" w:rsidR="00203E08" w:rsidRPr="00D52E31" w:rsidRDefault="00203E08" w:rsidP="00203E08">
      <w:pPr>
        <w:tabs>
          <w:tab w:val="left" w:pos="684"/>
          <w:tab w:val="left" w:pos="1026"/>
        </w:tabs>
        <w:rPr>
          <w:b/>
          <w:szCs w:val="24"/>
        </w:rPr>
      </w:pPr>
    </w:p>
    <w:p w14:paraId="0E7D8C35" w14:textId="77777777" w:rsidR="00203E08" w:rsidRPr="00D52E31" w:rsidRDefault="00203E08" w:rsidP="00203E08">
      <w:pPr>
        <w:tabs>
          <w:tab w:val="left" w:pos="684"/>
          <w:tab w:val="left" w:pos="1026"/>
        </w:tabs>
        <w:rPr>
          <w:szCs w:val="24"/>
        </w:rPr>
      </w:pPr>
      <w:r w:rsidRPr="00D52E31">
        <w:rPr>
          <w:szCs w:val="24"/>
        </w:rPr>
        <w:tab/>
        <w:t xml:space="preserve">I am the sole proprietor of my law firm, which does business as The Law Firm of </w:t>
      </w:r>
      <w:r w:rsidR="00663712" w:rsidRPr="00D52E31">
        <w:rPr>
          <w:szCs w:val="24"/>
        </w:rPr>
        <w:t>Sandi </w:t>
      </w:r>
      <w:r w:rsidRPr="00D52E31">
        <w:rPr>
          <w:szCs w:val="24"/>
        </w:rPr>
        <w:t>L. Bennett. Upon confirmation, I will cease providing services to my clients and I will refer them to other legal counsel for any ongoing legal matters. I will complete all such referrals before I assume the duties of the position of Assistant Secretary. If I agree to accept any payment for referrals, I will consult your office regarding the applicability of</w:t>
      </w:r>
      <w:r w:rsidR="004C2608">
        <w:rPr>
          <w:szCs w:val="24"/>
        </w:rPr>
        <w:t xml:space="preserve"> the criminal supplementation of salary law</w:t>
      </w:r>
      <w:r w:rsidR="00603CBD">
        <w:rPr>
          <w:szCs w:val="24"/>
        </w:rPr>
        <w:t xml:space="preserve"> at</w:t>
      </w:r>
      <w:r w:rsidRPr="00D52E31">
        <w:rPr>
          <w:szCs w:val="24"/>
        </w:rPr>
        <w:t xml:space="preserve"> 18 U.S.C. § 209 before I receive any such payment. Upon confirmation, my law firm will cease engaging in any business, including the representation of clients. During my appointment to the position of </w:t>
      </w:r>
      <w:r w:rsidR="000A2F4B" w:rsidRPr="00D52E31">
        <w:rPr>
          <w:szCs w:val="24"/>
        </w:rPr>
        <w:t>Assistant</w:t>
      </w:r>
      <w:r w:rsidRPr="00D52E31">
        <w:rPr>
          <w:szCs w:val="24"/>
        </w:rPr>
        <w:t xml:space="preserve"> Secretary, the law firm will remain dormant and will not advertise. I will not perform any services for the firm, except that I will comply with any requirements involving legal filings, taxes</w:t>
      </w:r>
      <w:r w:rsidR="00543D39">
        <w:rPr>
          <w:szCs w:val="24"/>
        </w:rPr>
        <w:t>,</w:t>
      </w:r>
      <w:r w:rsidRPr="00D52E31">
        <w:rPr>
          <w:szCs w:val="24"/>
        </w:rPr>
        <w:t xml:space="preserve"> and fees that are necessary to maintain the law firm while it is in an inactive status. </w:t>
      </w:r>
      <w:r w:rsidR="001B28A1" w:rsidRPr="00D52E31">
        <w:rPr>
          <w:szCs w:val="24"/>
        </w:rPr>
        <w:t xml:space="preserve">As Assistant Secretary, I will not participate personally and substantially in any particular matter </w:t>
      </w:r>
      <w:r w:rsidR="00C37C61" w:rsidRPr="00D52E31">
        <w:rPr>
          <w:szCs w:val="24"/>
        </w:rPr>
        <w:t>that</w:t>
      </w:r>
      <w:r w:rsidR="001B28A1" w:rsidRPr="00D52E31">
        <w:rPr>
          <w:szCs w:val="24"/>
        </w:rPr>
        <w:t xml:space="preserve"> to my knowledge </w:t>
      </w:r>
      <w:r w:rsidR="00466ED7" w:rsidRPr="00D52E31">
        <w:rPr>
          <w:szCs w:val="24"/>
        </w:rPr>
        <w:t xml:space="preserve">has </w:t>
      </w:r>
      <w:r w:rsidR="001B28A1" w:rsidRPr="00D52E31">
        <w:rPr>
          <w:szCs w:val="24"/>
        </w:rPr>
        <w:t xml:space="preserve">a direct and predictable effect on the financial interests of The Law Firm of Sandi L. Bennett. </w:t>
      </w:r>
      <w:r w:rsidRPr="00D52E31">
        <w:rPr>
          <w:szCs w:val="24"/>
        </w:rPr>
        <w:t xml:space="preserve">In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w:t>
      </w:r>
      <w:r w:rsidRPr="00D52E31">
        <w:rPr>
          <w:szCs w:val="24"/>
        </w:rPr>
        <w:t xml:space="preserve">I will not participate personally and substantially in any particular matter involving specific parties in which </w:t>
      </w:r>
      <w:r w:rsidR="000464B0" w:rsidRPr="00D52E31">
        <w:rPr>
          <w:szCs w:val="24"/>
        </w:rPr>
        <w:t xml:space="preserve">I know </w:t>
      </w:r>
      <w:r w:rsidRPr="00D52E31">
        <w:rPr>
          <w:szCs w:val="24"/>
        </w:rPr>
        <w:t xml:space="preserve">a former client of mine is a party or represents a party for a period of one year after I last provided service to that client, unless I am first authorized to </w:t>
      </w:r>
      <w:r w:rsidR="00070C11" w:rsidRPr="00D52E31">
        <w:rPr>
          <w:szCs w:val="24"/>
        </w:rPr>
        <w:t>participate, pursuant to 5</w:t>
      </w:r>
      <w:r w:rsidRPr="00D52E31">
        <w:rPr>
          <w:szCs w:val="24"/>
        </w:rPr>
        <w:t xml:space="preserve"> C.F.R. § 2635.502(d). </w:t>
      </w:r>
    </w:p>
    <w:p w14:paraId="01787E69" w14:textId="77777777" w:rsidR="00141F4C" w:rsidRPr="00D52E31" w:rsidRDefault="00141F4C" w:rsidP="00800AD5">
      <w:pPr>
        <w:tabs>
          <w:tab w:val="left" w:pos="684"/>
          <w:tab w:val="left" w:pos="1026"/>
        </w:tabs>
        <w:rPr>
          <w:b/>
          <w:szCs w:val="24"/>
        </w:rPr>
      </w:pPr>
    </w:p>
    <w:p w14:paraId="06963B9E" w14:textId="77777777" w:rsidR="00800AD5" w:rsidRPr="00D52E31" w:rsidRDefault="00800AD5" w:rsidP="009A5141">
      <w:pPr>
        <w:pStyle w:val="Heading3"/>
        <w:rPr>
          <w:rFonts w:cs="Times New Roman"/>
          <w:szCs w:val="24"/>
        </w:rPr>
      </w:pPr>
      <w:bookmarkStart w:id="95" w:name="_7.4.0_–_"/>
      <w:bookmarkEnd w:id="95"/>
      <w:r w:rsidRPr="00D52E31">
        <w:rPr>
          <w:rFonts w:cs="Times New Roman"/>
          <w:szCs w:val="24"/>
        </w:rPr>
        <w:t>7.</w:t>
      </w:r>
      <w:r w:rsidR="00F35224" w:rsidRPr="00D52E31">
        <w:rPr>
          <w:rFonts w:cs="Times New Roman"/>
          <w:szCs w:val="24"/>
        </w:rPr>
        <w:t>4</w:t>
      </w:r>
      <w:r w:rsidRPr="00D52E31">
        <w:rPr>
          <w:rFonts w:cs="Times New Roman"/>
          <w:szCs w:val="24"/>
        </w:rPr>
        <w:t xml:space="preserve">.0 – </w:t>
      </w:r>
      <w:r w:rsidRPr="00D52E31">
        <w:rPr>
          <w:rFonts w:cs="Times New Roman"/>
          <w:szCs w:val="24"/>
        </w:rPr>
        <w:tab/>
      </w:r>
      <w:r w:rsidR="00B11DB9">
        <w:rPr>
          <w:rFonts w:cs="Times New Roman"/>
          <w:szCs w:val="24"/>
        </w:rPr>
        <w:t>T</w:t>
      </w:r>
      <w:r w:rsidR="002A4FB8"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 will have outstanding accounts receivable after appointment</w:t>
      </w:r>
    </w:p>
    <w:p w14:paraId="4C79DC17" w14:textId="77777777" w:rsidR="00BB5E4C" w:rsidRPr="00D52E31" w:rsidRDefault="00BB5E4C" w:rsidP="00BB5E4C">
      <w:pPr>
        <w:tabs>
          <w:tab w:val="left" w:pos="684"/>
          <w:tab w:val="left" w:pos="855"/>
        </w:tabs>
        <w:rPr>
          <w:szCs w:val="24"/>
        </w:rPr>
      </w:pPr>
    </w:p>
    <w:p w14:paraId="79FD2C76"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09F9E1C" w14:textId="77777777" w:rsidR="00BB5E4C" w:rsidRPr="00D52E31" w:rsidRDefault="00BB5E4C" w:rsidP="00BB5E4C">
      <w:pPr>
        <w:tabs>
          <w:tab w:val="left" w:pos="684"/>
          <w:tab w:val="left" w:pos="855"/>
        </w:tabs>
        <w:rPr>
          <w:szCs w:val="24"/>
        </w:rPr>
      </w:pPr>
    </w:p>
    <w:p w14:paraId="068159BD" w14:textId="34378F37" w:rsidR="00FD31A0" w:rsidRPr="00D52E31" w:rsidRDefault="00FD31A0" w:rsidP="00FD31A0">
      <w:pPr>
        <w:tabs>
          <w:tab w:val="left" w:pos="684"/>
          <w:tab w:val="left" w:pos="855"/>
        </w:tabs>
        <w:rPr>
          <w:szCs w:val="24"/>
        </w:rPr>
      </w:pPr>
      <w:r w:rsidRPr="00D52E31">
        <w:rPr>
          <w:szCs w:val="24"/>
        </w:rPr>
        <w:tab/>
        <w:t xml:space="preserve">This sample contains an “ability or willingness” recusal under 18 U.S.C. § 208 because </w:t>
      </w:r>
      <w:r w:rsidR="00543D39">
        <w:rPr>
          <w:szCs w:val="24"/>
        </w:rPr>
        <w:t xml:space="preserve">in this </w:t>
      </w:r>
      <w:r w:rsidR="00876DD5" w:rsidRPr="00D52E31">
        <w:rPr>
          <w:szCs w:val="24"/>
        </w:rPr>
        <w:t xml:space="preserve">hypothetical </w:t>
      </w:r>
      <w:r w:rsidR="00543D39">
        <w:rPr>
          <w:szCs w:val="24"/>
        </w:rPr>
        <w:t xml:space="preserve">the </w:t>
      </w:r>
      <w:r w:rsidR="000221FC" w:rsidRPr="00D52E31">
        <w:rPr>
          <w:szCs w:val="24"/>
        </w:rPr>
        <w:t>PAS nominee</w:t>
      </w:r>
      <w:r w:rsidRPr="00D52E31">
        <w:rPr>
          <w:szCs w:val="24"/>
        </w:rPr>
        <w:t xml:space="preserve">’s clients </w:t>
      </w:r>
      <w:r w:rsidR="00876DD5" w:rsidRPr="00D52E31">
        <w:rPr>
          <w:szCs w:val="24"/>
        </w:rPr>
        <w:t>will o</w:t>
      </w:r>
      <w:r w:rsidRPr="00D52E31">
        <w:rPr>
          <w:szCs w:val="24"/>
        </w:rPr>
        <w:t xml:space="preserve">we outstanding payments after the </w:t>
      </w:r>
      <w:r w:rsidR="000221FC" w:rsidRPr="00D52E31">
        <w:rPr>
          <w:szCs w:val="24"/>
        </w:rPr>
        <w:t>PAS nominee</w:t>
      </w:r>
      <w:r w:rsidRPr="00D52E31">
        <w:rPr>
          <w:szCs w:val="24"/>
        </w:rPr>
        <w:t xml:space="preserve">’s </w:t>
      </w:r>
      <w:r w:rsidR="008A2C9A">
        <w:rPr>
          <w:szCs w:val="24"/>
        </w:rPr>
        <w:t>Government</w:t>
      </w:r>
      <w:r w:rsidR="00964F0E" w:rsidRPr="00D52E31">
        <w:rPr>
          <w:szCs w:val="24"/>
        </w:rPr>
        <w:t xml:space="preserve"> service</w:t>
      </w:r>
      <w:r w:rsidRPr="00D52E31">
        <w:rPr>
          <w:szCs w:val="24"/>
        </w:rPr>
        <w:t xml:space="preserve"> begins. This sample </w:t>
      </w:r>
      <w:r w:rsidR="00876DD5" w:rsidRPr="00D52E31">
        <w:rPr>
          <w:szCs w:val="24"/>
        </w:rPr>
        <w:t>includes language indicating</w:t>
      </w:r>
      <w:r w:rsidRPr="00D52E31">
        <w:rPr>
          <w:szCs w:val="24"/>
        </w:rPr>
        <w:t xml:space="preserve"> that </w:t>
      </w:r>
      <w:r w:rsidR="00876DD5" w:rsidRPr="00D52E31">
        <w:rPr>
          <w:szCs w:val="24"/>
        </w:rPr>
        <w:t xml:space="preserve">the </w:t>
      </w:r>
      <w:r w:rsidR="000221FC" w:rsidRPr="00D52E31">
        <w:rPr>
          <w:szCs w:val="24"/>
        </w:rPr>
        <w:t>PAS nominee</w:t>
      </w:r>
      <w:r w:rsidR="00876DD5" w:rsidRPr="00D52E31">
        <w:rPr>
          <w:szCs w:val="24"/>
        </w:rPr>
        <w:t xml:space="preserve"> and the clients will “fix” any</w:t>
      </w:r>
      <w:r w:rsidRPr="00D52E31">
        <w:rPr>
          <w:szCs w:val="24"/>
        </w:rPr>
        <w:t xml:space="preserve"> amounts owed before the </w:t>
      </w:r>
      <w:r w:rsidR="000221FC" w:rsidRPr="00D52E31">
        <w:rPr>
          <w:szCs w:val="24"/>
        </w:rPr>
        <w:t>PAS nominee</w:t>
      </w:r>
      <w:r w:rsidRPr="00D52E31">
        <w:rPr>
          <w:szCs w:val="24"/>
        </w:rPr>
        <w:t xml:space="preserve"> begins </w:t>
      </w:r>
      <w:r w:rsidR="00964F0E" w:rsidRPr="00D52E31">
        <w:rPr>
          <w:szCs w:val="24"/>
        </w:rPr>
        <w:t>Federal service</w:t>
      </w:r>
      <w:r w:rsidRPr="00D52E31">
        <w:rPr>
          <w:szCs w:val="24"/>
        </w:rPr>
        <w:t xml:space="preserve">. </w:t>
      </w:r>
      <w:r w:rsidR="00D42719" w:rsidRPr="00D52E31">
        <w:rPr>
          <w:szCs w:val="24"/>
        </w:rPr>
        <w:t>The purpose of this language</w:t>
      </w:r>
      <w:r w:rsidRPr="00D52E31">
        <w:rPr>
          <w:szCs w:val="24"/>
        </w:rPr>
        <w:t xml:space="preserve"> is to </w:t>
      </w:r>
      <w:r w:rsidR="00876DD5" w:rsidRPr="00D52E31">
        <w:rPr>
          <w:szCs w:val="24"/>
        </w:rPr>
        <w:t>prevent a situation</w:t>
      </w:r>
      <w:r w:rsidRPr="00D52E31">
        <w:rPr>
          <w:szCs w:val="24"/>
        </w:rPr>
        <w:t xml:space="preserve"> in which </w:t>
      </w:r>
      <w:r w:rsidR="00876DD5" w:rsidRPr="00D52E31">
        <w:rPr>
          <w:szCs w:val="24"/>
        </w:rPr>
        <w:t xml:space="preserve">the </w:t>
      </w:r>
      <w:r w:rsidR="000221FC" w:rsidRPr="00D52E31">
        <w:rPr>
          <w:szCs w:val="24"/>
        </w:rPr>
        <w:t>PAS nominee</w:t>
      </w:r>
      <w:r w:rsidR="00876DD5" w:rsidRPr="00D52E31">
        <w:rPr>
          <w:szCs w:val="24"/>
        </w:rPr>
        <w:t xml:space="preserve"> might have to negotiate during the </w:t>
      </w:r>
      <w:r w:rsidR="000221FC" w:rsidRPr="00D52E31">
        <w:rPr>
          <w:szCs w:val="24"/>
        </w:rPr>
        <w:t>PAS nominee</w:t>
      </w:r>
      <w:r w:rsidR="00876DD5" w:rsidRPr="00D52E31">
        <w:rPr>
          <w:szCs w:val="24"/>
        </w:rPr>
        <w:t xml:space="preserve">’s </w:t>
      </w:r>
      <w:r w:rsidR="00964F0E" w:rsidRPr="00D52E31">
        <w:rPr>
          <w:szCs w:val="24"/>
        </w:rPr>
        <w:t>Federal service</w:t>
      </w:r>
      <w:r w:rsidR="00876DD5" w:rsidRPr="00D52E31">
        <w:rPr>
          <w:szCs w:val="24"/>
        </w:rPr>
        <w:t xml:space="preserve"> with </w:t>
      </w:r>
      <w:r w:rsidRPr="00D52E31">
        <w:rPr>
          <w:szCs w:val="24"/>
        </w:rPr>
        <w:t>former clients over the amounts owed</w:t>
      </w:r>
      <w:r w:rsidR="00876DD5" w:rsidRPr="00D52E31">
        <w:rPr>
          <w:szCs w:val="24"/>
        </w:rPr>
        <w:t>. By resolving potential billing disputes</w:t>
      </w:r>
      <w:r w:rsidRPr="00D52E31">
        <w:rPr>
          <w:szCs w:val="24"/>
        </w:rPr>
        <w:t xml:space="preserve"> in advance, the </w:t>
      </w:r>
      <w:r w:rsidR="000221FC" w:rsidRPr="00D52E31">
        <w:rPr>
          <w:szCs w:val="24"/>
        </w:rPr>
        <w:t>PAS nominee</w:t>
      </w:r>
      <w:r w:rsidRPr="00D52E31">
        <w:rPr>
          <w:szCs w:val="24"/>
        </w:rPr>
        <w:t xml:space="preserve"> eliminates </w:t>
      </w:r>
      <w:r w:rsidR="00876DD5" w:rsidRPr="00D52E31">
        <w:rPr>
          <w:szCs w:val="24"/>
        </w:rPr>
        <w:t xml:space="preserve">any potential for appearing to misuse </w:t>
      </w:r>
      <w:r w:rsidR="00631145" w:rsidRPr="00D52E31">
        <w:rPr>
          <w:szCs w:val="24"/>
        </w:rPr>
        <w:t>the</w:t>
      </w:r>
      <w:r w:rsidRPr="00D52E31">
        <w:rPr>
          <w:szCs w:val="24"/>
        </w:rPr>
        <w:t xml:space="preserve"> </w:t>
      </w:r>
      <w:r w:rsidR="00371AB8" w:rsidRPr="00D52E31">
        <w:rPr>
          <w:szCs w:val="24"/>
        </w:rPr>
        <w:t>Federal</w:t>
      </w:r>
      <w:r w:rsidRPr="00D52E31">
        <w:rPr>
          <w:szCs w:val="24"/>
        </w:rPr>
        <w:t xml:space="preserve"> position </w:t>
      </w:r>
      <w:r w:rsidR="00876DD5" w:rsidRPr="00D52E31">
        <w:rPr>
          <w:szCs w:val="24"/>
        </w:rPr>
        <w:t>during</w:t>
      </w:r>
      <w:r w:rsidRPr="00D52E31">
        <w:rPr>
          <w:szCs w:val="24"/>
        </w:rPr>
        <w:t xml:space="preserve"> </w:t>
      </w:r>
      <w:r w:rsidR="00876DD5" w:rsidRPr="00D52E31">
        <w:rPr>
          <w:szCs w:val="24"/>
        </w:rPr>
        <w:t>subsequent</w:t>
      </w:r>
      <w:r w:rsidRPr="00D52E31">
        <w:rPr>
          <w:szCs w:val="24"/>
        </w:rPr>
        <w:t xml:space="preserve"> negotiation</w:t>
      </w:r>
      <w:r w:rsidR="00876DD5" w:rsidRPr="00D52E31">
        <w:rPr>
          <w:szCs w:val="24"/>
        </w:rPr>
        <w:t>s with a former client</w:t>
      </w:r>
      <w:r w:rsidRPr="00D52E31">
        <w:rPr>
          <w:szCs w:val="24"/>
        </w:rPr>
        <w:t>.</w:t>
      </w:r>
    </w:p>
    <w:p w14:paraId="2B5C58AB" w14:textId="77777777" w:rsidR="00FD31A0" w:rsidRPr="00D52E31" w:rsidRDefault="00FD31A0" w:rsidP="00FD31A0">
      <w:pPr>
        <w:tabs>
          <w:tab w:val="left" w:pos="684"/>
          <w:tab w:val="left" w:pos="855"/>
        </w:tabs>
        <w:rPr>
          <w:szCs w:val="24"/>
        </w:rPr>
      </w:pPr>
    </w:p>
    <w:p w14:paraId="10C24F28" w14:textId="77777777" w:rsidR="00FD31A0" w:rsidRPr="00D52E31" w:rsidRDefault="00FD31A0" w:rsidP="00BB5E4C">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7.3.0_–_the" w:history="1">
        <w:r w:rsidRPr="00D52E31">
          <w:rPr>
            <w:rStyle w:val="Hyperlink"/>
            <w:szCs w:val="24"/>
          </w:rPr>
          <w:t>7.3.0</w:t>
        </w:r>
      </w:hyperlink>
      <w:r w:rsidRPr="00D52E31">
        <w:rPr>
          <w:szCs w:val="24"/>
        </w:rPr>
        <w:t xml:space="preserve"> for a discussion of sole practitioners</w:t>
      </w:r>
      <w:r w:rsidR="00C071D6" w:rsidRPr="00D52E31">
        <w:rPr>
          <w:szCs w:val="24"/>
        </w:rPr>
        <w:t xml:space="preserve"> generally</w:t>
      </w:r>
      <w:r w:rsidRPr="00D52E31">
        <w:rPr>
          <w:szCs w:val="24"/>
        </w:rPr>
        <w:t xml:space="preserve">. In addition, </w:t>
      </w:r>
      <w:r w:rsidR="009F1DBF" w:rsidRPr="00D52E31">
        <w:rPr>
          <w:szCs w:val="24"/>
        </w:rPr>
        <w:t xml:space="preserve">see </w:t>
      </w:r>
      <w:hyperlink w:anchor="_2.0.0_–_" w:history="1">
        <w:r w:rsidRPr="00D52E31">
          <w:rPr>
            <w:rStyle w:val="Hyperlink"/>
            <w:szCs w:val="24"/>
          </w:rPr>
          <w:t>2.0.0</w:t>
        </w:r>
      </w:hyperlink>
      <w:r w:rsidRPr="00D52E31">
        <w:rPr>
          <w:szCs w:val="24"/>
        </w:rPr>
        <w:t xml:space="preserve"> </w:t>
      </w:r>
      <w:r w:rsidR="00631145" w:rsidRPr="00D52E31">
        <w:rPr>
          <w:szCs w:val="24"/>
        </w:rPr>
        <w:t xml:space="preserve">and </w:t>
      </w:r>
      <w:hyperlink w:anchor="_6.0.0_–_" w:history="1">
        <w:r w:rsidR="00631145" w:rsidRPr="00D52E31">
          <w:rPr>
            <w:rStyle w:val="Hyperlink"/>
            <w:szCs w:val="24"/>
          </w:rPr>
          <w:t>6.0.0</w:t>
        </w:r>
      </w:hyperlink>
      <w:r w:rsidR="00631145" w:rsidRPr="00D52E31">
        <w:rPr>
          <w:szCs w:val="24"/>
        </w:rPr>
        <w:t xml:space="preserve"> </w:t>
      </w:r>
      <w:r w:rsidRPr="00D52E31">
        <w:rPr>
          <w:szCs w:val="24"/>
        </w:rPr>
        <w:t>above for a discussion of the use of multiple recusals.</w:t>
      </w:r>
      <w:r w:rsidR="00B11DB9" w:rsidRPr="00D52E31">
        <w:rPr>
          <w:szCs w:val="24"/>
        </w:rPr>
        <w:t xml:space="preserve"> </w:t>
      </w:r>
    </w:p>
    <w:p w14:paraId="09635A1C" w14:textId="77777777" w:rsidR="007665C8" w:rsidRPr="00D52E31" w:rsidRDefault="007665C8">
      <w:pPr>
        <w:rPr>
          <w:szCs w:val="24"/>
          <w:u w:val="single"/>
        </w:rPr>
      </w:pPr>
      <w:r w:rsidRPr="00D52E31">
        <w:rPr>
          <w:szCs w:val="24"/>
          <w:u w:val="single"/>
        </w:rPr>
        <w:br w:type="page"/>
      </w:r>
    </w:p>
    <w:p w14:paraId="43849237"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4FEA265A" w14:textId="77777777" w:rsidR="00A24A49" w:rsidRPr="00D52E31" w:rsidRDefault="00A24A49" w:rsidP="00800AD5">
      <w:pPr>
        <w:tabs>
          <w:tab w:val="left" w:pos="684"/>
          <w:tab w:val="left" w:pos="1026"/>
        </w:tabs>
        <w:rPr>
          <w:b/>
          <w:szCs w:val="24"/>
        </w:rPr>
      </w:pPr>
    </w:p>
    <w:p w14:paraId="64CE2F19" w14:textId="77777777" w:rsidR="00A24A49" w:rsidRPr="00D52E31" w:rsidRDefault="00BA4817" w:rsidP="00A24A49">
      <w:pPr>
        <w:tabs>
          <w:tab w:val="left" w:pos="684"/>
          <w:tab w:val="left" w:pos="855"/>
        </w:tabs>
        <w:ind w:firstLine="720"/>
        <w:rPr>
          <w:szCs w:val="24"/>
        </w:rPr>
      </w:pPr>
      <w:r w:rsidRPr="00D52E31">
        <w:rPr>
          <w:szCs w:val="24"/>
        </w:rPr>
        <w:t xml:space="preserve">I am the sole proprietor of my law firm, which does business as The Law Firm of </w:t>
      </w:r>
      <w:r w:rsidR="006F5D41" w:rsidRPr="00D52E31">
        <w:rPr>
          <w:szCs w:val="24"/>
        </w:rPr>
        <w:t>Sandi</w:t>
      </w:r>
      <w:r w:rsidR="00BC2C05" w:rsidRPr="00D52E31">
        <w:rPr>
          <w:szCs w:val="24"/>
        </w:rPr>
        <w:t> </w:t>
      </w:r>
      <w:r w:rsidRPr="00D52E31">
        <w:rPr>
          <w:szCs w:val="24"/>
        </w:rPr>
        <w:t>L.</w:t>
      </w:r>
      <w:r w:rsidR="00BC2C05" w:rsidRPr="00D52E31">
        <w:rPr>
          <w:szCs w:val="24"/>
        </w:rPr>
        <w:t> </w:t>
      </w:r>
      <w:r w:rsidRPr="00D52E31">
        <w:rPr>
          <w:szCs w:val="24"/>
        </w:rPr>
        <w:t>Bennett. Upon confirmation, the law firm will cease engaging in any business, including the representation of clients. During my appointment to the position of Under Secretary, the law firm will remain dormant and will not advertise. I will not perform any services for the firm, except that I will comply with any requirements involving legal filings, taxes</w:t>
      </w:r>
      <w:r w:rsidR="00543D39">
        <w:rPr>
          <w:szCs w:val="24"/>
        </w:rPr>
        <w:t>,</w:t>
      </w:r>
      <w:r w:rsidRPr="00D52E31">
        <w:rPr>
          <w:szCs w:val="24"/>
        </w:rPr>
        <w:t xml:space="preserve"> and fees that are necessary to maintain the law firm while it is in an inactive status. </w:t>
      </w:r>
      <w:r w:rsidR="001B28A1" w:rsidRPr="00D52E31">
        <w:rPr>
          <w:szCs w:val="24"/>
        </w:rPr>
        <w:t xml:space="preserve">As </w:t>
      </w:r>
      <w:r w:rsidR="00304873" w:rsidRPr="00D52E31">
        <w:rPr>
          <w:szCs w:val="24"/>
        </w:rPr>
        <w:t>Under</w:t>
      </w:r>
      <w:r w:rsidR="001B28A1" w:rsidRPr="00D52E31">
        <w:rPr>
          <w:szCs w:val="24"/>
        </w:rPr>
        <w:t xml:space="preserve"> Secretary, I will not participate personally and substantially in any particular matter </w:t>
      </w:r>
      <w:r w:rsidR="00C37C61" w:rsidRPr="00D52E31">
        <w:rPr>
          <w:szCs w:val="24"/>
        </w:rPr>
        <w:t>that</w:t>
      </w:r>
      <w:r w:rsidR="001B28A1" w:rsidRPr="00D52E31">
        <w:rPr>
          <w:szCs w:val="24"/>
        </w:rPr>
        <w:t xml:space="preserve"> to my knowledge has a direct and predictable effect on the financial interests of The Law Firm of Sandi L. Bennett. </w:t>
      </w:r>
      <w:r w:rsidR="00A24A49" w:rsidRPr="00D52E31">
        <w:rPr>
          <w:szCs w:val="24"/>
        </w:rPr>
        <w:t>All amounts owed to m</w:t>
      </w:r>
      <w:r w:rsidR="00F95BCF" w:rsidRPr="00D52E31">
        <w:rPr>
          <w:szCs w:val="24"/>
        </w:rPr>
        <w:t>e</w:t>
      </w:r>
      <w:r w:rsidR="00A24A49" w:rsidRPr="00D52E31">
        <w:rPr>
          <w:szCs w:val="24"/>
        </w:rPr>
        <w:t xml:space="preserve"> by any of my clients will be fixed before I assume the duties of the position of Under Secretary, and I will not participate personally and substantially in any particular matter </w:t>
      </w:r>
      <w:r w:rsidR="00C37C61" w:rsidRPr="00D52E31">
        <w:rPr>
          <w:szCs w:val="24"/>
        </w:rPr>
        <w:t>that</w:t>
      </w:r>
      <w:r w:rsidR="009C5D6D" w:rsidRPr="00D52E31">
        <w:rPr>
          <w:szCs w:val="24"/>
        </w:rPr>
        <w:t xml:space="preserve"> to my knowledge </w:t>
      </w:r>
      <w:r w:rsidR="00A24A49" w:rsidRPr="00D52E31">
        <w:rPr>
          <w:szCs w:val="24"/>
        </w:rPr>
        <w:t xml:space="preserve">has a direct and predictable effect on the ability or willingness of any of these clients to pay these amounts. In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w:t>
      </w:r>
      <w:r w:rsidR="00A24A49" w:rsidRPr="00D52E31">
        <w:rPr>
          <w:szCs w:val="24"/>
        </w:rPr>
        <w:t xml:space="preserve">I will not participate personally and substantially in any particular matter involving specific parties in which </w:t>
      </w:r>
      <w:r w:rsidR="000464B0" w:rsidRPr="00D52E31">
        <w:rPr>
          <w:szCs w:val="24"/>
        </w:rPr>
        <w:t xml:space="preserve">I know </w:t>
      </w:r>
      <w:r w:rsidR="00A24A49" w:rsidRPr="00D52E31">
        <w:rPr>
          <w:szCs w:val="24"/>
        </w:rPr>
        <w:t xml:space="preserve">a former client of mine is a party or represents a party for a period of one year after I last provided service to that client, unless I am first authorized to </w:t>
      </w:r>
      <w:r w:rsidR="00070C11" w:rsidRPr="00D52E31">
        <w:rPr>
          <w:szCs w:val="24"/>
        </w:rPr>
        <w:t>participate, pursuant to 5</w:t>
      </w:r>
      <w:r w:rsidR="00A24A49" w:rsidRPr="00D52E31">
        <w:rPr>
          <w:szCs w:val="24"/>
        </w:rPr>
        <w:t xml:space="preserve"> C.F.R. § 2635.502(d). </w:t>
      </w:r>
    </w:p>
    <w:p w14:paraId="54F1BB35" w14:textId="77777777" w:rsidR="00A24A49" w:rsidRPr="00D52E31" w:rsidRDefault="00A24A49" w:rsidP="00800AD5">
      <w:pPr>
        <w:tabs>
          <w:tab w:val="left" w:pos="684"/>
          <w:tab w:val="left" w:pos="1026"/>
        </w:tabs>
        <w:rPr>
          <w:b/>
          <w:szCs w:val="24"/>
        </w:rPr>
      </w:pPr>
    </w:p>
    <w:p w14:paraId="58A7B406" w14:textId="77777777" w:rsidR="00800AD5" w:rsidRPr="00D52E31" w:rsidRDefault="00800AD5" w:rsidP="009A5141">
      <w:pPr>
        <w:pStyle w:val="Heading3"/>
        <w:ind w:left="1020" w:hanging="1020"/>
        <w:rPr>
          <w:rFonts w:cs="Times New Roman"/>
          <w:szCs w:val="24"/>
        </w:rPr>
      </w:pPr>
      <w:bookmarkStart w:id="96" w:name="_7.4.1_–_"/>
      <w:bookmarkEnd w:id="96"/>
      <w:r w:rsidRPr="00D52E31">
        <w:rPr>
          <w:rFonts w:cs="Times New Roman"/>
          <w:szCs w:val="24"/>
        </w:rPr>
        <w:t>7.</w:t>
      </w:r>
      <w:r w:rsidR="00F35224" w:rsidRPr="00D52E31">
        <w:rPr>
          <w:rFonts w:cs="Times New Roman"/>
          <w:szCs w:val="24"/>
        </w:rPr>
        <w:t>4</w:t>
      </w:r>
      <w:r w:rsidRPr="00D52E31">
        <w:rPr>
          <w:rFonts w:cs="Times New Roman"/>
          <w:szCs w:val="24"/>
        </w:rPr>
        <w:t xml:space="preserve">.1 – </w:t>
      </w:r>
      <w:r w:rsidRPr="00D52E31">
        <w:rPr>
          <w:rFonts w:cs="Times New Roman"/>
          <w:szCs w:val="24"/>
        </w:rPr>
        <w:tab/>
      </w:r>
      <w:r w:rsidR="00B11DB9">
        <w:rPr>
          <w:rFonts w:cs="Times New Roman"/>
          <w:szCs w:val="24"/>
        </w:rPr>
        <w:t>A</w:t>
      </w:r>
      <w:r w:rsidRPr="00D52E31">
        <w:rPr>
          <w:rFonts w:cs="Times New Roman"/>
          <w:szCs w:val="24"/>
        </w:rPr>
        <w:t xml:space="preserve"> law firm will owe the </w:t>
      </w:r>
      <w:r w:rsidR="000221FC" w:rsidRPr="00D52E31">
        <w:rPr>
          <w:rFonts w:cs="Times New Roman"/>
          <w:szCs w:val="24"/>
        </w:rPr>
        <w:t>PAS nominee</w:t>
      </w:r>
      <w:r w:rsidRPr="00D52E31">
        <w:rPr>
          <w:rFonts w:cs="Times New Roman"/>
          <w:szCs w:val="24"/>
        </w:rPr>
        <w:t xml:space="preserve"> an outstanding partnership share after appointment</w:t>
      </w:r>
    </w:p>
    <w:p w14:paraId="34B226DE" w14:textId="77777777" w:rsidR="00BB5E4C" w:rsidRPr="00D52E31" w:rsidRDefault="00BB5E4C" w:rsidP="00BB5E4C">
      <w:pPr>
        <w:tabs>
          <w:tab w:val="left" w:pos="684"/>
          <w:tab w:val="left" w:pos="855"/>
        </w:tabs>
        <w:rPr>
          <w:szCs w:val="24"/>
        </w:rPr>
      </w:pPr>
    </w:p>
    <w:p w14:paraId="3189E093" w14:textId="77777777" w:rsidR="00E76E1C" w:rsidRPr="00D52E31" w:rsidRDefault="00E76E1C" w:rsidP="00E76E1C">
      <w:pPr>
        <w:tabs>
          <w:tab w:val="left" w:pos="684"/>
          <w:tab w:val="left" w:pos="855"/>
        </w:tabs>
        <w:rPr>
          <w:szCs w:val="24"/>
        </w:rPr>
      </w:pPr>
      <w:r w:rsidRPr="00D52E31">
        <w:rPr>
          <w:szCs w:val="24"/>
          <w:u w:val="single"/>
        </w:rPr>
        <w:t>Comment</w:t>
      </w:r>
      <w:r w:rsidRPr="00D52E31">
        <w:rPr>
          <w:szCs w:val="24"/>
        </w:rPr>
        <w:t xml:space="preserve">: </w:t>
      </w:r>
    </w:p>
    <w:p w14:paraId="11793DA6" w14:textId="77777777" w:rsidR="00E76E1C" w:rsidRPr="00D52E31" w:rsidRDefault="00E76E1C" w:rsidP="00E76E1C">
      <w:pPr>
        <w:tabs>
          <w:tab w:val="left" w:pos="684"/>
          <w:tab w:val="left" w:pos="855"/>
        </w:tabs>
        <w:rPr>
          <w:szCs w:val="24"/>
        </w:rPr>
      </w:pPr>
    </w:p>
    <w:p w14:paraId="733EBF66" w14:textId="77777777" w:rsidR="00E76E1C" w:rsidRPr="00D52E31" w:rsidRDefault="00E76E1C" w:rsidP="00E76E1C">
      <w:pPr>
        <w:tabs>
          <w:tab w:val="left" w:pos="684"/>
          <w:tab w:val="left" w:pos="855"/>
        </w:tabs>
        <w:rPr>
          <w:szCs w:val="24"/>
        </w:rPr>
      </w:pPr>
      <w:r w:rsidRPr="00D52E31">
        <w:rPr>
          <w:szCs w:val="24"/>
        </w:rPr>
        <w:tab/>
        <w:t xml:space="preserve">This sample indicates that the PAS nominee will receive a partnership share after withdrawing from a partnership. The language addressing details of this payment is necessarily fact-specific. A reviewer must tailor an agreement’s language to the individual circumstances of a particular PAS nominee. When drafting such individualized language, it may be helpful to review </w:t>
      </w:r>
      <w:hyperlink w:anchor="_6.0.0_–_" w:history="1">
        <w:r w:rsidRPr="00D52E31">
          <w:rPr>
            <w:rStyle w:val="Hyperlink"/>
            <w:szCs w:val="24"/>
          </w:rPr>
          <w:t>6.0.0</w:t>
        </w:r>
      </w:hyperlink>
      <w:r w:rsidRPr="00D52E31">
        <w:rPr>
          <w:szCs w:val="24"/>
        </w:rPr>
        <w:t xml:space="preserve"> and </w:t>
      </w:r>
      <w:hyperlink w:anchor="_6.1.0_–_" w:history="1">
        <w:r w:rsidRPr="00D52E31">
          <w:rPr>
            <w:rStyle w:val="Hyperlink"/>
            <w:szCs w:val="24"/>
          </w:rPr>
          <w:t>6.1.0</w:t>
        </w:r>
      </w:hyperlink>
      <w:r w:rsidRPr="00D52E31">
        <w:rPr>
          <w:szCs w:val="24"/>
        </w:rPr>
        <w:t xml:space="preserve"> above.</w:t>
      </w:r>
    </w:p>
    <w:p w14:paraId="4941B1CD" w14:textId="527E037A" w:rsidR="00E76E1C" w:rsidRPr="00D52E31" w:rsidRDefault="00E76E1C" w:rsidP="00E76E1C">
      <w:pPr>
        <w:tabs>
          <w:tab w:val="left" w:pos="684"/>
          <w:tab w:val="left" w:pos="855"/>
        </w:tabs>
        <w:rPr>
          <w:szCs w:val="24"/>
        </w:rPr>
      </w:pPr>
    </w:p>
    <w:p w14:paraId="784EE826" w14:textId="77777777" w:rsidR="00E76E1C" w:rsidRPr="00D52E31" w:rsidRDefault="00E76E1C" w:rsidP="00E76E1C">
      <w:pPr>
        <w:tabs>
          <w:tab w:val="left" w:pos="684"/>
          <w:tab w:val="left" w:pos="855"/>
        </w:tabs>
        <w:rPr>
          <w:szCs w:val="24"/>
        </w:rPr>
      </w:pPr>
      <w:r w:rsidRPr="00D52E31">
        <w:rPr>
          <w:szCs w:val="24"/>
        </w:rPr>
        <w:tab/>
        <w:t xml:space="preserve">Note that the hypothetical date of this agreement is February 1, 2020. The language of this sample specifies that the PAS nominee’s prorated partnership share will be based only on the firm’s earnings during the period of 2020 prior to the PAS nominee’s withdrawal. This sample intentionally establishes that the partnership share will not be based on a portion of the firm’s total earnings for the entire year, which could include a period of time when the PAS nominee was a Federal employee.  </w:t>
      </w:r>
    </w:p>
    <w:p w14:paraId="062D027A" w14:textId="77777777" w:rsidR="00E76E1C" w:rsidRPr="00D52E31" w:rsidRDefault="00E76E1C" w:rsidP="00E76E1C">
      <w:pPr>
        <w:tabs>
          <w:tab w:val="left" w:pos="684"/>
          <w:tab w:val="left" w:pos="855"/>
        </w:tabs>
        <w:rPr>
          <w:szCs w:val="24"/>
        </w:rPr>
      </w:pPr>
    </w:p>
    <w:p w14:paraId="07C4C1CA" w14:textId="77777777" w:rsidR="00E76E1C" w:rsidRPr="00D52E31" w:rsidRDefault="00E76E1C" w:rsidP="00E76E1C">
      <w:pPr>
        <w:tabs>
          <w:tab w:val="left" w:pos="684"/>
          <w:tab w:val="left" w:pos="855"/>
        </w:tabs>
        <w:rPr>
          <w:szCs w:val="24"/>
        </w:rPr>
      </w:pPr>
      <w:r w:rsidRPr="00D52E31">
        <w:rPr>
          <w:szCs w:val="24"/>
        </w:rPr>
        <w:tab/>
        <w:t xml:space="preserve">In this hypothetical situation, the law firm’s fiscal year ends on September 30, 2020, but the PAS nominee is likely to be confirmed before that date. (For purposes of this </w:t>
      </w:r>
      <w:r w:rsidR="00543D39">
        <w:rPr>
          <w:szCs w:val="24"/>
        </w:rPr>
        <w:t>example</w:t>
      </w:r>
      <w:r w:rsidRPr="00D52E31">
        <w:rPr>
          <w:szCs w:val="24"/>
        </w:rPr>
        <w:t>, one can imagine that the PAS nominee ultimately will be confirmed on June 30, 2020, and will resign from the law firm that same day.) If the PAS nominee were confirmed</w:t>
      </w:r>
      <w:r w:rsidR="00543D39">
        <w:rPr>
          <w:szCs w:val="24"/>
        </w:rPr>
        <w:t xml:space="preserve"> </w:t>
      </w:r>
      <w:r w:rsidRPr="00D52E31">
        <w:rPr>
          <w:szCs w:val="24"/>
        </w:rPr>
        <w:t>on June 30, 2020, the language of this sample would not allow the law firm to prorate the PAS nominee’s partnership share by paying 75% of the partnership share that he would have earned if he had resigned after September 30, 2020. Instead, the language of this sample requires the law firm to calculate its actual earnings through June 30, 2020, and to pay the PAS nominee a share of those actual earnings.</w:t>
      </w:r>
    </w:p>
    <w:p w14:paraId="34B5148E" w14:textId="77777777" w:rsidR="00E76E1C" w:rsidRPr="0089627B" w:rsidRDefault="00E76E1C" w:rsidP="00E76E1C">
      <w:pPr>
        <w:tabs>
          <w:tab w:val="left" w:pos="684"/>
          <w:tab w:val="left" w:pos="855"/>
        </w:tabs>
        <w:rPr>
          <w:szCs w:val="24"/>
        </w:rPr>
      </w:pPr>
      <w:r w:rsidRPr="00D52E31">
        <w:rPr>
          <w:szCs w:val="24"/>
        </w:rPr>
        <w:tab/>
      </w:r>
      <w:r w:rsidRPr="0089627B">
        <w:rPr>
          <w:szCs w:val="24"/>
        </w:rPr>
        <w:t xml:space="preserve">If, instead, the ethics agreement allowed the law firm to base the PAS nominee’s prorated partnership share on the firm’s total earnings for the year, the agency would need to evaluate the payment carefully under 18 U.S.C. § 203 and 18 U.S.C. § 205. </w:t>
      </w:r>
      <w:r w:rsidR="00FC5B5C" w:rsidRPr="0089627B">
        <w:rPr>
          <w:szCs w:val="24"/>
        </w:rPr>
        <w:t xml:space="preserve">The agency will still need to confirm, pursuant to 18 U.S.C. § 205(a)(1), that the partnership share does not include any payment by the law firm </w:t>
      </w:r>
      <w:r w:rsidR="00784965" w:rsidRPr="0089627B">
        <w:rPr>
          <w:szCs w:val="24"/>
        </w:rPr>
        <w:t xml:space="preserve">for </w:t>
      </w:r>
      <w:r w:rsidR="00FC5B5C" w:rsidRPr="0089627B">
        <w:rPr>
          <w:szCs w:val="24"/>
        </w:rPr>
        <w:t xml:space="preserve">payment </w:t>
      </w:r>
      <w:r w:rsidR="0089627B" w:rsidRPr="0089627B">
        <w:rPr>
          <w:szCs w:val="24"/>
        </w:rPr>
        <w:t>in</w:t>
      </w:r>
      <w:r w:rsidR="00FC5B5C" w:rsidRPr="0089627B">
        <w:rPr>
          <w:szCs w:val="24"/>
        </w:rPr>
        <w:t xml:space="preserve"> consideration of the </w:t>
      </w:r>
      <w:r w:rsidR="0089627B">
        <w:rPr>
          <w:szCs w:val="24"/>
        </w:rPr>
        <w:t>PAS nominee’</w:t>
      </w:r>
      <w:r w:rsidR="00FC5B5C" w:rsidRPr="0089627B">
        <w:rPr>
          <w:szCs w:val="24"/>
        </w:rPr>
        <w:t xml:space="preserve">s assistance in the prosecution of any claims against the United States. </w:t>
      </w:r>
      <w:r w:rsidRPr="0089627B">
        <w:rPr>
          <w:szCs w:val="24"/>
        </w:rPr>
        <w:t xml:space="preserve">The agency might also need to consider the Emoluments Clause of the United States Constitution. The ethics agreement also would need to contain an appropriate recusal under 18 U.S.C. § 208, as in </w:t>
      </w:r>
      <w:hyperlink w:anchor="_6.4.1_–_" w:history="1">
        <w:r w:rsidRPr="0089627B">
          <w:rPr>
            <w:rStyle w:val="Hyperlink"/>
            <w:szCs w:val="24"/>
          </w:rPr>
          <w:t>6.4.1</w:t>
        </w:r>
      </w:hyperlink>
      <w:r w:rsidRPr="0089627B">
        <w:rPr>
          <w:szCs w:val="24"/>
        </w:rPr>
        <w:t xml:space="preserve"> above.  </w:t>
      </w:r>
    </w:p>
    <w:p w14:paraId="21E24908" w14:textId="77777777" w:rsidR="00E76E1C" w:rsidRPr="00D52E31" w:rsidRDefault="00E76E1C" w:rsidP="00E76E1C">
      <w:pPr>
        <w:tabs>
          <w:tab w:val="left" w:pos="684"/>
          <w:tab w:val="left" w:pos="855"/>
        </w:tabs>
        <w:rPr>
          <w:szCs w:val="24"/>
        </w:rPr>
      </w:pPr>
      <w:r w:rsidRPr="00D52E31">
        <w:rPr>
          <w:szCs w:val="24"/>
        </w:rPr>
        <w:tab/>
      </w:r>
    </w:p>
    <w:p w14:paraId="0118694A" w14:textId="77777777" w:rsidR="00E76E1C" w:rsidRPr="00D52E31" w:rsidRDefault="00E76E1C" w:rsidP="00E76E1C">
      <w:pPr>
        <w:tabs>
          <w:tab w:val="left" w:pos="684"/>
          <w:tab w:val="left" w:pos="855"/>
        </w:tabs>
        <w:rPr>
          <w:szCs w:val="24"/>
        </w:rPr>
      </w:pPr>
      <w:r w:rsidRPr="00D52E31">
        <w:rPr>
          <w:szCs w:val="24"/>
        </w:rPr>
        <w:tab/>
        <w:t>The language of this sample indicates that the payment of the partnership share is being made pursuant to a preexisting agreement and an employer’s standard policy. It specifically cites the “B</w:t>
      </w:r>
      <w:r w:rsidR="00EF3C3B" w:rsidRPr="00D52E31">
        <w:rPr>
          <w:szCs w:val="24"/>
        </w:rPr>
        <w:t>arlow, Mullen, Bennett and Bi</w:t>
      </w:r>
      <w:r w:rsidRPr="00D52E31">
        <w:rPr>
          <w:szCs w:val="24"/>
        </w:rPr>
        <w:t>ler, LP, 2002 Partnership Agreement for Participating Equity Partners.” In this hypothetical situation, the agency has confirmed that the firm makes this payment to all retiring equity partners who have signed the 2002 agreement. The consistency with which the firm makes this payment is relevant to the agen</w:t>
      </w:r>
      <w:r w:rsidR="00AD24AA">
        <w:rPr>
          <w:szCs w:val="24"/>
        </w:rPr>
        <w:t>cy’s analysis under 18 U.S.C. § </w:t>
      </w:r>
      <w:r w:rsidRPr="00D52E31">
        <w:rPr>
          <w:szCs w:val="24"/>
        </w:rPr>
        <w:t xml:space="preserve">209. </w:t>
      </w:r>
      <w:r w:rsidRPr="00D52E31">
        <w:rPr>
          <w:szCs w:val="24"/>
          <w:u w:val="single"/>
        </w:rPr>
        <w:t>See</w:t>
      </w:r>
      <w:r w:rsidRPr="00D52E31">
        <w:rPr>
          <w:szCs w:val="24"/>
        </w:rPr>
        <w:t xml:space="preserve"> OGE DAEOgram DO-02-016 (Jul. 1, 2002). </w:t>
      </w:r>
    </w:p>
    <w:p w14:paraId="208BE3E6" w14:textId="77777777" w:rsidR="00E76E1C" w:rsidRPr="00D52E31" w:rsidRDefault="00E76E1C" w:rsidP="00E76E1C">
      <w:pPr>
        <w:tabs>
          <w:tab w:val="left" w:pos="684"/>
          <w:tab w:val="left" w:pos="855"/>
        </w:tabs>
        <w:rPr>
          <w:szCs w:val="24"/>
        </w:rPr>
      </w:pPr>
    </w:p>
    <w:p w14:paraId="31B2A1E2" w14:textId="77777777" w:rsidR="00E76E1C" w:rsidRPr="00D52E31" w:rsidRDefault="00E76E1C" w:rsidP="00E76E1C">
      <w:pPr>
        <w:tabs>
          <w:tab w:val="left" w:pos="684"/>
          <w:tab w:val="left" w:pos="855"/>
        </w:tabs>
        <w:rPr>
          <w:szCs w:val="24"/>
        </w:rPr>
      </w:pPr>
      <w:r w:rsidRPr="00D52E31">
        <w:rPr>
          <w:szCs w:val="24"/>
        </w:rPr>
        <w:tab/>
        <w:t xml:space="preserve">Note that this sample contains three different recusals. For a discussion about the use of multiple recusals, see </w:t>
      </w:r>
      <w:hyperlink w:anchor="_2.0.0_–_" w:history="1">
        <w:r w:rsidRPr="00D52E31">
          <w:rPr>
            <w:rStyle w:val="Hyperlink"/>
            <w:szCs w:val="24"/>
          </w:rPr>
          <w:t>2.0.0</w:t>
        </w:r>
      </w:hyperlink>
      <w:r w:rsidRPr="00D52E31">
        <w:rPr>
          <w:szCs w:val="24"/>
        </w:rPr>
        <w:t xml:space="preserve"> and </w:t>
      </w:r>
      <w:hyperlink w:anchor="_6.0.0_–_" w:history="1">
        <w:r w:rsidRPr="00D52E31">
          <w:rPr>
            <w:rStyle w:val="Hyperlink"/>
            <w:szCs w:val="24"/>
          </w:rPr>
          <w:t>6.0.0</w:t>
        </w:r>
      </w:hyperlink>
      <w:r w:rsidRPr="00D52E31">
        <w:rPr>
          <w:szCs w:val="24"/>
        </w:rPr>
        <w:t xml:space="preserve"> above. In addition, note that this sample does not address the refund of a capital account. For language addressing the refund of capital accounts, see </w:t>
      </w:r>
      <w:hyperlink w:anchor="_7.2.0_–_" w:history="1">
        <w:r w:rsidRPr="00D52E31">
          <w:rPr>
            <w:rStyle w:val="Hyperlink"/>
            <w:szCs w:val="24"/>
          </w:rPr>
          <w:t>7.2.0</w:t>
        </w:r>
      </w:hyperlink>
      <w:r w:rsidRPr="00D52E31">
        <w:rPr>
          <w:szCs w:val="24"/>
        </w:rPr>
        <w:t xml:space="preserve">, </w:t>
      </w:r>
      <w:hyperlink w:anchor="_7.2.1_–_" w:history="1">
        <w:r w:rsidRPr="00D52E31">
          <w:rPr>
            <w:rStyle w:val="Hyperlink"/>
            <w:szCs w:val="24"/>
          </w:rPr>
          <w:t>7.2.1</w:t>
        </w:r>
      </w:hyperlink>
      <w:r w:rsidRPr="00D52E31">
        <w:rPr>
          <w:szCs w:val="24"/>
        </w:rPr>
        <w:t xml:space="preserve">, and </w:t>
      </w:r>
      <w:hyperlink w:anchor="_7.2.2_–_a" w:history="1">
        <w:r w:rsidRPr="00D52E31">
          <w:rPr>
            <w:rStyle w:val="Hyperlink"/>
            <w:szCs w:val="24"/>
          </w:rPr>
          <w:t>7.2.2</w:t>
        </w:r>
      </w:hyperlink>
      <w:r w:rsidRPr="00D52E31">
        <w:rPr>
          <w:szCs w:val="24"/>
        </w:rPr>
        <w:t xml:space="preserve"> above.</w:t>
      </w:r>
    </w:p>
    <w:p w14:paraId="2CF92A57" w14:textId="77777777" w:rsidR="00E76E1C" w:rsidRPr="00D52E31" w:rsidRDefault="00E76E1C" w:rsidP="00E76E1C">
      <w:pPr>
        <w:tabs>
          <w:tab w:val="left" w:pos="684"/>
          <w:tab w:val="left" w:pos="855"/>
        </w:tabs>
        <w:rPr>
          <w:szCs w:val="24"/>
          <w:u w:val="single"/>
        </w:rPr>
      </w:pPr>
    </w:p>
    <w:p w14:paraId="6DDA1585" w14:textId="77777777" w:rsidR="00E76E1C" w:rsidRPr="00D52E31" w:rsidRDefault="00E76E1C" w:rsidP="00E76E1C">
      <w:pPr>
        <w:tabs>
          <w:tab w:val="left" w:pos="684"/>
          <w:tab w:val="left" w:pos="855"/>
        </w:tabs>
        <w:rPr>
          <w:szCs w:val="24"/>
        </w:rPr>
      </w:pPr>
      <w:r w:rsidRPr="00D52E31">
        <w:rPr>
          <w:szCs w:val="24"/>
          <w:u w:val="single"/>
        </w:rPr>
        <w:t>Sample Language</w:t>
      </w:r>
      <w:r w:rsidRPr="00D52E31">
        <w:rPr>
          <w:szCs w:val="24"/>
        </w:rPr>
        <w:t>:</w:t>
      </w:r>
    </w:p>
    <w:p w14:paraId="62788391" w14:textId="77777777" w:rsidR="00E76E1C" w:rsidRPr="00D52E31" w:rsidRDefault="00E76E1C" w:rsidP="00E76E1C">
      <w:pPr>
        <w:tabs>
          <w:tab w:val="left" w:pos="684"/>
          <w:tab w:val="left" w:pos="1026"/>
        </w:tabs>
        <w:rPr>
          <w:b/>
          <w:szCs w:val="24"/>
        </w:rPr>
      </w:pPr>
    </w:p>
    <w:p w14:paraId="445C37A7" w14:textId="77777777" w:rsidR="00BB5E4C" w:rsidRPr="00D52E31" w:rsidRDefault="00E76E1C" w:rsidP="00E76E1C">
      <w:pPr>
        <w:tabs>
          <w:tab w:val="left" w:pos="684"/>
          <w:tab w:val="left" w:pos="855"/>
        </w:tabs>
        <w:rPr>
          <w:szCs w:val="24"/>
        </w:rPr>
      </w:pPr>
      <w:r w:rsidRPr="00D52E31">
        <w:rPr>
          <w:szCs w:val="24"/>
        </w:rPr>
        <w:tab/>
        <w:t>Upon confirmation, I will withdraw from the partnership of B</w:t>
      </w:r>
      <w:r w:rsidR="00EF3C3B" w:rsidRPr="00D52E31">
        <w:rPr>
          <w:szCs w:val="24"/>
        </w:rPr>
        <w:t>arlow, Mullen, Bennett and Bi</w:t>
      </w:r>
      <w:r w:rsidRPr="00D52E31">
        <w:rPr>
          <w:szCs w:val="24"/>
        </w:rPr>
        <w:t>ler, LP. I currently have a capital account with the firm, and I will receive a refund of that account before I assume the duties of the position of Under Secretary. In addition, pursuant to the B</w:t>
      </w:r>
      <w:r w:rsidR="00EF3C3B" w:rsidRPr="00D52E31">
        <w:rPr>
          <w:szCs w:val="24"/>
        </w:rPr>
        <w:t>arlow, Mullen, Bennett and Bi</w:t>
      </w:r>
      <w:r w:rsidRPr="00D52E31">
        <w:rPr>
          <w:szCs w:val="24"/>
        </w:rPr>
        <w:t xml:space="preserve">ler, LP, 2002 Partnership Agreement for Participating Equity Partners, I will receive a </w:t>
      </w:r>
      <w:r w:rsidRPr="00D52E31">
        <w:rPr>
          <w:i/>
          <w:szCs w:val="24"/>
        </w:rPr>
        <w:t>pro rata</w:t>
      </w:r>
      <w:r w:rsidRPr="00D52E31">
        <w:rPr>
          <w:szCs w:val="24"/>
        </w:rPr>
        <w:t xml:space="preserve"> partnership share based on the value of my partnership interests for services performed in 2020 through the date of my withdrawal. This payment will be based solely on the firm’s earnings through the date of my withdrawal from the partnership. I will not participate personally and substantially in any particular matter that to my knowledge has a direct and predictable effect on the ability or willingness of Ba</w:t>
      </w:r>
      <w:r w:rsidR="00EF3C3B" w:rsidRPr="00D52E31">
        <w:rPr>
          <w:szCs w:val="24"/>
        </w:rPr>
        <w:t>rlow, Mullen, Bennett and Bil</w:t>
      </w:r>
      <w:r w:rsidRPr="00D52E31">
        <w:rPr>
          <w:szCs w:val="24"/>
        </w:rPr>
        <w:t xml:space="preserve">er, LP, to pay this </w:t>
      </w:r>
      <w:r w:rsidRPr="00D52E31">
        <w:rPr>
          <w:i/>
          <w:szCs w:val="24"/>
        </w:rPr>
        <w:t>pro rata</w:t>
      </w:r>
      <w:r w:rsidRPr="00D52E31">
        <w:rPr>
          <w:szCs w:val="24"/>
        </w:rPr>
        <w:t xml:space="preserve"> partnership share to me, unless I first obtain a written waiver, pursuant to 18 U.S.C. § 208(b)(1).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or a period of one year after my resignation, I also will not participate personally and substantially in any particular matter involving specific parties in which I know this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w:t>
      </w:r>
      <w:r w:rsidR="00BB5E4C" w:rsidRPr="00D52E31">
        <w:rPr>
          <w:szCs w:val="24"/>
        </w:rPr>
        <w:t xml:space="preserve"> </w:t>
      </w:r>
    </w:p>
    <w:p w14:paraId="20CFE3AD" w14:textId="77777777" w:rsidR="00B24D59" w:rsidRPr="00D52E31" w:rsidRDefault="00B24D59" w:rsidP="00BB5E4C">
      <w:pPr>
        <w:tabs>
          <w:tab w:val="left" w:pos="684"/>
          <w:tab w:val="left" w:pos="855"/>
        </w:tabs>
        <w:rPr>
          <w:szCs w:val="24"/>
        </w:rPr>
      </w:pPr>
    </w:p>
    <w:p w14:paraId="625E2DCD" w14:textId="77777777" w:rsidR="00FC2F5A" w:rsidRPr="00D52E31" w:rsidRDefault="00B24D59" w:rsidP="009A5141">
      <w:pPr>
        <w:tabs>
          <w:tab w:val="left" w:pos="684"/>
          <w:tab w:val="left" w:pos="855"/>
        </w:tabs>
        <w:rPr>
          <w:b/>
          <w:szCs w:val="24"/>
        </w:rPr>
      </w:pPr>
      <w:r w:rsidRPr="00D52E31">
        <w:rPr>
          <w:szCs w:val="24"/>
        </w:rPr>
        <w:tab/>
      </w:r>
    </w:p>
    <w:p w14:paraId="520FF607" w14:textId="77777777" w:rsidR="00202AAE" w:rsidRDefault="00202AAE">
      <w:pPr>
        <w:rPr>
          <w:rFonts w:eastAsiaTheme="majorEastAsia"/>
          <w:b/>
          <w:bCs/>
          <w:color w:val="000000" w:themeColor="text1"/>
          <w:szCs w:val="24"/>
        </w:rPr>
      </w:pPr>
      <w:bookmarkStart w:id="97" w:name="_7.5.0_–_"/>
      <w:bookmarkEnd w:id="97"/>
      <w:r>
        <w:rPr>
          <w:szCs w:val="24"/>
        </w:rPr>
        <w:br w:type="page"/>
      </w:r>
    </w:p>
    <w:p w14:paraId="495E3B3E" w14:textId="77777777" w:rsidR="00A40F86" w:rsidRPr="00D52E31" w:rsidRDefault="00800AD5" w:rsidP="009A5141">
      <w:pPr>
        <w:pStyle w:val="Heading3"/>
        <w:rPr>
          <w:rFonts w:cs="Times New Roman"/>
          <w:szCs w:val="24"/>
        </w:rPr>
      </w:pPr>
      <w:bookmarkStart w:id="98" w:name="_7.5.0_–__1"/>
      <w:bookmarkEnd w:id="98"/>
      <w:r w:rsidRPr="00D52E31">
        <w:rPr>
          <w:rFonts w:cs="Times New Roman"/>
          <w:szCs w:val="24"/>
        </w:rPr>
        <w:t>7.</w:t>
      </w:r>
      <w:r w:rsidR="00F35224" w:rsidRPr="00D52E31">
        <w:rPr>
          <w:rFonts w:cs="Times New Roman"/>
          <w:szCs w:val="24"/>
        </w:rPr>
        <w:t>5</w:t>
      </w:r>
      <w:r w:rsidRPr="00D52E31">
        <w:rPr>
          <w:rFonts w:cs="Times New Roman"/>
          <w:szCs w:val="24"/>
        </w:rPr>
        <w:t xml:space="preserve">.0 – </w:t>
      </w:r>
      <w:r w:rsidRPr="00D52E31">
        <w:rPr>
          <w:rFonts w:cs="Times New Roman"/>
          <w:szCs w:val="24"/>
        </w:rPr>
        <w:tab/>
      </w:r>
      <w:r w:rsidR="00B11DB9">
        <w:rPr>
          <w:rFonts w:cs="Times New Roman"/>
          <w:szCs w:val="24"/>
        </w:rPr>
        <w:t>T</w:t>
      </w:r>
      <w:r w:rsidR="002A4FB8"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’s name appears in the name of the firm </w:t>
      </w:r>
    </w:p>
    <w:p w14:paraId="3F13850D" w14:textId="77777777" w:rsidR="00BB5E4C" w:rsidRPr="00D52E31" w:rsidRDefault="00BB5E4C" w:rsidP="00BB5E4C">
      <w:pPr>
        <w:tabs>
          <w:tab w:val="left" w:pos="684"/>
          <w:tab w:val="left" w:pos="855"/>
        </w:tabs>
        <w:rPr>
          <w:szCs w:val="24"/>
        </w:rPr>
      </w:pPr>
    </w:p>
    <w:p w14:paraId="6AE42128" w14:textId="77777777" w:rsidR="00E76E1C" w:rsidRPr="00D52E31" w:rsidRDefault="00E76E1C" w:rsidP="00E76E1C">
      <w:pPr>
        <w:tabs>
          <w:tab w:val="left" w:pos="684"/>
          <w:tab w:val="left" w:pos="855"/>
        </w:tabs>
        <w:rPr>
          <w:szCs w:val="24"/>
        </w:rPr>
      </w:pPr>
      <w:r w:rsidRPr="00D52E31">
        <w:rPr>
          <w:szCs w:val="24"/>
          <w:u w:val="single"/>
        </w:rPr>
        <w:t>Comment</w:t>
      </w:r>
      <w:r w:rsidRPr="00D52E31">
        <w:rPr>
          <w:szCs w:val="24"/>
        </w:rPr>
        <w:t xml:space="preserve">: </w:t>
      </w:r>
    </w:p>
    <w:p w14:paraId="4CD8E8C7" w14:textId="77777777" w:rsidR="00E76E1C" w:rsidRPr="00D52E31" w:rsidRDefault="00E76E1C" w:rsidP="00E76E1C">
      <w:pPr>
        <w:tabs>
          <w:tab w:val="left" w:pos="684"/>
          <w:tab w:val="left" w:pos="1026"/>
        </w:tabs>
        <w:ind w:left="1026" w:hanging="1026"/>
        <w:rPr>
          <w:b/>
          <w:szCs w:val="24"/>
        </w:rPr>
      </w:pPr>
      <w:r w:rsidRPr="00D52E31">
        <w:rPr>
          <w:b/>
          <w:szCs w:val="24"/>
        </w:rPr>
        <w:tab/>
      </w:r>
    </w:p>
    <w:p w14:paraId="3866EDD7" w14:textId="77777777" w:rsidR="00E76E1C" w:rsidRPr="00D52E31" w:rsidRDefault="00E76E1C" w:rsidP="00E76E1C">
      <w:pPr>
        <w:tabs>
          <w:tab w:val="left" w:pos="684"/>
        </w:tabs>
        <w:rPr>
          <w:szCs w:val="24"/>
        </w:rPr>
      </w:pPr>
      <w:r w:rsidRPr="00D52E31">
        <w:rPr>
          <w:szCs w:val="24"/>
        </w:rPr>
        <w:tab/>
        <w:t>The language of this sample indicates that the PAS nominee has complied with 5 C.F.R. § 2636.305 by having his law firm remove his name from the name of the firm. Note that in this sample the hypothetical PAS nominee is “Murray L. Bennett</w:t>
      </w:r>
      <w:r w:rsidR="00425744">
        <w:rPr>
          <w:szCs w:val="24"/>
        </w:rPr>
        <w:t>,</w:t>
      </w:r>
      <w:r w:rsidRPr="00D52E31">
        <w:rPr>
          <w:szCs w:val="24"/>
        </w:rPr>
        <w:t xml:space="preserve">” and he is a named partner of </w:t>
      </w:r>
      <w:r w:rsidR="00EF3C3B" w:rsidRPr="00D52E31">
        <w:rPr>
          <w:szCs w:val="24"/>
        </w:rPr>
        <w:t>the firm of “Bi</w:t>
      </w:r>
      <w:r w:rsidRPr="00D52E31">
        <w:rPr>
          <w:szCs w:val="24"/>
        </w:rPr>
        <w:t xml:space="preserve">ler, Bennett, </w:t>
      </w:r>
      <w:r w:rsidR="00EF3C3B" w:rsidRPr="00D52E31">
        <w:rPr>
          <w:szCs w:val="24"/>
        </w:rPr>
        <w:t>Mullen</w:t>
      </w:r>
      <w:r w:rsidRPr="00D52E31">
        <w:rPr>
          <w:szCs w:val="24"/>
        </w:rPr>
        <w:t xml:space="preserve"> &amp; Barlow, LLP.”</w:t>
      </w:r>
    </w:p>
    <w:p w14:paraId="5FBF18E3" w14:textId="77777777" w:rsidR="00E76E1C" w:rsidRPr="00D52E31" w:rsidRDefault="00E76E1C" w:rsidP="00E76E1C">
      <w:pPr>
        <w:ind w:firstLine="720"/>
        <w:rPr>
          <w:szCs w:val="24"/>
        </w:rPr>
      </w:pPr>
    </w:p>
    <w:p w14:paraId="412A96C1" w14:textId="77777777" w:rsidR="00E76E1C" w:rsidRPr="00D52E31" w:rsidRDefault="00E76E1C" w:rsidP="00E76E1C">
      <w:pPr>
        <w:tabs>
          <w:tab w:val="left" w:pos="684"/>
          <w:tab w:val="left" w:pos="855"/>
        </w:tabs>
        <w:rPr>
          <w:szCs w:val="24"/>
        </w:rPr>
      </w:pPr>
      <w:r w:rsidRPr="00D52E31">
        <w:rPr>
          <w:szCs w:val="24"/>
          <w:u w:val="single"/>
        </w:rPr>
        <w:t>Sample Language</w:t>
      </w:r>
      <w:r w:rsidRPr="00D52E31">
        <w:rPr>
          <w:szCs w:val="24"/>
        </w:rPr>
        <w:t>:</w:t>
      </w:r>
    </w:p>
    <w:p w14:paraId="19E63F3C" w14:textId="77777777" w:rsidR="00E76E1C" w:rsidRPr="00D52E31" w:rsidRDefault="00E76E1C" w:rsidP="00E76E1C">
      <w:pPr>
        <w:tabs>
          <w:tab w:val="left" w:pos="684"/>
          <w:tab w:val="left" w:pos="855"/>
        </w:tabs>
        <w:rPr>
          <w:b/>
          <w:szCs w:val="24"/>
        </w:rPr>
      </w:pPr>
    </w:p>
    <w:p w14:paraId="3114A176" w14:textId="203AC896" w:rsidR="00E76E1C" w:rsidRPr="00D52E31" w:rsidRDefault="00E76E1C" w:rsidP="00E76E1C">
      <w:pPr>
        <w:tabs>
          <w:tab w:val="left" w:pos="684"/>
        </w:tabs>
        <w:rPr>
          <w:szCs w:val="24"/>
        </w:rPr>
      </w:pPr>
      <w:r w:rsidRPr="00D52E31">
        <w:rPr>
          <w:szCs w:val="24"/>
        </w:rPr>
        <w:tab/>
        <w:t xml:space="preserve">I am </w:t>
      </w:r>
      <w:r w:rsidR="00EF3C3B" w:rsidRPr="00D52E31">
        <w:rPr>
          <w:szCs w:val="24"/>
        </w:rPr>
        <w:t>a partner of the law firm of Bi</w:t>
      </w:r>
      <w:r w:rsidRPr="00D52E31">
        <w:rPr>
          <w:szCs w:val="24"/>
        </w:rPr>
        <w:t xml:space="preserve">ler, Bennett, </w:t>
      </w:r>
      <w:r w:rsidR="00EF3C3B" w:rsidRPr="00D52E31">
        <w:rPr>
          <w:szCs w:val="24"/>
        </w:rPr>
        <w:t>Mullen</w:t>
      </w:r>
      <w:r w:rsidRPr="00D52E31">
        <w:rPr>
          <w:szCs w:val="24"/>
        </w:rPr>
        <w:t xml:space="preserve"> &amp; Barlow, LLP. Upon confirmation, I will withdraw from the partnership, and the f</w:t>
      </w:r>
      <w:r w:rsidR="00EF3C3B" w:rsidRPr="00D52E31">
        <w:rPr>
          <w:szCs w:val="24"/>
        </w:rPr>
        <w:t>irm will change its name to “Bi</w:t>
      </w:r>
      <w:r w:rsidRPr="00D52E31">
        <w:rPr>
          <w:szCs w:val="24"/>
        </w:rPr>
        <w:t xml:space="preserve">ler, </w:t>
      </w:r>
      <w:r w:rsidR="00EF3C3B" w:rsidRPr="00D52E31">
        <w:rPr>
          <w:szCs w:val="24"/>
        </w:rPr>
        <w:t>Mullen</w:t>
      </w:r>
      <w:r w:rsidRPr="00D52E31">
        <w:rPr>
          <w:szCs w:val="24"/>
        </w:rPr>
        <w:t xml:space="preserve"> &amp; Barlow, LLP.” I currently have a capital account with the firm, and I will receive a refund of that account before I assume the duties of the position of Under Secretary. In </w:t>
      </w:r>
      <w:r w:rsidR="00EF3C3B" w:rsidRPr="00D52E31">
        <w:rPr>
          <w:szCs w:val="24"/>
        </w:rPr>
        <w:t>addition, pursuant to the of Bi</w:t>
      </w:r>
      <w:r w:rsidRPr="00D52E31">
        <w:rPr>
          <w:szCs w:val="24"/>
        </w:rPr>
        <w:t xml:space="preserve">ler, Bennett, </w:t>
      </w:r>
      <w:r w:rsidR="00EF3C3B" w:rsidRPr="00D52E31">
        <w:rPr>
          <w:szCs w:val="24"/>
        </w:rPr>
        <w:t>Mullen</w:t>
      </w:r>
      <w:r w:rsidRPr="00D52E31">
        <w:rPr>
          <w:szCs w:val="24"/>
        </w:rPr>
        <w:t xml:space="preserve"> &amp; Barlow, LLP, 2002 Partnership Agreement for Participating Equity Partners, I will receive a </w:t>
      </w:r>
      <w:r w:rsidRPr="00D52E31">
        <w:rPr>
          <w:i/>
          <w:szCs w:val="24"/>
        </w:rPr>
        <w:t>pro rata</w:t>
      </w:r>
      <w:r w:rsidRPr="00D52E31">
        <w:rPr>
          <w:szCs w:val="24"/>
        </w:rPr>
        <w:t xml:space="preserve"> partnership share based on the value of my partnership interests for services performed in 2020 through the date of my withdrawal. This payment will be based solely on the firm’s earnings through the date of my withdrawal from the partnership. I will not participate personally and substantially in any particular matter that to my knowledge has a direct and predictable effect on the ability or willingness of the firm to pay this </w:t>
      </w:r>
      <w:r w:rsidRPr="00D52E31">
        <w:rPr>
          <w:i/>
          <w:szCs w:val="24"/>
        </w:rPr>
        <w:t>pro rata</w:t>
      </w:r>
      <w:r w:rsidRPr="00D52E31">
        <w:rPr>
          <w:szCs w:val="24"/>
        </w:rPr>
        <w:t xml:space="preserve"> partnership share to me, unless I first obtain a written waiver, pursuant to 18 U.S.C. §</w:t>
      </w:r>
      <w:r w:rsidR="00E43D62">
        <w:rPr>
          <w:szCs w:val="24"/>
        </w:rPr>
        <w:t> </w:t>
      </w:r>
      <w:r w:rsidRPr="00D52E31">
        <w:rPr>
          <w:szCs w:val="24"/>
        </w:rPr>
        <w:t xml:space="preserve">208(b)(1).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I know the firm is a party or represents a party, unless I am first authorized to participate, pursuant to 5 C.F.R. § 2635.502(d). In addition, I will not participate personally and substantially in any particular matter involving specific parties in which I know a former client of mine is a party or represents a party for a period of one year after I last provided service to that client, unless I am first authorized to participate, pursuant to 5 C.F.R. § 2635.502(d).  </w:t>
      </w:r>
    </w:p>
    <w:p w14:paraId="5F177297" w14:textId="77777777" w:rsidR="006646E9" w:rsidRPr="00D52E31" w:rsidRDefault="006646E9" w:rsidP="002E6A07">
      <w:pPr>
        <w:tabs>
          <w:tab w:val="left" w:pos="684"/>
          <w:tab w:val="left" w:pos="1026"/>
        </w:tabs>
        <w:ind w:left="1026" w:hanging="1026"/>
        <w:rPr>
          <w:b/>
          <w:szCs w:val="24"/>
        </w:rPr>
      </w:pPr>
    </w:p>
    <w:p w14:paraId="2193F4BB" w14:textId="77777777" w:rsidR="002E6A07" w:rsidRPr="00D52E31" w:rsidRDefault="002E6A07" w:rsidP="00A32538">
      <w:pPr>
        <w:pStyle w:val="Heading3"/>
        <w:ind w:left="1020" w:hanging="1020"/>
        <w:rPr>
          <w:rFonts w:cs="Times New Roman"/>
          <w:szCs w:val="24"/>
        </w:rPr>
      </w:pPr>
      <w:bookmarkStart w:id="99" w:name="_7.6.0_–_"/>
      <w:bookmarkEnd w:id="99"/>
      <w:r w:rsidRPr="00D52E31">
        <w:rPr>
          <w:rFonts w:cs="Times New Roman"/>
          <w:szCs w:val="24"/>
        </w:rPr>
        <w:t xml:space="preserve">7.6.0 – </w:t>
      </w:r>
      <w:r w:rsidRPr="00D52E31">
        <w:rPr>
          <w:rFonts w:cs="Times New Roman"/>
          <w:szCs w:val="24"/>
        </w:rPr>
        <w:tab/>
      </w:r>
      <w:r w:rsidR="00B11DB9">
        <w:rPr>
          <w:rFonts w:cs="Times New Roman"/>
          <w:szCs w:val="24"/>
        </w:rPr>
        <w:t>T</w:t>
      </w:r>
      <w:r w:rsidRPr="00D52E31">
        <w:rPr>
          <w:rFonts w:cs="Times New Roman"/>
          <w:szCs w:val="24"/>
        </w:rPr>
        <w:t>he PAS nominee has an equity interest in a</w:t>
      </w:r>
      <w:r w:rsidR="00992D77" w:rsidRPr="00D52E31">
        <w:rPr>
          <w:rFonts w:cs="Times New Roman"/>
          <w:szCs w:val="24"/>
        </w:rPr>
        <w:t>n investment</w:t>
      </w:r>
      <w:r w:rsidRPr="00D52E31">
        <w:rPr>
          <w:rFonts w:cs="Times New Roman"/>
          <w:szCs w:val="24"/>
        </w:rPr>
        <w:t xml:space="preserve"> partnership created by a law firm </w:t>
      </w:r>
    </w:p>
    <w:p w14:paraId="442076A9" w14:textId="77777777" w:rsidR="002E6A07" w:rsidRPr="00D52E31" w:rsidRDefault="002E6A07" w:rsidP="002E6A07">
      <w:pPr>
        <w:tabs>
          <w:tab w:val="left" w:pos="684"/>
          <w:tab w:val="left" w:pos="855"/>
        </w:tabs>
        <w:rPr>
          <w:szCs w:val="24"/>
        </w:rPr>
      </w:pPr>
    </w:p>
    <w:p w14:paraId="2C750B3C" w14:textId="77777777" w:rsidR="002E6A07" w:rsidRPr="00D52E31" w:rsidRDefault="002E6A07" w:rsidP="002E6A07">
      <w:pPr>
        <w:tabs>
          <w:tab w:val="left" w:pos="684"/>
          <w:tab w:val="left" w:pos="855"/>
        </w:tabs>
        <w:rPr>
          <w:szCs w:val="24"/>
        </w:rPr>
      </w:pPr>
      <w:r w:rsidRPr="00D52E31">
        <w:rPr>
          <w:szCs w:val="24"/>
          <w:u w:val="single"/>
        </w:rPr>
        <w:t>Comment</w:t>
      </w:r>
      <w:r w:rsidRPr="00D52E31">
        <w:rPr>
          <w:szCs w:val="24"/>
        </w:rPr>
        <w:t xml:space="preserve">: </w:t>
      </w:r>
    </w:p>
    <w:p w14:paraId="213CCE79" w14:textId="77777777" w:rsidR="00141F4C" w:rsidRPr="00D52E31" w:rsidRDefault="002E6A07" w:rsidP="002E6A07">
      <w:pPr>
        <w:tabs>
          <w:tab w:val="left" w:pos="684"/>
          <w:tab w:val="left" w:pos="855"/>
        </w:tabs>
        <w:rPr>
          <w:szCs w:val="24"/>
        </w:rPr>
      </w:pPr>
      <w:r w:rsidRPr="00D52E31">
        <w:rPr>
          <w:szCs w:val="24"/>
        </w:rPr>
        <w:tab/>
      </w:r>
    </w:p>
    <w:p w14:paraId="34C9AAFC" w14:textId="77777777" w:rsidR="002E6A07" w:rsidRPr="00D52E31" w:rsidRDefault="00141F4C" w:rsidP="002E6A07">
      <w:pPr>
        <w:tabs>
          <w:tab w:val="left" w:pos="684"/>
          <w:tab w:val="left" w:pos="855"/>
        </w:tabs>
        <w:rPr>
          <w:szCs w:val="24"/>
        </w:rPr>
      </w:pPr>
      <w:r w:rsidRPr="00D52E31">
        <w:rPr>
          <w:szCs w:val="24"/>
        </w:rPr>
        <w:tab/>
      </w:r>
      <w:r w:rsidR="002E6A07" w:rsidRPr="00D52E31">
        <w:rPr>
          <w:szCs w:val="24"/>
        </w:rPr>
        <w:t>In this sample, the PAS nominee has disclosed in the financial disclosure report a financial interest in an investment partnership related to her law firm. The hypothetical investment partnership</w:t>
      </w:r>
      <w:r w:rsidR="004011D4" w:rsidRPr="00D52E31">
        <w:rPr>
          <w:szCs w:val="24"/>
        </w:rPr>
        <w:t xml:space="preserve"> i</w:t>
      </w:r>
      <w:r w:rsidR="002E6A07" w:rsidRPr="00D52E31">
        <w:rPr>
          <w:szCs w:val="24"/>
        </w:rPr>
        <w:t xml:space="preserve">s named “BMBB Equity Strategies, LP.”  </w:t>
      </w:r>
    </w:p>
    <w:p w14:paraId="37B153C6" w14:textId="77777777" w:rsidR="004011D4" w:rsidRPr="00D52E31" w:rsidRDefault="004011D4" w:rsidP="002E6A07">
      <w:pPr>
        <w:tabs>
          <w:tab w:val="left" w:pos="684"/>
          <w:tab w:val="left" w:pos="855"/>
        </w:tabs>
        <w:rPr>
          <w:szCs w:val="24"/>
        </w:rPr>
      </w:pPr>
    </w:p>
    <w:p w14:paraId="28E79EAF" w14:textId="1C62122A" w:rsidR="002E6A07" w:rsidRPr="00D52E31" w:rsidRDefault="002E6A07" w:rsidP="002E6A07">
      <w:pPr>
        <w:tabs>
          <w:tab w:val="left" w:pos="684"/>
          <w:tab w:val="left" w:pos="855"/>
        </w:tabs>
        <w:rPr>
          <w:szCs w:val="24"/>
        </w:rPr>
      </w:pPr>
      <w:r w:rsidRPr="00D52E31">
        <w:rPr>
          <w:szCs w:val="24"/>
        </w:rPr>
        <w:tab/>
        <w:t xml:space="preserve">In the course of </w:t>
      </w:r>
      <w:r w:rsidR="005F72E5" w:rsidRPr="00D52E31">
        <w:rPr>
          <w:szCs w:val="24"/>
        </w:rPr>
        <w:t>interviewing</w:t>
      </w:r>
      <w:r w:rsidRPr="00D52E31">
        <w:rPr>
          <w:szCs w:val="24"/>
        </w:rPr>
        <w:t xml:space="preserve"> the PAS nominee</w:t>
      </w:r>
      <w:r w:rsidR="005F72E5" w:rsidRPr="00D52E31">
        <w:rPr>
          <w:szCs w:val="24"/>
        </w:rPr>
        <w:t xml:space="preserve"> about her</w:t>
      </w:r>
      <w:r w:rsidRPr="00D52E31">
        <w:rPr>
          <w:szCs w:val="24"/>
        </w:rPr>
        <w:t xml:space="preserve"> f</w:t>
      </w:r>
      <w:r w:rsidR="001B59F0" w:rsidRPr="00D52E31">
        <w:rPr>
          <w:szCs w:val="24"/>
        </w:rPr>
        <w:t>inancial disclosure report, the </w:t>
      </w:r>
      <w:r w:rsidRPr="00D52E31">
        <w:rPr>
          <w:szCs w:val="24"/>
        </w:rPr>
        <w:t>reviewer uncovered the fact that the law firm is the general par</w:t>
      </w:r>
      <w:r w:rsidR="001B59F0" w:rsidRPr="00D52E31">
        <w:rPr>
          <w:szCs w:val="24"/>
        </w:rPr>
        <w:t>tner of BMBB Equity Strategies, </w:t>
      </w:r>
      <w:r w:rsidRPr="00D52E31">
        <w:rPr>
          <w:szCs w:val="24"/>
        </w:rPr>
        <w:t>LP. Therefore, the law firm’s financial interests are imputed to th</w:t>
      </w:r>
      <w:r w:rsidR="00F64026" w:rsidRPr="00D52E31">
        <w:rPr>
          <w:szCs w:val="24"/>
        </w:rPr>
        <w:t>e PAS nominee under 18 U.S.C. § </w:t>
      </w:r>
      <w:r w:rsidRPr="00D52E31">
        <w:rPr>
          <w:szCs w:val="24"/>
        </w:rPr>
        <w:t>208, which imputes the interests of a “general partner” to a Federal employee. Although the PAS nominee in this hypothetical situation is resigning from her position as an associate attorney with the law firm, she will retain her interest in BMBB Equity Strategies, LP. Therefore, this sample contains a full recusal under 18 U.S.C. § 208 with regard to the law firm because the law firm’s financial interests will continue to be imputed to the PAS nominee following her resignation.</w:t>
      </w:r>
      <w:r w:rsidR="006011E6" w:rsidRPr="00D52E31">
        <w:rPr>
          <w:szCs w:val="24"/>
        </w:rPr>
        <w:t xml:space="preserve"> N</w:t>
      </w:r>
      <w:r w:rsidRPr="00D52E31">
        <w:rPr>
          <w:szCs w:val="24"/>
        </w:rPr>
        <w:t>ote</w:t>
      </w:r>
      <w:r w:rsidR="006011E6" w:rsidRPr="00D52E31">
        <w:rPr>
          <w:szCs w:val="24"/>
        </w:rPr>
        <w:t>, however,</w:t>
      </w:r>
      <w:r w:rsidRPr="00D52E31">
        <w:rPr>
          <w:szCs w:val="24"/>
        </w:rPr>
        <w:t xml:space="preserve"> that</w:t>
      </w:r>
      <w:r w:rsidR="007C0700" w:rsidRPr="00D52E31">
        <w:rPr>
          <w:szCs w:val="24"/>
        </w:rPr>
        <w:t xml:space="preserve"> a </w:t>
      </w:r>
      <w:r w:rsidRPr="00D52E31">
        <w:rPr>
          <w:szCs w:val="24"/>
        </w:rPr>
        <w:t>PAS nominee may be able to rely on the exemption for certain interests of general partners in 5 C.F.R. § 2640.202(f).</w:t>
      </w:r>
    </w:p>
    <w:p w14:paraId="58BF6B8D" w14:textId="77777777" w:rsidR="002E6A07" w:rsidRPr="00D52E31" w:rsidRDefault="002E6A07" w:rsidP="004011D4">
      <w:pPr>
        <w:rPr>
          <w:szCs w:val="24"/>
        </w:rPr>
      </w:pPr>
    </w:p>
    <w:p w14:paraId="428DE11B" w14:textId="77777777" w:rsidR="002E6A07" w:rsidRPr="00D52E31" w:rsidRDefault="002E6A07" w:rsidP="002E6A07">
      <w:pPr>
        <w:tabs>
          <w:tab w:val="left" w:pos="684"/>
          <w:tab w:val="left" w:pos="855"/>
        </w:tabs>
        <w:rPr>
          <w:szCs w:val="24"/>
        </w:rPr>
      </w:pPr>
      <w:r w:rsidRPr="00D52E31">
        <w:rPr>
          <w:szCs w:val="24"/>
          <w:u w:val="single"/>
        </w:rPr>
        <w:t>Sample Language</w:t>
      </w:r>
      <w:r w:rsidRPr="00D52E31">
        <w:rPr>
          <w:szCs w:val="24"/>
        </w:rPr>
        <w:t>:</w:t>
      </w:r>
    </w:p>
    <w:p w14:paraId="58019D54" w14:textId="77777777" w:rsidR="008A46F8" w:rsidRPr="00D52E31" w:rsidRDefault="008A46F8" w:rsidP="002E6A07">
      <w:pPr>
        <w:tabs>
          <w:tab w:val="left" w:pos="684"/>
          <w:tab w:val="left" w:pos="855"/>
        </w:tabs>
        <w:rPr>
          <w:szCs w:val="24"/>
        </w:rPr>
      </w:pPr>
    </w:p>
    <w:p w14:paraId="50FD7528" w14:textId="795F8FA0" w:rsidR="008A46F8" w:rsidRPr="00D52E31" w:rsidRDefault="008A46F8" w:rsidP="008A46F8">
      <w:pPr>
        <w:tabs>
          <w:tab w:val="left" w:pos="684"/>
          <w:tab w:val="left" w:pos="855"/>
        </w:tabs>
        <w:ind w:firstLine="720"/>
        <w:rPr>
          <w:szCs w:val="24"/>
        </w:rPr>
      </w:pPr>
      <w:r w:rsidRPr="00D52E31">
        <w:rPr>
          <w:szCs w:val="24"/>
        </w:rPr>
        <w:t xml:space="preserve">Upon confirmation, I will </w:t>
      </w:r>
      <w:r w:rsidR="007665C8" w:rsidRPr="00D52E31">
        <w:rPr>
          <w:szCs w:val="24"/>
        </w:rPr>
        <w:t>withdraw from</w:t>
      </w:r>
      <w:r w:rsidRPr="00D52E31">
        <w:rPr>
          <w:szCs w:val="24"/>
        </w:rPr>
        <w:t xml:space="preserve"> the law firm of </w:t>
      </w:r>
      <w:r w:rsidR="00491230" w:rsidRPr="00D52E31">
        <w:rPr>
          <w:szCs w:val="24"/>
        </w:rPr>
        <w:t>Barlow</w:t>
      </w:r>
      <w:r w:rsidR="00EF3C3B" w:rsidRPr="00D52E31">
        <w:rPr>
          <w:szCs w:val="24"/>
        </w:rPr>
        <w:t>, Mullen, Bennett and Bi</w:t>
      </w:r>
      <w:r w:rsidRPr="00D52E31">
        <w:rPr>
          <w:szCs w:val="24"/>
        </w:rPr>
        <w:t xml:space="preserve">ler, LP. </w:t>
      </w:r>
      <w:r w:rsidR="004D3C1A" w:rsidRPr="00D52E31">
        <w:rPr>
          <w:szCs w:val="24"/>
        </w:rPr>
        <w:t>I will retain my investment in BMBB Equity Strategies, LP, a partnership for which the law firm is the general partner. For as long as I retain my interest in BMBB Equity Strategies, LP, I</w:t>
      </w:r>
      <w:r w:rsidRPr="00D52E31">
        <w:rPr>
          <w:szCs w:val="24"/>
        </w:rPr>
        <w:t xml:space="preserve">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892D02" w:rsidRPr="00D52E31">
        <w:rPr>
          <w:szCs w:val="24"/>
        </w:rPr>
        <w:t xml:space="preserve">either </w:t>
      </w:r>
      <w:r w:rsidRPr="00D52E31">
        <w:rPr>
          <w:szCs w:val="24"/>
        </w:rPr>
        <w:t xml:space="preserve">the </w:t>
      </w:r>
      <w:r w:rsidR="007C0700" w:rsidRPr="00D52E31">
        <w:rPr>
          <w:szCs w:val="24"/>
        </w:rPr>
        <w:t xml:space="preserve">law </w:t>
      </w:r>
      <w:r w:rsidRPr="00D52E31">
        <w:rPr>
          <w:szCs w:val="24"/>
        </w:rPr>
        <w:t>firm</w:t>
      </w:r>
      <w:r w:rsidR="00892D02" w:rsidRPr="00D52E31">
        <w:rPr>
          <w:szCs w:val="24"/>
        </w:rPr>
        <w:t xml:space="preserve"> or BMBB Equity Strategies, LP</w:t>
      </w:r>
      <w:r w:rsidRPr="00D52E31">
        <w:rPr>
          <w:szCs w:val="24"/>
        </w:rPr>
        <w:t>, unless I first obtain a</w:t>
      </w:r>
      <w:r w:rsidR="00892D02" w:rsidRPr="00D52E31">
        <w:rPr>
          <w:szCs w:val="24"/>
        </w:rPr>
        <w:t xml:space="preserve"> written waiver, pursuant to 18 </w:t>
      </w:r>
      <w:r w:rsidRPr="00D52E31">
        <w:rPr>
          <w:szCs w:val="24"/>
        </w:rPr>
        <w:t>U.S.C. § 208(b)(1), or qualify for a regulatory exemption, pursuant to 18 U.S.C. § 208(b)(2</w:t>
      </w:r>
      <w:r w:rsidRPr="00DE71C6">
        <w:rPr>
          <w:szCs w:val="24"/>
        </w:rPr>
        <w:t xml:space="preserve">). In addition, </w:t>
      </w:r>
      <w:r w:rsidR="00DF18EC">
        <w:rPr>
          <w:szCs w:val="24"/>
        </w:rPr>
        <w:t>pursuant to the impartiality regulation</w:t>
      </w:r>
      <w:r w:rsidR="00AA1FCC">
        <w:rPr>
          <w:szCs w:val="24"/>
        </w:rPr>
        <w:t xml:space="preserve"> at</w:t>
      </w:r>
      <w:r w:rsidR="00DF18EC">
        <w:rPr>
          <w:szCs w:val="24"/>
        </w:rPr>
        <w:t xml:space="preserve"> 5 C.F.R. </w:t>
      </w:r>
      <w:r w:rsidR="00DF18EC" w:rsidRPr="00D52E31">
        <w:rPr>
          <w:szCs w:val="24"/>
        </w:rPr>
        <w:t>§</w:t>
      </w:r>
      <w:r w:rsidR="00DF18EC">
        <w:rPr>
          <w:szCs w:val="24"/>
        </w:rPr>
        <w:t xml:space="preserve"> 2635.502, </w:t>
      </w:r>
      <w:r w:rsidRPr="00DE71C6">
        <w:rPr>
          <w:szCs w:val="24"/>
        </w:rPr>
        <w:t xml:space="preserve">I will not participate personally and substantially in any particular matter involving specific parties in which </w:t>
      </w:r>
      <w:r w:rsidR="000464B0" w:rsidRPr="00DE71C6">
        <w:rPr>
          <w:szCs w:val="24"/>
        </w:rPr>
        <w:t xml:space="preserve">I know </w:t>
      </w:r>
      <w:r w:rsidRPr="00DE71C6">
        <w:rPr>
          <w:szCs w:val="24"/>
        </w:rPr>
        <w:t>a former client of mine is a party or represents a party for a period of one year after I last provided service to that client, unless I am first authorized to participate, pursuant to 5 C.F.R. § 2635.502(d).</w:t>
      </w:r>
    </w:p>
    <w:p w14:paraId="268470F9" w14:textId="77777777" w:rsidR="002E6A07" w:rsidRPr="00D52E31" w:rsidRDefault="002E6A07" w:rsidP="002E6A07">
      <w:pPr>
        <w:tabs>
          <w:tab w:val="left" w:pos="684"/>
        </w:tabs>
        <w:rPr>
          <w:b/>
          <w:szCs w:val="24"/>
        </w:rPr>
      </w:pPr>
    </w:p>
    <w:p w14:paraId="41EEDA72" w14:textId="77777777" w:rsidR="007665C8" w:rsidRPr="00D52E31" w:rsidRDefault="007665C8">
      <w:pPr>
        <w:rPr>
          <w:b/>
          <w:szCs w:val="24"/>
        </w:rPr>
      </w:pPr>
      <w:r w:rsidRPr="00D52E31">
        <w:rPr>
          <w:b/>
          <w:szCs w:val="24"/>
        </w:rPr>
        <w:br w:type="page"/>
      </w:r>
    </w:p>
    <w:p w14:paraId="033F2707" w14:textId="77777777" w:rsidR="00800AD5" w:rsidRPr="00D52E31" w:rsidRDefault="00130EAE" w:rsidP="009A5141">
      <w:pPr>
        <w:pStyle w:val="Heading2"/>
        <w:rPr>
          <w:rFonts w:cs="Times New Roman"/>
          <w:szCs w:val="24"/>
        </w:rPr>
      </w:pPr>
      <w:bookmarkStart w:id="100" w:name="_CHAPTER_8:_"/>
      <w:bookmarkEnd w:id="100"/>
      <w:r w:rsidRPr="00D52E31">
        <w:rPr>
          <w:rFonts w:cs="Times New Roman"/>
          <w:szCs w:val="24"/>
        </w:rPr>
        <w:t xml:space="preserve">CHAPTER 8: </w:t>
      </w:r>
      <w:r w:rsidR="00945598" w:rsidRPr="00D52E31">
        <w:rPr>
          <w:rFonts w:cs="Times New Roman"/>
          <w:szCs w:val="24"/>
        </w:rPr>
        <w:t>OUTSIDE POSITIONS</w:t>
      </w:r>
    </w:p>
    <w:p w14:paraId="28C8E254" w14:textId="77777777" w:rsidR="00800AD5" w:rsidRPr="00D52E31" w:rsidRDefault="00800AD5" w:rsidP="00800AD5">
      <w:pPr>
        <w:tabs>
          <w:tab w:val="left" w:pos="684"/>
          <w:tab w:val="left" w:pos="1026"/>
        </w:tabs>
        <w:rPr>
          <w:b/>
          <w:szCs w:val="24"/>
        </w:rPr>
      </w:pPr>
    </w:p>
    <w:p w14:paraId="3D9F7F7E" w14:textId="77777777" w:rsidR="007158D4" w:rsidRPr="00D52E31" w:rsidRDefault="007158D4" w:rsidP="009A5141">
      <w:pPr>
        <w:pStyle w:val="Heading3"/>
        <w:rPr>
          <w:rFonts w:cs="Times New Roman"/>
          <w:szCs w:val="24"/>
        </w:rPr>
      </w:pPr>
      <w:bookmarkStart w:id="101" w:name="_8.0.0_–_"/>
      <w:bookmarkEnd w:id="101"/>
      <w:r w:rsidRPr="00D52E31">
        <w:rPr>
          <w:rFonts w:cs="Times New Roman"/>
          <w:szCs w:val="24"/>
        </w:rPr>
        <w:t xml:space="preserve">8.0.0 – </w:t>
      </w:r>
      <w:r w:rsidRPr="00D52E31">
        <w:rPr>
          <w:rFonts w:cs="Times New Roman"/>
          <w:szCs w:val="24"/>
        </w:rPr>
        <w:tab/>
      </w:r>
      <w:r w:rsidR="00B11DB9">
        <w:rPr>
          <w:rFonts w:cs="Times New Roman"/>
          <w:szCs w:val="24"/>
        </w:rPr>
        <w:t>O</w:t>
      </w:r>
      <w:r w:rsidRPr="00D52E31">
        <w:rPr>
          <w:rFonts w:cs="Times New Roman"/>
          <w:szCs w:val="24"/>
        </w:rPr>
        <w:t>utside positions</w:t>
      </w:r>
      <w:r w:rsidR="00E378C7" w:rsidRPr="00D52E31">
        <w:rPr>
          <w:rFonts w:cs="Times New Roman"/>
          <w:szCs w:val="24"/>
        </w:rPr>
        <w:t>: general discussion</w:t>
      </w:r>
    </w:p>
    <w:p w14:paraId="2AEAE07D" w14:textId="77777777" w:rsidR="00496463" w:rsidRPr="00D52E31" w:rsidRDefault="00496463" w:rsidP="007158D4">
      <w:pPr>
        <w:tabs>
          <w:tab w:val="left" w:pos="684"/>
          <w:tab w:val="left" w:pos="1026"/>
        </w:tabs>
        <w:rPr>
          <w:b/>
          <w:szCs w:val="24"/>
        </w:rPr>
      </w:pPr>
    </w:p>
    <w:p w14:paraId="0FB2DB7A" w14:textId="77777777" w:rsidR="005C7A9C" w:rsidRPr="00D52E31" w:rsidRDefault="005C7A9C" w:rsidP="007158D4">
      <w:pPr>
        <w:tabs>
          <w:tab w:val="left" w:pos="684"/>
          <w:tab w:val="left" w:pos="1026"/>
        </w:tabs>
        <w:rPr>
          <w:szCs w:val="24"/>
        </w:rPr>
      </w:pPr>
      <w:r w:rsidRPr="00D52E31">
        <w:rPr>
          <w:b/>
          <w:szCs w:val="24"/>
        </w:rPr>
        <w:tab/>
      </w:r>
      <w:r w:rsidRPr="00D52E31">
        <w:rPr>
          <w:szCs w:val="24"/>
        </w:rPr>
        <w:t xml:space="preserve">Ethics agreements typically address a </w:t>
      </w:r>
      <w:r w:rsidR="000221FC" w:rsidRPr="00D52E31">
        <w:rPr>
          <w:szCs w:val="24"/>
        </w:rPr>
        <w:t>PAS nominee</w:t>
      </w:r>
      <w:r w:rsidRPr="00D52E31">
        <w:rPr>
          <w:szCs w:val="24"/>
        </w:rPr>
        <w:t xml:space="preserve">’s outside positions. The reviewer should be mindful that a </w:t>
      </w:r>
      <w:r w:rsidR="000221FC" w:rsidRPr="00D52E31">
        <w:rPr>
          <w:szCs w:val="24"/>
        </w:rPr>
        <w:t>PAS nominee</w:t>
      </w:r>
      <w:r w:rsidRPr="00D52E31">
        <w:rPr>
          <w:szCs w:val="24"/>
        </w:rPr>
        <w:t xml:space="preserve"> may hold outside positions that </w:t>
      </w:r>
      <w:r w:rsidR="00D441A8" w:rsidRPr="00D52E31">
        <w:rPr>
          <w:szCs w:val="24"/>
        </w:rPr>
        <w:t xml:space="preserve">the </w:t>
      </w:r>
      <w:r w:rsidR="000221FC" w:rsidRPr="00D52E31">
        <w:rPr>
          <w:szCs w:val="24"/>
        </w:rPr>
        <w:t>PAS nominee</w:t>
      </w:r>
      <w:r w:rsidR="00D441A8" w:rsidRPr="00D52E31">
        <w:rPr>
          <w:szCs w:val="24"/>
        </w:rPr>
        <w:t xml:space="preserve"> is not required to disclose in the financial disclosure report.</w:t>
      </w:r>
      <w:r w:rsidRPr="00D52E31">
        <w:rPr>
          <w:szCs w:val="24"/>
        </w:rPr>
        <w:t xml:space="preserve"> </w:t>
      </w:r>
    </w:p>
    <w:p w14:paraId="5B9A9669" w14:textId="77777777" w:rsidR="005A10E6" w:rsidRPr="00D52E31" w:rsidRDefault="005A10E6" w:rsidP="007158D4">
      <w:pPr>
        <w:tabs>
          <w:tab w:val="left" w:pos="684"/>
          <w:tab w:val="left" w:pos="1026"/>
        </w:tabs>
        <w:rPr>
          <w:szCs w:val="24"/>
        </w:rPr>
      </w:pPr>
    </w:p>
    <w:p w14:paraId="548911BC" w14:textId="77777777" w:rsidR="00D215A2" w:rsidRPr="00D52E31" w:rsidRDefault="005A10E6" w:rsidP="007158D4">
      <w:pPr>
        <w:tabs>
          <w:tab w:val="left" w:pos="684"/>
          <w:tab w:val="left" w:pos="1026"/>
        </w:tabs>
        <w:rPr>
          <w:szCs w:val="24"/>
        </w:rPr>
      </w:pPr>
      <w:r w:rsidRPr="00D52E31">
        <w:rPr>
          <w:szCs w:val="24"/>
        </w:rPr>
        <w:tab/>
      </w:r>
      <w:r w:rsidR="00495022" w:rsidRPr="00D52E31">
        <w:rPr>
          <w:szCs w:val="24"/>
        </w:rPr>
        <w:t xml:space="preserve">Most of these samples do not identify positions as paid or unpaid. </w:t>
      </w:r>
      <w:r w:rsidR="00B6742A" w:rsidRPr="00D52E31">
        <w:rPr>
          <w:szCs w:val="24"/>
        </w:rPr>
        <w:t xml:space="preserve">The fact that a position is either paid or unpaid is not necessarily the determining factor with regard to the type of recusal needed. For full-time PAS positions, however, note that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2149" w:rsidRPr="00D52E31">
        <w:rPr>
          <w:szCs w:val="24"/>
        </w:rPr>
        <w:t>,</w:t>
      </w:r>
      <w:r w:rsidR="00495022" w:rsidRPr="00D52E31">
        <w:rPr>
          <w:szCs w:val="24"/>
        </w:rPr>
        <w:t xml:space="preserve"> </w:t>
      </w:r>
      <w:r w:rsidR="00B6742A" w:rsidRPr="00D52E31">
        <w:rPr>
          <w:szCs w:val="24"/>
        </w:rPr>
        <w:t>prohibits outside</w:t>
      </w:r>
      <w:r w:rsidR="00495022" w:rsidRPr="00D52E31">
        <w:rPr>
          <w:szCs w:val="24"/>
        </w:rPr>
        <w:t xml:space="preserve"> earn</w:t>
      </w:r>
      <w:r w:rsidR="00B6742A" w:rsidRPr="00D52E31">
        <w:rPr>
          <w:szCs w:val="24"/>
        </w:rPr>
        <w:t>ed</w:t>
      </w:r>
      <w:r w:rsidR="00495022" w:rsidRPr="00D52E31">
        <w:rPr>
          <w:szCs w:val="24"/>
        </w:rPr>
        <w:t xml:space="preserve"> income</w:t>
      </w:r>
      <w:r w:rsidR="00B6742A" w:rsidRPr="00D52E31">
        <w:rPr>
          <w:szCs w:val="24"/>
        </w:rPr>
        <w:t>. P</w:t>
      </w:r>
      <w:r w:rsidR="00495022" w:rsidRPr="00D52E31">
        <w:rPr>
          <w:szCs w:val="24"/>
        </w:rPr>
        <w:t xml:space="preserve">AS nominees </w:t>
      </w:r>
      <w:r w:rsidR="00E52B9C" w:rsidRPr="00D52E31">
        <w:rPr>
          <w:szCs w:val="24"/>
        </w:rPr>
        <w:t xml:space="preserve">for </w:t>
      </w:r>
      <w:r w:rsidR="00B6742A" w:rsidRPr="00D52E31">
        <w:rPr>
          <w:szCs w:val="24"/>
        </w:rPr>
        <w:t>full-time</w:t>
      </w:r>
      <w:r w:rsidR="00E52B9C" w:rsidRPr="00D52E31">
        <w:rPr>
          <w:szCs w:val="24"/>
        </w:rPr>
        <w:t xml:space="preserve"> positions </w:t>
      </w:r>
      <w:r w:rsidR="002C24E5" w:rsidRPr="00D52E31">
        <w:rPr>
          <w:szCs w:val="24"/>
        </w:rPr>
        <w:t xml:space="preserve">must </w:t>
      </w:r>
      <w:r w:rsidR="00495022" w:rsidRPr="00D52E31">
        <w:rPr>
          <w:szCs w:val="24"/>
        </w:rPr>
        <w:t xml:space="preserve">terminate any paid outside positions upon confirmation. </w:t>
      </w:r>
      <w:r w:rsidR="00B6742A" w:rsidRPr="00D52E31">
        <w:rPr>
          <w:szCs w:val="24"/>
        </w:rPr>
        <w:t>When drafting an ethics agreement that addresses such a termination, t</w:t>
      </w:r>
      <w:r w:rsidR="00495022" w:rsidRPr="00D52E31">
        <w:rPr>
          <w:szCs w:val="24"/>
        </w:rPr>
        <w:t xml:space="preserve">here is no need </w:t>
      </w:r>
      <w:r w:rsidR="004A2AD5" w:rsidRPr="00D52E31">
        <w:rPr>
          <w:szCs w:val="24"/>
        </w:rPr>
        <w:t xml:space="preserve">to </w:t>
      </w:r>
      <w:r w:rsidR="00495022" w:rsidRPr="00D52E31">
        <w:rPr>
          <w:szCs w:val="24"/>
        </w:rPr>
        <w:t xml:space="preserve">provide an explanation </w:t>
      </w:r>
      <w:r w:rsidR="00B6742A" w:rsidRPr="00D52E31">
        <w:rPr>
          <w:szCs w:val="24"/>
        </w:rPr>
        <w:t>that a PAS nominee is terminating a position in order to comply with the earned income ban.</w:t>
      </w:r>
      <w:r w:rsidR="0073408F" w:rsidRPr="00D52E31">
        <w:rPr>
          <w:szCs w:val="24"/>
        </w:rPr>
        <w:t xml:space="preserve"> Note that the earned income ban under Executive Order 12674, § 102 (1989), as amended by Executive Order 12731 (1990), is applicable only to full-time PAS positions. Therefore, to the extent that the samples in this section address the earned income ban, they are not intended for PAS appointees who will be special Government employees.</w:t>
      </w:r>
    </w:p>
    <w:p w14:paraId="297A401A" w14:textId="77777777" w:rsidR="00B6742A" w:rsidRPr="00D52E31" w:rsidRDefault="00B6742A" w:rsidP="007158D4">
      <w:pPr>
        <w:tabs>
          <w:tab w:val="left" w:pos="684"/>
          <w:tab w:val="left" w:pos="1026"/>
        </w:tabs>
        <w:rPr>
          <w:szCs w:val="24"/>
        </w:rPr>
      </w:pPr>
    </w:p>
    <w:p w14:paraId="51F9E103" w14:textId="77777777" w:rsidR="00141F4C" w:rsidRPr="00D52E31" w:rsidRDefault="00D215A2" w:rsidP="00141F4C">
      <w:pPr>
        <w:tabs>
          <w:tab w:val="left" w:pos="684"/>
          <w:tab w:val="left" w:pos="1026"/>
        </w:tabs>
        <w:rPr>
          <w:szCs w:val="24"/>
        </w:rPr>
      </w:pPr>
      <w:r w:rsidRPr="00D52E31">
        <w:rPr>
          <w:szCs w:val="24"/>
        </w:rPr>
        <w:tab/>
      </w:r>
      <w:r w:rsidR="00495022" w:rsidRPr="00D52E31">
        <w:rPr>
          <w:szCs w:val="24"/>
        </w:rPr>
        <w:t xml:space="preserve">If a </w:t>
      </w:r>
      <w:r w:rsidR="0073408F" w:rsidRPr="00D52E31">
        <w:rPr>
          <w:szCs w:val="24"/>
        </w:rPr>
        <w:t xml:space="preserve">full-time </w:t>
      </w:r>
      <w:r w:rsidR="00495022" w:rsidRPr="00D52E31">
        <w:rPr>
          <w:szCs w:val="24"/>
        </w:rPr>
        <w:t xml:space="preserve">PAS nominee </w:t>
      </w:r>
      <w:r w:rsidR="00B6742A" w:rsidRPr="00D52E31">
        <w:rPr>
          <w:szCs w:val="24"/>
        </w:rPr>
        <w:t>is</w:t>
      </w:r>
      <w:r w:rsidR="00495022" w:rsidRPr="00D52E31">
        <w:rPr>
          <w:szCs w:val="24"/>
        </w:rPr>
        <w:t xml:space="preserve"> retain</w:t>
      </w:r>
      <w:r w:rsidR="00B6742A" w:rsidRPr="00D52E31">
        <w:rPr>
          <w:szCs w:val="24"/>
        </w:rPr>
        <w:t>ing</w:t>
      </w:r>
      <w:r w:rsidR="00495022" w:rsidRPr="00D52E31">
        <w:rPr>
          <w:szCs w:val="24"/>
        </w:rPr>
        <w:t xml:space="preserve"> a position</w:t>
      </w:r>
      <w:r w:rsidR="00B6742A" w:rsidRPr="00D52E31">
        <w:rPr>
          <w:szCs w:val="24"/>
        </w:rPr>
        <w:t xml:space="preserve"> for which the PAS nominee is presently receiving compensation</w:t>
      </w:r>
      <w:r w:rsidR="00495022" w:rsidRPr="00D52E31">
        <w:rPr>
          <w:szCs w:val="24"/>
        </w:rPr>
        <w:t xml:space="preserve">, the PAS nominee </w:t>
      </w:r>
      <w:r w:rsidR="00B6742A" w:rsidRPr="00D52E31">
        <w:rPr>
          <w:szCs w:val="24"/>
        </w:rPr>
        <w:t>will need to</w:t>
      </w:r>
      <w:r w:rsidR="00495022" w:rsidRPr="00D52E31">
        <w:rPr>
          <w:szCs w:val="24"/>
        </w:rPr>
        <w:t xml:space="preserve"> convert the position to an unpaid position, as illustrated in </w:t>
      </w:r>
      <w:hyperlink w:anchor="_8.6.0_–_" w:history="1">
        <w:r w:rsidR="00495022" w:rsidRPr="00D52E31">
          <w:rPr>
            <w:rStyle w:val="Hyperlink"/>
            <w:szCs w:val="24"/>
          </w:rPr>
          <w:t>8.</w:t>
        </w:r>
        <w:r w:rsidR="00ED1CC9" w:rsidRPr="00D52E31">
          <w:rPr>
            <w:rStyle w:val="Hyperlink"/>
            <w:szCs w:val="24"/>
          </w:rPr>
          <w:t>6</w:t>
        </w:r>
        <w:r w:rsidR="00495022" w:rsidRPr="00D52E31">
          <w:rPr>
            <w:rStyle w:val="Hyperlink"/>
            <w:szCs w:val="24"/>
          </w:rPr>
          <w:t>.0</w:t>
        </w:r>
      </w:hyperlink>
      <w:r w:rsidR="00495022" w:rsidRPr="00D52E31">
        <w:rPr>
          <w:szCs w:val="24"/>
        </w:rPr>
        <w:t xml:space="preserve"> below.  </w:t>
      </w:r>
    </w:p>
    <w:p w14:paraId="7A3A1970" w14:textId="77777777" w:rsidR="00141F4C" w:rsidRPr="00D52E31" w:rsidRDefault="00141F4C" w:rsidP="00B053E2">
      <w:pPr>
        <w:tabs>
          <w:tab w:val="left" w:pos="1026"/>
        </w:tabs>
        <w:rPr>
          <w:b/>
          <w:szCs w:val="24"/>
        </w:rPr>
      </w:pPr>
    </w:p>
    <w:p w14:paraId="21EEC65D" w14:textId="77777777" w:rsidR="007158D4" w:rsidRPr="00D52E31" w:rsidRDefault="007158D4" w:rsidP="009A5141">
      <w:pPr>
        <w:pStyle w:val="Heading3"/>
        <w:rPr>
          <w:rFonts w:cs="Times New Roman"/>
          <w:szCs w:val="24"/>
        </w:rPr>
      </w:pPr>
      <w:bookmarkStart w:id="102" w:name="_8.1.0_–_"/>
      <w:bookmarkEnd w:id="102"/>
      <w:r w:rsidRPr="00D52E31">
        <w:rPr>
          <w:rFonts w:cs="Times New Roman"/>
          <w:szCs w:val="24"/>
        </w:rPr>
        <w:t xml:space="preserve">8.1.0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0B1C6B" w:rsidRPr="00D52E31">
        <w:rPr>
          <w:rFonts w:cs="Times New Roman"/>
          <w:szCs w:val="24"/>
        </w:rPr>
        <w:t>a</w:t>
      </w:r>
      <w:r w:rsidRPr="00D52E31">
        <w:rPr>
          <w:rFonts w:cs="Times New Roman"/>
          <w:szCs w:val="24"/>
        </w:rPr>
        <w:t xml:space="preserve"> position as a board member of an organization</w:t>
      </w:r>
    </w:p>
    <w:p w14:paraId="603CAE2E" w14:textId="77777777" w:rsidR="00BB5E4C" w:rsidRPr="00D52E31" w:rsidRDefault="00BB5E4C" w:rsidP="00BB5E4C">
      <w:pPr>
        <w:tabs>
          <w:tab w:val="left" w:pos="684"/>
          <w:tab w:val="left" w:pos="855"/>
        </w:tabs>
        <w:rPr>
          <w:szCs w:val="24"/>
        </w:rPr>
      </w:pPr>
    </w:p>
    <w:p w14:paraId="12F31718" w14:textId="77777777" w:rsidR="00682B73"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2C9BB47" w14:textId="77777777" w:rsidR="00141F4C" w:rsidRPr="00D52E31" w:rsidRDefault="008B4688" w:rsidP="00BB5E4C">
      <w:pPr>
        <w:tabs>
          <w:tab w:val="left" w:pos="684"/>
          <w:tab w:val="left" w:pos="855"/>
        </w:tabs>
        <w:rPr>
          <w:szCs w:val="24"/>
        </w:rPr>
      </w:pPr>
      <w:r w:rsidRPr="00D52E31">
        <w:rPr>
          <w:szCs w:val="24"/>
        </w:rPr>
        <w:tab/>
      </w:r>
    </w:p>
    <w:p w14:paraId="6022582D" w14:textId="4225A801" w:rsidR="000B1C6B" w:rsidRPr="00D52E31" w:rsidRDefault="00141F4C" w:rsidP="00BB5E4C">
      <w:pPr>
        <w:tabs>
          <w:tab w:val="left" w:pos="684"/>
          <w:tab w:val="left" w:pos="855"/>
        </w:tabs>
        <w:rPr>
          <w:szCs w:val="24"/>
        </w:rPr>
      </w:pPr>
      <w:r w:rsidRPr="00D52E31">
        <w:rPr>
          <w:szCs w:val="24"/>
        </w:rPr>
        <w:tab/>
      </w:r>
      <w:r w:rsidR="000B1C6B" w:rsidRPr="00D52E31">
        <w:rPr>
          <w:szCs w:val="24"/>
        </w:rPr>
        <w:t>T</w:t>
      </w:r>
      <w:r w:rsidR="008B4688" w:rsidRPr="00D52E31">
        <w:rPr>
          <w:szCs w:val="24"/>
        </w:rPr>
        <w:t xml:space="preserve">his sample includes a full recusal under 18 U.S.C. § 208 because the </w:t>
      </w:r>
      <w:r w:rsidR="000221FC" w:rsidRPr="00D52E31">
        <w:rPr>
          <w:szCs w:val="24"/>
        </w:rPr>
        <w:t>PAS nominee</w:t>
      </w:r>
      <w:r w:rsidR="008B4688" w:rsidRPr="00D52E31">
        <w:rPr>
          <w:szCs w:val="24"/>
        </w:rPr>
        <w:t xml:space="preserve"> is a </w:t>
      </w:r>
      <w:r w:rsidR="00EE6BB2" w:rsidRPr="00D52E31">
        <w:rPr>
          <w:szCs w:val="24"/>
        </w:rPr>
        <w:t>“director.”</w:t>
      </w:r>
      <w:r w:rsidR="00F41C41" w:rsidRPr="00D52E31">
        <w:rPr>
          <w:szCs w:val="24"/>
        </w:rPr>
        <w:t xml:space="preserve"> </w:t>
      </w:r>
      <w:r w:rsidR="000B1C6B" w:rsidRPr="00D52E31">
        <w:rPr>
          <w:szCs w:val="24"/>
        </w:rPr>
        <w:t xml:space="preserve">This full recusal is </w:t>
      </w:r>
      <w:r w:rsidR="000B1C6B" w:rsidRPr="00CB19B2">
        <w:rPr>
          <w:szCs w:val="24"/>
        </w:rPr>
        <w:t xml:space="preserve">necessary </w:t>
      </w:r>
      <w:r w:rsidR="00D7756B" w:rsidRPr="00CB19B2">
        <w:rPr>
          <w:szCs w:val="24"/>
        </w:rPr>
        <w:t>because of the imputed financial interest that arises from the board member position.</w:t>
      </w:r>
      <w:r w:rsidR="00D7756B">
        <w:rPr>
          <w:szCs w:val="24"/>
        </w:rPr>
        <w:t xml:space="preserve">  </w:t>
      </w:r>
    </w:p>
    <w:p w14:paraId="209D97D5" w14:textId="77777777" w:rsidR="000B1C6B" w:rsidRPr="00D52E31" w:rsidRDefault="000B1C6B" w:rsidP="00BB5E4C">
      <w:pPr>
        <w:tabs>
          <w:tab w:val="left" w:pos="684"/>
          <w:tab w:val="left" w:pos="855"/>
        </w:tabs>
        <w:rPr>
          <w:szCs w:val="24"/>
        </w:rPr>
      </w:pPr>
    </w:p>
    <w:p w14:paraId="58D685EB" w14:textId="77777777" w:rsidR="008B4688" w:rsidRPr="00D52E31" w:rsidRDefault="000B1C6B" w:rsidP="00BB5E4C">
      <w:pPr>
        <w:tabs>
          <w:tab w:val="left" w:pos="684"/>
          <w:tab w:val="left" w:pos="855"/>
        </w:tabs>
        <w:rPr>
          <w:szCs w:val="24"/>
        </w:rPr>
      </w:pPr>
      <w:r w:rsidRPr="00D52E31">
        <w:rPr>
          <w:szCs w:val="24"/>
        </w:rPr>
        <w:tab/>
        <w:t xml:space="preserve">Note that </w:t>
      </w:r>
      <w:r w:rsidR="00F41C41" w:rsidRPr="00D52E31">
        <w:rPr>
          <w:szCs w:val="24"/>
        </w:rPr>
        <w:t xml:space="preserve">the agency has confirmed that </w:t>
      </w:r>
      <w:r w:rsidRPr="00D52E31">
        <w:rPr>
          <w:szCs w:val="24"/>
        </w:rPr>
        <w:t>this hypothetical</w:t>
      </w:r>
      <w:r w:rsidR="00F41C41" w:rsidRPr="00D52E31">
        <w:rPr>
          <w:szCs w:val="24"/>
        </w:rPr>
        <w:t xml:space="preserve"> </w:t>
      </w:r>
      <w:r w:rsidR="000221FC" w:rsidRPr="00D52E31">
        <w:rPr>
          <w:szCs w:val="24"/>
        </w:rPr>
        <w:t>PAS nominee</w:t>
      </w:r>
      <w:r w:rsidR="00F41C41" w:rsidRPr="00D52E31">
        <w:rPr>
          <w:szCs w:val="24"/>
        </w:rPr>
        <w:t xml:space="preserve"> is not involved in matters related to the organization’s investments. For </w:t>
      </w:r>
      <w:r w:rsidR="00F70963" w:rsidRPr="00D52E31">
        <w:rPr>
          <w:szCs w:val="24"/>
        </w:rPr>
        <w:t xml:space="preserve">sample addressing the outside position of </w:t>
      </w:r>
      <w:r w:rsidR="00F41C41" w:rsidRPr="00D52E31">
        <w:rPr>
          <w:szCs w:val="24"/>
        </w:rPr>
        <w:t xml:space="preserve">a </w:t>
      </w:r>
      <w:r w:rsidR="000221FC" w:rsidRPr="00D52E31">
        <w:rPr>
          <w:szCs w:val="24"/>
        </w:rPr>
        <w:t>PAS nominee</w:t>
      </w:r>
      <w:r w:rsidR="00F41C41" w:rsidRPr="00D52E31">
        <w:rPr>
          <w:szCs w:val="24"/>
        </w:rPr>
        <w:t xml:space="preserve"> who has been involved in such matters, see </w:t>
      </w:r>
      <w:hyperlink w:anchor="_8.1.1_–_" w:history="1">
        <w:r w:rsidR="00F41C41" w:rsidRPr="00D52E31">
          <w:rPr>
            <w:rStyle w:val="Hyperlink"/>
            <w:szCs w:val="24"/>
          </w:rPr>
          <w:t>8.1.1</w:t>
        </w:r>
      </w:hyperlink>
      <w:r w:rsidR="00F41C41" w:rsidRPr="00D52E31">
        <w:rPr>
          <w:szCs w:val="24"/>
        </w:rPr>
        <w:t xml:space="preserve"> below.</w:t>
      </w:r>
    </w:p>
    <w:p w14:paraId="38DC6369" w14:textId="77777777" w:rsidR="008F3192" w:rsidRPr="00D52E31" w:rsidRDefault="008F3192" w:rsidP="00BB5E4C">
      <w:pPr>
        <w:tabs>
          <w:tab w:val="left" w:pos="684"/>
          <w:tab w:val="left" w:pos="855"/>
        </w:tabs>
        <w:rPr>
          <w:szCs w:val="24"/>
          <w:u w:val="single"/>
        </w:rPr>
      </w:pPr>
    </w:p>
    <w:p w14:paraId="79DE8137"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8102585" w14:textId="77777777" w:rsidR="00474308" w:rsidRPr="00D52E31" w:rsidRDefault="00474308" w:rsidP="00474308">
      <w:pPr>
        <w:tabs>
          <w:tab w:val="left" w:pos="684"/>
          <w:tab w:val="left" w:pos="1026"/>
        </w:tabs>
        <w:rPr>
          <w:b/>
          <w:szCs w:val="24"/>
        </w:rPr>
      </w:pPr>
    </w:p>
    <w:p w14:paraId="4E7C59F9" w14:textId="77777777" w:rsidR="00474308" w:rsidRPr="00D52E31" w:rsidRDefault="00474308" w:rsidP="00474308">
      <w:pPr>
        <w:tabs>
          <w:tab w:val="left" w:pos="684"/>
          <w:tab w:val="left" w:pos="855"/>
        </w:tabs>
        <w:ind w:firstLine="720"/>
        <w:rPr>
          <w:szCs w:val="24"/>
        </w:rPr>
      </w:pPr>
      <w:r w:rsidRPr="00D52E31">
        <w:rPr>
          <w:szCs w:val="24"/>
        </w:rPr>
        <w:t xml:space="preserve">I will retain my unpaid position as a member of the </w:t>
      </w:r>
      <w:r w:rsidR="00EF3C3B" w:rsidRPr="00D52E31">
        <w:rPr>
          <w:szCs w:val="24"/>
        </w:rPr>
        <w:t>board of directors of Sister Bi</w:t>
      </w:r>
      <w:r w:rsidRPr="00D52E31">
        <w:rPr>
          <w:szCs w:val="24"/>
        </w:rPr>
        <w:t xml:space="preserve">ler’s Home </w:t>
      </w:r>
      <w:r w:rsidR="00445167" w:rsidRPr="00D52E31">
        <w:rPr>
          <w:szCs w:val="24"/>
        </w:rPr>
        <w:t xml:space="preserve">for the </w:t>
      </w:r>
      <w:r w:rsidR="008252BE" w:rsidRPr="00D52E31">
        <w:rPr>
          <w:szCs w:val="24"/>
        </w:rPr>
        <w:t>Homeless</w:t>
      </w:r>
      <w:r w:rsidRPr="00D52E31">
        <w:rPr>
          <w:szCs w:val="24"/>
        </w:rPr>
        <w:t xml:space="preserve">.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EF3C3B" w:rsidRPr="00D52E31">
        <w:rPr>
          <w:szCs w:val="24"/>
        </w:rPr>
        <w:t>Sister Bi</w:t>
      </w:r>
      <w:r w:rsidR="00BF15FF" w:rsidRPr="00D52E31">
        <w:rPr>
          <w:szCs w:val="24"/>
        </w:rPr>
        <w:t>ler’s Home for the Homeless</w:t>
      </w:r>
      <w:r w:rsidRPr="00D52E31">
        <w:rPr>
          <w:szCs w:val="24"/>
        </w:rPr>
        <w:t xml:space="preserve">, unless I first obtain a </w:t>
      </w:r>
      <w:r w:rsidR="00070C11" w:rsidRPr="00D52E31">
        <w:rPr>
          <w:szCs w:val="24"/>
        </w:rPr>
        <w:t>written waiver, pursuant to 18</w:t>
      </w:r>
      <w:r w:rsidRPr="00D52E31">
        <w:rPr>
          <w:szCs w:val="24"/>
        </w:rPr>
        <w:t xml:space="preserve"> U.S.C. § 208</w:t>
      </w:r>
      <w:r w:rsidR="00070C11" w:rsidRPr="00D52E31">
        <w:rPr>
          <w:szCs w:val="24"/>
        </w:rPr>
        <w:t>(b)(1), or</w:t>
      </w:r>
      <w:r w:rsidR="00BF15FF" w:rsidRPr="00D52E31">
        <w:rPr>
          <w:szCs w:val="24"/>
        </w:rPr>
        <w:t xml:space="preserve"> qualify for a regulatory </w:t>
      </w:r>
      <w:r w:rsidR="00070C11" w:rsidRPr="00D52E31">
        <w:rPr>
          <w:szCs w:val="24"/>
        </w:rPr>
        <w:t>exemption, pursuant</w:t>
      </w:r>
      <w:r w:rsidR="00BF15FF" w:rsidRPr="00D52E31">
        <w:rPr>
          <w:szCs w:val="24"/>
        </w:rPr>
        <w:t xml:space="preserve"> to 18 U.S.C. § 208(b)(2)</w:t>
      </w:r>
      <w:r w:rsidRPr="00D52E31">
        <w:rPr>
          <w:szCs w:val="24"/>
        </w:rPr>
        <w:t>.</w:t>
      </w:r>
    </w:p>
    <w:p w14:paraId="13948C90" w14:textId="77777777" w:rsidR="00474308" w:rsidRPr="00D52E31" w:rsidRDefault="00474308" w:rsidP="007158D4">
      <w:pPr>
        <w:tabs>
          <w:tab w:val="left" w:pos="1026"/>
        </w:tabs>
        <w:ind w:left="1026" w:hanging="1026"/>
        <w:rPr>
          <w:b/>
          <w:szCs w:val="24"/>
        </w:rPr>
      </w:pPr>
    </w:p>
    <w:p w14:paraId="44E12164" w14:textId="77777777" w:rsidR="007665C8" w:rsidRPr="00D52E31" w:rsidRDefault="007665C8">
      <w:pPr>
        <w:rPr>
          <w:b/>
          <w:szCs w:val="24"/>
        </w:rPr>
      </w:pPr>
      <w:r w:rsidRPr="00D52E31">
        <w:rPr>
          <w:b/>
          <w:szCs w:val="24"/>
        </w:rPr>
        <w:br w:type="page"/>
      </w:r>
    </w:p>
    <w:p w14:paraId="0BCAD232" w14:textId="77777777" w:rsidR="00C73047" w:rsidRPr="00D52E31" w:rsidRDefault="00C73047" w:rsidP="009A5141">
      <w:pPr>
        <w:pStyle w:val="Heading3"/>
        <w:ind w:left="1020" w:hanging="1020"/>
        <w:rPr>
          <w:rFonts w:cs="Times New Roman"/>
          <w:szCs w:val="24"/>
        </w:rPr>
      </w:pPr>
      <w:bookmarkStart w:id="103" w:name="_8.1.1_–_"/>
      <w:bookmarkEnd w:id="103"/>
      <w:r w:rsidRPr="00D52E31">
        <w:rPr>
          <w:rFonts w:cs="Times New Roman"/>
          <w:szCs w:val="24"/>
        </w:rPr>
        <w:t xml:space="preserve">8.1.1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0B1C6B" w:rsidRPr="00D52E31">
        <w:rPr>
          <w:rFonts w:cs="Times New Roman"/>
          <w:szCs w:val="24"/>
        </w:rPr>
        <w:t>a</w:t>
      </w:r>
      <w:r w:rsidRPr="00D52E31">
        <w:rPr>
          <w:rFonts w:cs="Times New Roman"/>
          <w:szCs w:val="24"/>
        </w:rPr>
        <w:t xml:space="preserve"> position as a board member of an organization when the </w:t>
      </w:r>
      <w:r w:rsidR="000221FC" w:rsidRPr="00D52E31">
        <w:rPr>
          <w:rFonts w:cs="Times New Roman"/>
          <w:szCs w:val="24"/>
        </w:rPr>
        <w:t>PAS nominee</w:t>
      </w:r>
      <w:r w:rsidRPr="00D52E31">
        <w:rPr>
          <w:rFonts w:cs="Times New Roman"/>
          <w:szCs w:val="24"/>
        </w:rPr>
        <w:t xml:space="preserve"> qualifies for the exemption at 5 C.F.R. § 2640.202(e)</w:t>
      </w:r>
    </w:p>
    <w:p w14:paraId="7EEE8BF8" w14:textId="77777777" w:rsidR="007147C9" w:rsidRPr="00D52E31" w:rsidRDefault="007147C9" w:rsidP="00C73047">
      <w:pPr>
        <w:tabs>
          <w:tab w:val="left" w:pos="1026"/>
        </w:tabs>
        <w:ind w:left="1026" w:hanging="1026"/>
        <w:rPr>
          <w:b/>
          <w:szCs w:val="24"/>
        </w:rPr>
      </w:pPr>
    </w:p>
    <w:p w14:paraId="207CB80F" w14:textId="77777777" w:rsidR="007147C9" w:rsidRPr="00D52E31" w:rsidRDefault="007147C9" w:rsidP="007147C9">
      <w:pPr>
        <w:tabs>
          <w:tab w:val="left" w:pos="684"/>
          <w:tab w:val="left" w:pos="855"/>
        </w:tabs>
        <w:rPr>
          <w:szCs w:val="24"/>
        </w:rPr>
      </w:pPr>
      <w:r w:rsidRPr="00D52E31">
        <w:rPr>
          <w:szCs w:val="24"/>
          <w:u w:val="single"/>
        </w:rPr>
        <w:t>Comment</w:t>
      </w:r>
      <w:r w:rsidRPr="00D52E31">
        <w:rPr>
          <w:szCs w:val="24"/>
        </w:rPr>
        <w:t xml:space="preserve">: </w:t>
      </w:r>
    </w:p>
    <w:p w14:paraId="6BADE0CD" w14:textId="77777777" w:rsidR="007147C9" w:rsidRPr="00D52E31" w:rsidRDefault="007147C9" w:rsidP="007147C9">
      <w:pPr>
        <w:tabs>
          <w:tab w:val="left" w:pos="684"/>
          <w:tab w:val="left" w:pos="855"/>
        </w:tabs>
        <w:rPr>
          <w:szCs w:val="24"/>
        </w:rPr>
      </w:pPr>
    </w:p>
    <w:p w14:paraId="08961203" w14:textId="77777777" w:rsidR="007E62DD" w:rsidRPr="00D52E31" w:rsidRDefault="007147C9" w:rsidP="007147C9">
      <w:pPr>
        <w:tabs>
          <w:tab w:val="left" w:pos="684"/>
          <w:tab w:val="left" w:pos="855"/>
        </w:tabs>
        <w:rPr>
          <w:szCs w:val="24"/>
        </w:rPr>
      </w:pPr>
      <w:r w:rsidRPr="00D52E31">
        <w:rPr>
          <w:szCs w:val="24"/>
        </w:rPr>
        <w:tab/>
        <w:t xml:space="preserve">This sample </w:t>
      </w:r>
      <w:r w:rsidR="007E62DD" w:rsidRPr="00D52E31">
        <w:rPr>
          <w:szCs w:val="24"/>
        </w:rPr>
        <w:t xml:space="preserve">specifically </w:t>
      </w:r>
      <w:r w:rsidRPr="00D52E31">
        <w:rPr>
          <w:szCs w:val="24"/>
        </w:rPr>
        <w:t xml:space="preserve">addresses </w:t>
      </w:r>
      <w:r w:rsidR="007E62DD" w:rsidRPr="00D52E31">
        <w:rPr>
          <w:szCs w:val="24"/>
        </w:rPr>
        <w:t>the</w:t>
      </w:r>
      <w:r w:rsidRPr="00D52E31">
        <w:rPr>
          <w:szCs w:val="24"/>
        </w:rPr>
        <w:t xml:space="preserve"> exemption</w:t>
      </w:r>
      <w:r w:rsidR="007E62DD" w:rsidRPr="00D52E31">
        <w:rPr>
          <w:szCs w:val="24"/>
        </w:rPr>
        <w:t xml:space="preserve"> at 5 C.F.R. § 2640.202(e)</w:t>
      </w:r>
      <w:r w:rsidRPr="00D52E31">
        <w:rPr>
          <w:szCs w:val="24"/>
        </w:rPr>
        <w:t xml:space="preserve">. </w:t>
      </w:r>
      <w:r w:rsidR="0015101F" w:rsidRPr="00D52E31">
        <w:rPr>
          <w:szCs w:val="24"/>
        </w:rPr>
        <w:t xml:space="preserve">When incorporating language related to </w:t>
      </w:r>
      <w:r w:rsidR="007E62DD" w:rsidRPr="00D52E31">
        <w:rPr>
          <w:szCs w:val="24"/>
        </w:rPr>
        <w:t>this</w:t>
      </w:r>
      <w:r w:rsidR="0015101F" w:rsidRPr="00D52E31">
        <w:rPr>
          <w:szCs w:val="24"/>
        </w:rPr>
        <w:t xml:space="preserve"> exemption, agency </w:t>
      </w:r>
      <w:r w:rsidR="00A436C8" w:rsidRPr="00D52E31">
        <w:rPr>
          <w:szCs w:val="24"/>
        </w:rPr>
        <w:t xml:space="preserve">ethics </w:t>
      </w:r>
      <w:r w:rsidR="0015101F" w:rsidRPr="00D52E31">
        <w:rPr>
          <w:szCs w:val="24"/>
        </w:rPr>
        <w:t xml:space="preserve">officials should explain the meaning of </w:t>
      </w:r>
      <w:r w:rsidR="00DF5DA7" w:rsidRPr="00D52E31">
        <w:rPr>
          <w:szCs w:val="24"/>
        </w:rPr>
        <w:t xml:space="preserve">the concept of </w:t>
      </w:r>
      <w:r w:rsidR="0015101F" w:rsidRPr="00D52E31">
        <w:rPr>
          <w:szCs w:val="24"/>
        </w:rPr>
        <w:t>“categories”</w:t>
      </w:r>
      <w:r w:rsidR="00DF5DA7" w:rsidRPr="00D52E31">
        <w:rPr>
          <w:szCs w:val="24"/>
        </w:rPr>
        <w:t xml:space="preserve"> of investments</w:t>
      </w:r>
      <w:r w:rsidR="003D529A" w:rsidRPr="00D52E31">
        <w:rPr>
          <w:szCs w:val="24"/>
        </w:rPr>
        <w:t xml:space="preserve"> carefully. A </w:t>
      </w:r>
      <w:r w:rsidR="000221FC" w:rsidRPr="00D52E31">
        <w:rPr>
          <w:szCs w:val="24"/>
        </w:rPr>
        <w:t>PAS nominee</w:t>
      </w:r>
      <w:r w:rsidR="003D529A" w:rsidRPr="00D52E31">
        <w:rPr>
          <w:szCs w:val="24"/>
        </w:rPr>
        <w:t xml:space="preserve"> will cease to qualify for the exemption if the </w:t>
      </w:r>
      <w:r w:rsidR="000221FC" w:rsidRPr="00D52E31">
        <w:rPr>
          <w:szCs w:val="24"/>
        </w:rPr>
        <w:t>PAS nominee</w:t>
      </w:r>
      <w:r w:rsidR="003D529A" w:rsidRPr="00D52E31">
        <w:rPr>
          <w:szCs w:val="24"/>
        </w:rPr>
        <w:t xml:space="preserve"> plays a role in the organization’s investments that is more specific than identifying </w:t>
      </w:r>
      <w:r w:rsidR="00EF413D" w:rsidRPr="00D52E31">
        <w:rPr>
          <w:szCs w:val="24"/>
        </w:rPr>
        <w:t>such broad categories as “stocks</w:t>
      </w:r>
      <w:r w:rsidR="003D529A" w:rsidRPr="00D52E31">
        <w:rPr>
          <w:szCs w:val="24"/>
        </w:rPr>
        <w:t>”</w:t>
      </w:r>
      <w:r w:rsidR="00EF413D" w:rsidRPr="00D52E31">
        <w:rPr>
          <w:szCs w:val="24"/>
        </w:rPr>
        <w:t xml:space="preserve"> generally or “bonds” generally.</w:t>
      </w:r>
      <w:r w:rsidR="003D529A" w:rsidRPr="00D52E31">
        <w:rPr>
          <w:szCs w:val="24"/>
        </w:rPr>
        <w:t xml:space="preserve"> </w:t>
      </w:r>
      <w:r w:rsidR="00D24444" w:rsidRPr="00D52E31">
        <w:rPr>
          <w:szCs w:val="24"/>
        </w:rPr>
        <w:t>The PAS nominee may not select specific investments, such as specific stocks or bonds.</w:t>
      </w:r>
      <w:r w:rsidR="007E62DD" w:rsidRPr="00D52E31">
        <w:rPr>
          <w:szCs w:val="24"/>
        </w:rPr>
        <w:tab/>
        <w:t xml:space="preserve"> </w:t>
      </w:r>
    </w:p>
    <w:p w14:paraId="003DA22F" w14:textId="77777777" w:rsidR="007E62DD" w:rsidRPr="00D52E31" w:rsidRDefault="007E62DD" w:rsidP="007147C9">
      <w:pPr>
        <w:tabs>
          <w:tab w:val="left" w:pos="684"/>
          <w:tab w:val="left" w:pos="855"/>
        </w:tabs>
        <w:rPr>
          <w:szCs w:val="24"/>
        </w:rPr>
      </w:pPr>
    </w:p>
    <w:p w14:paraId="5783952D" w14:textId="77777777" w:rsidR="007E62DD" w:rsidRPr="00D52E31" w:rsidRDefault="007E62DD" w:rsidP="007147C9">
      <w:pPr>
        <w:tabs>
          <w:tab w:val="left" w:pos="684"/>
          <w:tab w:val="left" w:pos="855"/>
        </w:tabs>
        <w:rPr>
          <w:szCs w:val="24"/>
        </w:rPr>
      </w:pPr>
      <w:r w:rsidRPr="00D52E31">
        <w:rPr>
          <w:szCs w:val="24"/>
        </w:rPr>
        <w:tab/>
        <w:t xml:space="preserve">A variation on this sample appears in </w:t>
      </w:r>
      <w:hyperlink w:anchor="_8.1.2_–_" w:history="1">
        <w:r w:rsidRPr="00D52E31">
          <w:rPr>
            <w:rStyle w:val="Hyperlink"/>
            <w:szCs w:val="24"/>
          </w:rPr>
          <w:t>8.1.2</w:t>
        </w:r>
      </w:hyperlink>
      <w:r w:rsidRPr="00D52E31">
        <w:rPr>
          <w:szCs w:val="24"/>
        </w:rPr>
        <w:t xml:space="preserve"> below.  </w:t>
      </w:r>
    </w:p>
    <w:p w14:paraId="6DFED0B7" w14:textId="77777777" w:rsidR="0073408F" w:rsidRPr="00D52E31" w:rsidRDefault="0073408F" w:rsidP="007147C9">
      <w:pPr>
        <w:tabs>
          <w:tab w:val="left" w:pos="684"/>
          <w:tab w:val="left" w:pos="855"/>
        </w:tabs>
        <w:rPr>
          <w:szCs w:val="24"/>
        </w:rPr>
      </w:pPr>
    </w:p>
    <w:p w14:paraId="6399DDE3" w14:textId="77777777" w:rsidR="0015101F" w:rsidRPr="00D52E31" w:rsidRDefault="0015101F" w:rsidP="0015101F">
      <w:pPr>
        <w:tabs>
          <w:tab w:val="left" w:pos="684"/>
          <w:tab w:val="left" w:pos="855"/>
        </w:tabs>
        <w:rPr>
          <w:szCs w:val="24"/>
        </w:rPr>
      </w:pPr>
      <w:r w:rsidRPr="00D52E31">
        <w:rPr>
          <w:szCs w:val="24"/>
          <w:u w:val="single"/>
        </w:rPr>
        <w:t>Sample Language</w:t>
      </w:r>
      <w:r w:rsidRPr="00D52E31">
        <w:rPr>
          <w:szCs w:val="24"/>
        </w:rPr>
        <w:t>:</w:t>
      </w:r>
    </w:p>
    <w:p w14:paraId="20E22C67" w14:textId="77777777" w:rsidR="0015101F" w:rsidRPr="00D52E31" w:rsidRDefault="0015101F" w:rsidP="0015101F">
      <w:pPr>
        <w:tabs>
          <w:tab w:val="left" w:pos="684"/>
          <w:tab w:val="left" w:pos="1026"/>
        </w:tabs>
        <w:rPr>
          <w:b/>
          <w:szCs w:val="24"/>
        </w:rPr>
      </w:pPr>
    </w:p>
    <w:p w14:paraId="1FCE2437" w14:textId="77777777" w:rsidR="0015101F" w:rsidRPr="00D52E31" w:rsidRDefault="0015101F" w:rsidP="0015101F">
      <w:pPr>
        <w:tabs>
          <w:tab w:val="left" w:pos="684"/>
          <w:tab w:val="left" w:pos="855"/>
        </w:tabs>
        <w:ind w:firstLine="720"/>
        <w:rPr>
          <w:szCs w:val="24"/>
        </w:rPr>
      </w:pPr>
      <w:r w:rsidRPr="00D52E31">
        <w:rPr>
          <w:szCs w:val="24"/>
        </w:rPr>
        <w:t xml:space="preserve">I will retain my unpaid position as a member of the </w:t>
      </w:r>
      <w:r w:rsidR="00EF3C3B" w:rsidRPr="00D52E31">
        <w:rPr>
          <w:szCs w:val="24"/>
        </w:rPr>
        <w:t>board of directors of Sister Bi</w:t>
      </w:r>
      <w:r w:rsidRPr="00D52E31">
        <w:rPr>
          <w:szCs w:val="24"/>
        </w:rPr>
        <w:t xml:space="preserve">ler’s Home for the Homeless.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f</w:t>
      </w:r>
      <w:r w:rsidR="00EF3C3B" w:rsidRPr="00D52E31">
        <w:rPr>
          <w:szCs w:val="24"/>
        </w:rPr>
        <w:t>inancial interests of Sister Bi</w:t>
      </w:r>
      <w:r w:rsidRPr="00D52E31">
        <w:rPr>
          <w:szCs w:val="24"/>
        </w:rPr>
        <w:t xml:space="preserve">ler’s Home for the Homeless, unless I first obtain a </w:t>
      </w:r>
      <w:r w:rsidR="00070C11" w:rsidRPr="00D52E31">
        <w:rPr>
          <w:szCs w:val="24"/>
        </w:rPr>
        <w:t>written waiver, pursuant to 18</w:t>
      </w:r>
      <w:r w:rsidRPr="00D52E31">
        <w:rPr>
          <w:szCs w:val="24"/>
        </w:rPr>
        <w:t xml:space="preserve"> U.S.C. § 208</w:t>
      </w:r>
      <w:r w:rsidR="00070C11" w:rsidRPr="00D52E31">
        <w:rPr>
          <w:szCs w:val="24"/>
        </w:rPr>
        <w:t>(b)(1), or</w:t>
      </w:r>
      <w:r w:rsidRPr="00D52E31">
        <w:rPr>
          <w:szCs w:val="24"/>
        </w:rPr>
        <w:t xml:space="preserve"> qualify for a regulatory </w:t>
      </w:r>
      <w:r w:rsidR="00070C11" w:rsidRPr="00D52E31">
        <w:rPr>
          <w:szCs w:val="24"/>
        </w:rPr>
        <w:t>exemption, pursuant</w:t>
      </w:r>
      <w:r w:rsidRPr="00D52E31">
        <w:rPr>
          <w:szCs w:val="24"/>
        </w:rPr>
        <w:t xml:space="preserve"> to 18 U.S.C. § 208(b)(2). In order to qualify for the exemption</w:t>
      </w:r>
      <w:r w:rsidR="00B81822">
        <w:rPr>
          <w:szCs w:val="24"/>
        </w:rPr>
        <w:t xml:space="preserve"> for the imputed financial interest arising from a position with a tax-exempt organization</w:t>
      </w:r>
      <w:r w:rsidRPr="00D52E31">
        <w:rPr>
          <w:szCs w:val="24"/>
        </w:rPr>
        <w:t xml:space="preserve"> at 5 C.F.R. § 2640.202(e) during my government service, I will not play any role in making inv</w:t>
      </w:r>
      <w:r w:rsidR="00EF3C3B" w:rsidRPr="00D52E31">
        <w:rPr>
          <w:szCs w:val="24"/>
        </w:rPr>
        <w:t>estment decisions for Sister Bi</w:t>
      </w:r>
      <w:r w:rsidRPr="00D52E31">
        <w:rPr>
          <w:szCs w:val="24"/>
        </w:rPr>
        <w:t xml:space="preserve">ler’s Home for the Homeless, except to the extent that I may </w:t>
      </w:r>
      <w:r w:rsidR="00A6336F" w:rsidRPr="00D52E31">
        <w:rPr>
          <w:szCs w:val="24"/>
        </w:rPr>
        <w:t>participate in</w:t>
      </w:r>
      <w:r w:rsidRPr="00D52E31">
        <w:rPr>
          <w:szCs w:val="24"/>
        </w:rPr>
        <w:t xml:space="preserve"> decisions to invest in </w:t>
      </w:r>
      <w:r w:rsidR="00D24444" w:rsidRPr="00D52E31">
        <w:rPr>
          <w:szCs w:val="24"/>
        </w:rPr>
        <w:t>broad</w:t>
      </w:r>
      <w:r w:rsidRPr="00D52E31">
        <w:rPr>
          <w:szCs w:val="24"/>
        </w:rPr>
        <w:t xml:space="preserve"> categories of investments such as stocks, bonds, or mutual funds.  </w:t>
      </w:r>
    </w:p>
    <w:p w14:paraId="42501FAE" w14:textId="77777777" w:rsidR="00C73047" w:rsidRPr="00D52E31" w:rsidRDefault="00C73047" w:rsidP="007158D4">
      <w:pPr>
        <w:tabs>
          <w:tab w:val="left" w:pos="1026"/>
        </w:tabs>
        <w:ind w:left="1026" w:hanging="1026"/>
        <w:rPr>
          <w:b/>
          <w:szCs w:val="24"/>
        </w:rPr>
      </w:pPr>
    </w:p>
    <w:p w14:paraId="16DC3DEA" w14:textId="77777777" w:rsidR="007158D4" w:rsidRPr="00D52E31" w:rsidRDefault="007158D4" w:rsidP="009A5141">
      <w:pPr>
        <w:pStyle w:val="Heading3"/>
        <w:ind w:left="1020" w:hanging="1020"/>
        <w:rPr>
          <w:rFonts w:cs="Times New Roman"/>
          <w:szCs w:val="24"/>
        </w:rPr>
      </w:pPr>
      <w:bookmarkStart w:id="104" w:name="_8.1.2_–_"/>
      <w:bookmarkEnd w:id="104"/>
      <w:r w:rsidRPr="00D52E31">
        <w:rPr>
          <w:rFonts w:cs="Times New Roman"/>
          <w:szCs w:val="24"/>
        </w:rPr>
        <w:t>8.1.</w:t>
      </w:r>
      <w:r w:rsidR="00C73047" w:rsidRPr="00D52E31">
        <w:rPr>
          <w:rFonts w:cs="Times New Roman"/>
          <w:szCs w:val="24"/>
        </w:rPr>
        <w:t>2</w:t>
      </w:r>
      <w:r w:rsidRPr="00D52E31">
        <w:rPr>
          <w:rFonts w:cs="Times New Roman"/>
          <w:szCs w:val="24"/>
        </w:rPr>
        <w:t xml:space="preserve">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0B1C6B" w:rsidRPr="00D52E31">
        <w:rPr>
          <w:rFonts w:cs="Times New Roman"/>
          <w:szCs w:val="24"/>
        </w:rPr>
        <w:t>a</w:t>
      </w:r>
      <w:r w:rsidRPr="00D52E31">
        <w:rPr>
          <w:rFonts w:cs="Times New Roman"/>
          <w:szCs w:val="24"/>
        </w:rPr>
        <w:t xml:space="preserve"> position equivalent to a board member position with a</w:t>
      </w:r>
      <w:r w:rsidR="007147C9" w:rsidRPr="00D52E31">
        <w:rPr>
          <w:rFonts w:cs="Times New Roman"/>
          <w:szCs w:val="24"/>
        </w:rPr>
        <w:t xml:space="preserve"> university </w:t>
      </w:r>
      <w:r w:rsidRPr="00D52E31">
        <w:rPr>
          <w:rFonts w:cs="Times New Roman"/>
          <w:szCs w:val="24"/>
        </w:rPr>
        <w:t xml:space="preserve">when the </w:t>
      </w:r>
      <w:r w:rsidR="000221FC" w:rsidRPr="00D52E31">
        <w:rPr>
          <w:rFonts w:cs="Times New Roman"/>
          <w:szCs w:val="24"/>
        </w:rPr>
        <w:t>PAS nominee</w:t>
      </w:r>
      <w:r w:rsidRPr="00D52E31">
        <w:rPr>
          <w:rFonts w:cs="Times New Roman"/>
          <w:szCs w:val="24"/>
        </w:rPr>
        <w:t xml:space="preserve"> qualifies for the exemption at 5 C.F.R. § 2640.202(e)</w:t>
      </w:r>
    </w:p>
    <w:p w14:paraId="1A3FFC79" w14:textId="77777777" w:rsidR="00BB5E4C" w:rsidRPr="00D52E31" w:rsidRDefault="00BB5E4C" w:rsidP="00BB5E4C">
      <w:pPr>
        <w:tabs>
          <w:tab w:val="left" w:pos="684"/>
          <w:tab w:val="left" w:pos="855"/>
        </w:tabs>
        <w:rPr>
          <w:szCs w:val="24"/>
        </w:rPr>
      </w:pPr>
    </w:p>
    <w:p w14:paraId="23C565DB"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6E1495D" w14:textId="77777777" w:rsidR="00BB5E4C" w:rsidRPr="00D52E31" w:rsidRDefault="00BB5E4C" w:rsidP="00BB5E4C">
      <w:pPr>
        <w:tabs>
          <w:tab w:val="left" w:pos="684"/>
          <w:tab w:val="left" w:pos="855"/>
        </w:tabs>
        <w:rPr>
          <w:szCs w:val="24"/>
        </w:rPr>
      </w:pPr>
    </w:p>
    <w:p w14:paraId="6BC86793" w14:textId="5CCA7022" w:rsidR="008B4688" w:rsidRPr="00D52E31" w:rsidRDefault="007147C9" w:rsidP="00BB5E4C">
      <w:pPr>
        <w:tabs>
          <w:tab w:val="left" w:pos="684"/>
          <w:tab w:val="left" w:pos="855"/>
        </w:tabs>
        <w:rPr>
          <w:szCs w:val="24"/>
        </w:rPr>
      </w:pPr>
      <w:r w:rsidRPr="00D52E31">
        <w:rPr>
          <w:szCs w:val="24"/>
        </w:rPr>
        <w:tab/>
      </w:r>
      <w:r w:rsidR="008B4688" w:rsidRPr="00D52E31">
        <w:rPr>
          <w:szCs w:val="24"/>
        </w:rPr>
        <w:t xml:space="preserve">This sample addresses </w:t>
      </w:r>
      <w:r w:rsidRPr="00D52E31">
        <w:rPr>
          <w:szCs w:val="24"/>
        </w:rPr>
        <w:t xml:space="preserve">the same situation addressed in </w:t>
      </w:r>
      <w:hyperlink w:anchor="_8.1.1_–_" w:history="1">
        <w:r w:rsidRPr="00D52E31">
          <w:rPr>
            <w:rStyle w:val="Hyperlink"/>
            <w:szCs w:val="24"/>
          </w:rPr>
          <w:t>8.1.1</w:t>
        </w:r>
      </w:hyperlink>
      <w:r w:rsidRPr="00D52E31">
        <w:rPr>
          <w:szCs w:val="24"/>
        </w:rPr>
        <w:t xml:space="preserve"> above. Th</w:t>
      </w:r>
      <w:r w:rsidR="004132E7" w:rsidRPr="00D52E31">
        <w:rPr>
          <w:szCs w:val="24"/>
        </w:rPr>
        <w:t>e</w:t>
      </w:r>
      <w:r w:rsidRPr="00D52E31">
        <w:rPr>
          <w:szCs w:val="24"/>
        </w:rPr>
        <w:t xml:space="preserve"> exemption </w:t>
      </w:r>
      <w:r w:rsidR="004132E7" w:rsidRPr="00D52E31">
        <w:rPr>
          <w:szCs w:val="24"/>
        </w:rPr>
        <w:t>at 5 C.F.R. § 2640.20</w:t>
      </w:r>
      <w:r w:rsidR="00E257B7">
        <w:rPr>
          <w:szCs w:val="24"/>
        </w:rPr>
        <w:t>2</w:t>
      </w:r>
      <w:r w:rsidR="004132E7" w:rsidRPr="00D52E31">
        <w:rPr>
          <w:szCs w:val="24"/>
        </w:rPr>
        <w:t xml:space="preserve">(e) </w:t>
      </w:r>
      <w:r w:rsidRPr="00D52E31">
        <w:rPr>
          <w:szCs w:val="24"/>
        </w:rPr>
        <w:t xml:space="preserve">is sometimes used in connection with positions </w:t>
      </w:r>
      <w:r w:rsidR="000221FC" w:rsidRPr="00D52E31">
        <w:rPr>
          <w:szCs w:val="24"/>
        </w:rPr>
        <w:t>PAS nominee</w:t>
      </w:r>
      <w:r w:rsidRPr="00D52E31">
        <w:rPr>
          <w:szCs w:val="24"/>
        </w:rPr>
        <w:t>s hold with universities that are qualifying tax</w:t>
      </w:r>
      <w:r w:rsidR="00A47D7F" w:rsidRPr="00D52E31">
        <w:rPr>
          <w:szCs w:val="24"/>
        </w:rPr>
        <w:t>-</w:t>
      </w:r>
      <w:r w:rsidRPr="00D52E31">
        <w:rPr>
          <w:szCs w:val="24"/>
        </w:rPr>
        <w:t xml:space="preserve">exempt organizations. </w:t>
      </w:r>
      <w:r w:rsidR="00772690" w:rsidRPr="00D52E31">
        <w:rPr>
          <w:szCs w:val="24"/>
        </w:rPr>
        <w:t xml:space="preserve">In </w:t>
      </w:r>
      <w:r w:rsidR="009F66B7" w:rsidRPr="00D52E31">
        <w:rPr>
          <w:szCs w:val="24"/>
        </w:rPr>
        <w:t>this sample</w:t>
      </w:r>
      <w:r w:rsidR="00772690" w:rsidRPr="00D52E31">
        <w:rPr>
          <w:szCs w:val="24"/>
        </w:rPr>
        <w:t xml:space="preserve">, the hypothetical </w:t>
      </w:r>
      <w:r w:rsidR="000221FC" w:rsidRPr="00D52E31">
        <w:rPr>
          <w:szCs w:val="24"/>
        </w:rPr>
        <w:t>PAS nominee</w:t>
      </w:r>
      <w:r w:rsidR="00772690" w:rsidRPr="00D52E31">
        <w:rPr>
          <w:szCs w:val="24"/>
        </w:rPr>
        <w:t xml:space="preserve"> is on several committees in connection with her outside position, but only one of those committees</w:t>
      </w:r>
      <w:r w:rsidR="006514B2" w:rsidRPr="00D52E31">
        <w:rPr>
          <w:szCs w:val="24"/>
        </w:rPr>
        <w:t>, the Committee on Finance,</w:t>
      </w:r>
      <w:r w:rsidR="00772690" w:rsidRPr="00D52E31">
        <w:rPr>
          <w:szCs w:val="24"/>
        </w:rPr>
        <w:t xml:space="preserve"> </w:t>
      </w:r>
      <w:r w:rsidR="000B7447" w:rsidRPr="00D52E31">
        <w:rPr>
          <w:szCs w:val="24"/>
        </w:rPr>
        <w:t>is responsible for</w:t>
      </w:r>
      <w:r w:rsidR="00772690" w:rsidRPr="00D52E31">
        <w:rPr>
          <w:szCs w:val="24"/>
        </w:rPr>
        <w:t xml:space="preserve"> the university’s investments.</w:t>
      </w:r>
      <w:r w:rsidR="000B7447" w:rsidRPr="00D52E31">
        <w:rPr>
          <w:szCs w:val="24"/>
        </w:rPr>
        <w:t xml:space="preserve"> The </w:t>
      </w:r>
      <w:r w:rsidR="000221FC" w:rsidRPr="00D52E31">
        <w:rPr>
          <w:szCs w:val="24"/>
        </w:rPr>
        <w:t>PAS nominee</w:t>
      </w:r>
      <w:r w:rsidR="000B7447" w:rsidRPr="00D52E31">
        <w:rPr>
          <w:szCs w:val="24"/>
        </w:rPr>
        <w:t xml:space="preserve"> will resign from </w:t>
      </w:r>
      <w:r w:rsidR="006514B2" w:rsidRPr="00D52E31">
        <w:rPr>
          <w:szCs w:val="24"/>
        </w:rPr>
        <w:t>the Committee on Finance</w:t>
      </w:r>
      <w:r w:rsidR="000B7447" w:rsidRPr="00D52E31">
        <w:rPr>
          <w:szCs w:val="24"/>
        </w:rPr>
        <w:t xml:space="preserve"> and will limit her other board activities in order to ensure that she continues to qualify for the exemption at 5 C.F.R. § 2640.202(e).</w:t>
      </w:r>
      <w:r w:rsidR="006514B2" w:rsidRPr="00D52E31">
        <w:rPr>
          <w:szCs w:val="24"/>
        </w:rPr>
        <w:t xml:space="preserve">  </w:t>
      </w:r>
    </w:p>
    <w:p w14:paraId="023A56BC" w14:textId="77777777" w:rsidR="008B4688" w:rsidRPr="00D52E31" w:rsidRDefault="008B4688" w:rsidP="00BB5E4C">
      <w:pPr>
        <w:tabs>
          <w:tab w:val="left" w:pos="684"/>
          <w:tab w:val="left" w:pos="855"/>
        </w:tabs>
        <w:rPr>
          <w:szCs w:val="24"/>
        </w:rPr>
      </w:pPr>
    </w:p>
    <w:p w14:paraId="131E262B"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06AAF820" w14:textId="77777777" w:rsidR="00474308" w:rsidRPr="00D52E31" w:rsidRDefault="00474308" w:rsidP="00474308">
      <w:pPr>
        <w:tabs>
          <w:tab w:val="left" w:pos="684"/>
          <w:tab w:val="left" w:pos="855"/>
        </w:tabs>
        <w:ind w:firstLine="720"/>
        <w:rPr>
          <w:szCs w:val="24"/>
        </w:rPr>
      </w:pPr>
    </w:p>
    <w:p w14:paraId="67FD8617" w14:textId="77777777" w:rsidR="00361390" w:rsidRPr="00D52E31" w:rsidRDefault="00474308" w:rsidP="00474308">
      <w:pPr>
        <w:ind w:firstLine="720"/>
        <w:rPr>
          <w:szCs w:val="24"/>
        </w:rPr>
      </w:pPr>
      <w:r w:rsidRPr="00D52E31">
        <w:rPr>
          <w:szCs w:val="24"/>
        </w:rPr>
        <w:t>If confirmed, I will retain my position as a</w:t>
      </w:r>
      <w:r w:rsidR="00ED1DA7" w:rsidRPr="00D52E31">
        <w:rPr>
          <w:szCs w:val="24"/>
        </w:rPr>
        <w:t>n</w:t>
      </w:r>
      <w:r w:rsidRPr="00D52E31">
        <w:rPr>
          <w:szCs w:val="24"/>
        </w:rPr>
        <w:t xml:space="preserve"> </w:t>
      </w:r>
      <w:r w:rsidR="006514B2" w:rsidRPr="00D52E31">
        <w:rPr>
          <w:szCs w:val="24"/>
        </w:rPr>
        <w:t xml:space="preserve">unpaid </w:t>
      </w:r>
      <w:r w:rsidRPr="00D52E31">
        <w:rPr>
          <w:szCs w:val="24"/>
        </w:rPr>
        <w:t>member of the Board of Overseers of Borlinaro University. As part of my role as a member of that board, I serve on the following committees:</w:t>
      </w:r>
      <w:r w:rsidR="00E323FA" w:rsidRPr="00D52E31">
        <w:rPr>
          <w:szCs w:val="24"/>
        </w:rPr>
        <w:t xml:space="preserve"> </w:t>
      </w:r>
      <w:r w:rsidRPr="00D52E31">
        <w:rPr>
          <w:szCs w:val="24"/>
        </w:rPr>
        <w:t xml:space="preserve"> </w:t>
      </w:r>
    </w:p>
    <w:p w14:paraId="040E0F7A" w14:textId="77777777" w:rsidR="00361390" w:rsidRPr="00D52E31" w:rsidRDefault="00361390" w:rsidP="00474308">
      <w:pPr>
        <w:ind w:firstLine="720"/>
        <w:rPr>
          <w:szCs w:val="24"/>
        </w:rPr>
      </w:pPr>
    </w:p>
    <w:p w14:paraId="2A747D1C" w14:textId="77777777" w:rsidR="00361390" w:rsidRPr="00D52E31" w:rsidRDefault="00474308" w:rsidP="002F0219">
      <w:pPr>
        <w:pStyle w:val="ListParagraph"/>
        <w:numPr>
          <w:ilvl w:val="0"/>
          <w:numId w:val="19"/>
        </w:numPr>
        <w:rPr>
          <w:szCs w:val="24"/>
        </w:rPr>
      </w:pPr>
      <w:r w:rsidRPr="00D52E31">
        <w:rPr>
          <w:szCs w:val="24"/>
        </w:rPr>
        <w:t>the Standing Committee on Natural and Applied Sciences</w:t>
      </w:r>
    </w:p>
    <w:p w14:paraId="51F06114" w14:textId="77777777" w:rsidR="00361390" w:rsidRPr="00D52E31" w:rsidRDefault="00474308" w:rsidP="002F0219">
      <w:pPr>
        <w:pStyle w:val="ListParagraph"/>
        <w:numPr>
          <w:ilvl w:val="0"/>
          <w:numId w:val="19"/>
        </w:numPr>
        <w:rPr>
          <w:szCs w:val="24"/>
        </w:rPr>
      </w:pPr>
      <w:r w:rsidRPr="00D52E31">
        <w:rPr>
          <w:szCs w:val="24"/>
        </w:rPr>
        <w:t>the Visiting Committee on Athletics</w:t>
      </w:r>
    </w:p>
    <w:p w14:paraId="0DC9282A" w14:textId="77777777" w:rsidR="00361390" w:rsidRPr="00D52E31" w:rsidRDefault="00E044C0" w:rsidP="002F0219">
      <w:pPr>
        <w:pStyle w:val="ListParagraph"/>
        <w:numPr>
          <w:ilvl w:val="0"/>
          <w:numId w:val="19"/>
        </w:numPr>
        <w:rPr>
          <w:szCs w:val="24"/>
        </w:rPr>
      </w:pPr>
      <w:r w:rsidRPr="00D52E31">
        <w:rPr>
          <w:szCs w:val="24"/>
        </w:rPr>
        <w:t>the Committee on Finance</w:t>
      </w:r>
      <w:r w:rsidR="00474308" w:rsidRPr="00D52E31">
        <w:rPr>
          <w:szCs w:val="24"/>
        </w:rPr>
        <w:t xml:space="preserve">  </w:t>
      </w:r>
    </w:p>
    <w:p w14:paraId="79169C4F" w14:textId="77777777" w:rsidR="00361390" w:rsidRPr="00D52E31" w:rsidRDefault="00361390" w:rsidP="002F0219">
      <w:pPr>
        <w:pStyle w:val="ListParagraph"/>
        <w:ind w:left="1440"/>
        <w:rPr>
          <w:szCs w:val="24"/>
        </w:rPr>
      </w:pPr>
    </w:p>
    <w:p w14:paraId="737786B8" w14:textId="77777777" w:rsidR="00474308" w:rsidRPr="00D52E31" w:rsidRDefault="00474308" w:rsidP="00EB5DCF">
      <w:pPr>
        <w:rPr>
          <w:szCs w:val="24"/>
        </w:rPr>
      </w:pPr>
      <w:r w:rsidRPr="00D52E31">
        <w:rPr>
          <w:szCs w:val="24"/>
        </w:rPr>
        <w:t xml:space="preserve">Before assuming the duties of the position of Administrator, I will resign from my membership on the Committee on Finance. </w:t>
      </w:r>
      <w:r w:rsidR="00E044C0" w:rsidRPr="00D52E31">
        <w:rPr>
          <w:szCs w:val="24"/>
        </w:rPr>
        <w:t>A</w:t>
      </w:r>
      <w:r w:rsidRPr="00D52E31">
        <w:rPr>
          <w:szCs w:val="24"/>
        </w:rPr>
        <w:t xml:space="preserve">s Administrator,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financial interests of Borlinaro University, unless I first obtain a written waiver, pursuant to</w:t>
      </w:r>
      <w:r w:rsidR="00EB5DCF" w:rsidRPr="00D52E31">
        <w:rPr>
          <w:szCs w:val="24"/>
        </w:rPr>
        <w:t xml:space="preserve"> 18 U.S.C. § 208(b)(1)</w:t>
      </w:r>
      <w:r w:rsidRPr="00D52E31">
        <w:rPr>
          <w:szCs w:val="24"/>
        </w:rPr>
        <w:t xml:space="preserve">, or qualify for a regulatory exemption, </w:t>
      </w:r>
      <w:r w:rsidR="00CF31C3" w:rsidRPr="00D52E31">
        <w:rPr>
          <w:szCs w:val="24"/>
        </w:rPr>
        <w:t>pursuant to 18 U.S.C. § 208(b)</w:t>
      </w:r>
      <w:r w:rsidRPr="00D52E31">
        <w:rPr>
          <w:szCs w:val="24"/>
        </w:rPr>
        <w:t>(2). In order to qualify for the exemption</w:t>
      </w:r>
      <w:r w:rsidR="00EE7D3D">
        <w:rPr>
          <w:szCs w:val="24"/>
        </w:rPr>
        <w:t xml:space="preserve"> for the imputed financial interest arising from a position with a university</w:t>
      </w:r>
      <w:r w:rsidRPr="00D52E31">
        <w:rPr>
          <w:szCs w:val="24"/>
        </w:rPr>
        <w:t xml:space="preserve"> at 5 C.F.R. § 2640.202(e) during my government service, I will not play any role in making investment decisions for Borlinaro University, except to the extent that I may participate in decisions to invest in </w:t>
      </w:r>
      <w:r w:rsidR="006514B2" w:rsidRPr="00D52E31">
        <w:rPr>
          <w:szCs w:val="24"/>
        </w:rPr>
        <w:t>broad</w:t>
      </w:r>
      <w:r w:rsidRPr="00D52E31">
        <w:rPr>
          <w:szCs w:val="24"/>
        </w:rPr>
        <w:t xml:space="preserve"> categories of investments such as stocks, bonds, or mutual funds.  </w:t>
      </w:r>
    </w:p>
    <w:p w14:paraId="4B784325" w14:textId="77777777" w:rsidR="007158D4" w:rsidRPr="00D52E31" w:rsidRDefault="007158D4" w:rsidP="007158D4">
      <w:pPr>
        <w:tabs>
          <w:tab w:val="left" w:pos="684"/>
          <w:tab w:val="left" w:pos="1026"/>
        </w:tabs>
        <w:ind w:left="1026" w:hanging="1026"/>
        <w:rPr>
          <w:b/>
          <w:szCs w:val="24"/>
        </w:rPr>
      </w:pPr>
    </w:p>
    <w:p w14:paraId="5FB4B77C" w14:textId="77777777" w:rsidR="007158D4" w:rsidRPr="00D52E31" w:rsidRDefault="007158D4" w:rsidP="009A5141">
      <w:pPr>
        <w:pStyle w:val="Heading3"/>
        <w:rPr>
          <w:rFonts w:cs="Times New Roman"/>
          <w:szCs w:val="24"/>
        </w:rPr>
      </w:pPr>
      <w:bookmarkStart w:id="105" w:name="_8.2.0_–_"/>
      <w:bookmarkEnd w:id="105"/>
      <w:r w:rsidRPr="00D52E31">
        <w:rPr>
          <w:rFonts w:cs="Times New Roman"/>
          <w:szCs w:val="24"/>
        </w:rPr>
        <w:t xml:space="preserve">8.2.0 – </w:t>
      </w:r>
      <w:r w:rsidRPr="00D52E31">
        <w:rPr>
          <w:rFonts w:cs="Times New Roman"/>
          <w:szCs w:val="24"/>
        </w:rPr>
        <w:tab/>
      </w:r>
      <w:r w:rsidR="00B11DB9">
        <w:rPr>
          <w:rFonts w:cs="Times New Roman"/>
          <w:szCs w:val="24"/>
        </w:rPr>
        <w:t>R</w:t>
      </w:r>
      <w:r w:rsidRPr="00D52E31">
        <w:rPr>
          <w:rFonts w:cs="Times New Roman"/>
          <w:szCs w:val="24"/>
        </w:rPr>
        <w:t xml:space="preserve">esignation from </w:t>
      </w:r>
      <w:r w:rsidR="007D2E6A" w:rsidRPr="00D52E31">
        <w:rPr>
          <w:rFonts w:cs="Times New Roman"/>
          <w:szCs w:val="24"/>
        </w:rPr>
        <w:t>a</w:t>
      </w:r>
      <w:r w:rsidRPr="00D52E31">
        <w:rPr>
          <w:rFonts w:cs="Times New Roman"/>
          <w:szCs w:val="24"/>
        </w:rPr>
        <w:t xml:space="preserve"> position as a board member of an organization</w:t>
      </w:r>
    </w:p>
    <w:p w14:paraId="32EFF01B" w14:textId="77777777" w:rsidR="00BB5E4C" w:rsidRPr="00D52E31" w:rsidRDefault="00BB5E4C" w:rsidP="00BB5E4C">
      <w:pPr>
        <w:tabs>
          <w:tab w:val="left" w:pos="684"/>
          <w:tab w:val="left" w:pos="855"/>
        </w:tabs>
        <w:rPr>
          <w:szCs w:val="24"/>
        </w:rPr>
      </w:pPr>
    </w:p>
    <w:p w14:paraId="39DB1067"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4111C08" w14:textId="77777777" w:rsidR="00BB5E4C" w:rsidRPr="00D52E31" w:rsidRDefault="00BB5E4C" w:rsidP="00BB5E4C">
      <w:pPr>
        <w:tabs>
          <w:tab w:val="left" w:pos="684"/>
          <w:tab w:val="left" w:pos="855"/>
        </w:tabs>
        <w:rPr>
          <w:szCs w:val="24"/>
        </w:rPr>
      </w:pPr>
    </w:p>
    <w:p w14:paraId="3F6D25DD" w14:textId="77777777" w:rsidR="00003A51" w:rsidRPr="00D52E31" w:rsidRDefault="00003A51" w:rsidP="00BB5E4C">
      <w:pPr>
        <w:tabs>
          <w:tab w:val="left" w:pos="684"/>
          <w:tab w:val="left" w:pos="855"/>
        </w:tabs>
        <w:rPr>
          <w:szCs w:val="24"/>
        </w:rPr>
      </w:pPr>
      <w:r w:rsidRPr="00D52E31">
        <w:rPr>
          <w:szCs w:val="24"/>
        </w:rPr>
        <w:tab/>
        <w:t xml:space="preserve">Unlike </w:t>
      </w:r>
      <w:hyperlink w:anchor="_8.1.0_–_" w:history="1">
        <w:r w:rsidRPr="00D52E31">
          <w:rPr>
            <w:rStyle w:val="Hyperlink"/>
            <w:szCs w:val="24"/>
          </w:rPr>
          <w:t>8.1.0</w:t>
        </w:r>
      </w:hyperlink>
      <w:r w:rsidRPr="00D52E31">
        <w:rPr>
          <w:szCs w:val="24"/>
        </w:rPr>
        <w:t xml:space="preserve"> </w:t>
      </w:r>
      <w:r w:rsidR="00E64CE8" w:rsidRPr="00D52E31">
        <w:rPr>
          <w:szCs w:val="24"/>
        </w:rPr>
        <w:t xml:space="preserve">and </w:t>
      </w:r>
      <w:hyperlink w:anchor="_8.1.1_–_" w:history="1">
        <w:r w:rsidR="00E64CE8" w:rsidRPr="00D52E31">
          <w:rPr>
            <w:rStyle w:val="Hyperlink"/>
            <w:szCs w:val="24"/>
          </w:rPr>
          <w:t>8.1.1</w:t>
        </w:r>
      </w:hyperlink>
      <w:r w:rsidR="00E64CE8" w:rsidRPr="00D52E31">
        <w:rPr>
          <w:szCs w:val="24"/>
        </w:rPr>
        <w:t xml:space="preserve"> </w:t>
      </w:r>
      <w:r w:rsidRPr="00D52E31">
        <w:rPr>
          <w:szCs w:val="24"/>
        </w:rPr>
        <w:t>above, this sample does not incl</w:t>
      </w:r>
      <w:r w:rsidR="00E64CE8" w:rsidRPr="00D52E31">
        <w:rPr>
          <w:szCs w:val="24"/>
        </w:rPr>
        <w:t>ude a recusal under 18 U.S.C. § </w:t>
      </w:r>
      <w:r w:rsidRPr="00D52E31">
        <w:rPr>
          <w:szCs w:val="24"/>
        </w:rPr>
        <w:t>208</w:t>
      </w:r>
      <w:r w:rsidR="00FA1793" w:rsidRPr="00D52E31">
        <w:rPr>
          <w:szCs w:val="24"/>
        </w:rPr>
        <w:t xml:space="preserve"> because t</w:t>
      </w:r>
      <w:r w:rsidRPr="00D52E31">
        <w:rPr>
          <w:szCs w:val="24"/>
        </w:rPr>
        <w:t xml:space="preserve">he interests of the organization will not be imputed to the </w:t>
      </w:r>
      <w:r w:rsidR="000221FC" w:rsidRPr="00D52E31">
        <w:rPr>
          <w:szCs w:val="24"/>
        </w:rPr>
        <w:t>PAS nominee</w:t>
      </w:r>
      <w:r w:rsidRPr="00D52E31">
        <w:rPr>
          <w:szCs w:val="24"/>
        </w:rPr>
        <w:t>, who is resigning from a board member position.</w:t>
      </w:r>
      <w:r w:rsidR="00FA1793" w:rsidRPr="00D52E31">
        <w:rPr>
          <w:szCs w:val="24"/>
        </w:rPr>
        <w:t xml:space="preserve"> Instead, this sample contains a recusal under 5 C.F.R. §</w:t>
      </w:r>
      <w:r w:rsidR="009F211E">
        <w:rPr>
          <w:szCs w:val="24"/>
        </w:rPr>
        <w:t> </w:t>
      </w:r>
      <w:r w:rsidR="00FA1793" w:rsidRPr="00D52E31">
        <w:rPr>
          <w:szCs w:val="24"/>
        </w:rPr>
        <w:t xml:space="preserve">2635.502. See </w:t>
      </w:r>
      <w:hyperlink w:anchor="_5.0.0_–_" w:history="1">
        <w:r w:rsidR="00FA1793" w:rsidRPr="00D52E31">
          <w:rPr>
            <w:rStyle w:val="Hyperlink"/>
            <w:szCs w:val="24"/>
          </w:rPr>
          <w:t>5.0.0</w:t>
        </w:r>
      </w:hyperlink>
      <w:r w:rsidR="00FA1793" w:rsidRPr="00D52E31">
        <w:rPr>
          <w:szCs w:val="24"/>
        </w:rPr>
        <w:t xml:space="preserve"> and </w:t>
      </w:r>
      <w:hyperlink w:anchor="_5.2.0_–_" w:history="1">
        <w:r w:rsidR="00FA1793" w:rsidRPr="00D52E31">
          <w:rPr>
            <w:rStyle w:val="Hyperlink"/>
            <w:szCs w:val="24"/>
          </w:rPr>
          <w:t>5.2.0</w:t>
        </w:r>
      </w:hyperlink>
      <w:r w:rsidR="00FA1793" w:rsidRPr="00D52E31">
        <w:rPr>
          <w:szCs w:val="24"/>
        </w:rPr>
        <w:t xml:space="preserve"> above for discussion of the language of this </w:t>
      </w:r>
      <w:r w:rsidR="00E64CE8" w:rsidRPr="00D52E31">
        <w:rPr>
          <w:szCs w:val="24"/>
        </w:rPr>
        <w:t xml:space="preserve">type of </w:t>
      </w:r>
      <w:r w:rsidR="00FA1793" w:rsidRPr="00D52E31">
        <w:rPr>
          <w:szCs w:val="24"/>
        </w:rPr>
        <w:t>recusal.</w:t>
      </w:r>
      <w:r w:rsidR="00CB5FE6" w:rsidRPr="00D52E31">
        <w:rPr>
          <w:szCs w:val="24"/>
        </w:rPr>
        <w:t xml:space="preserve"> </w:t>
      </w:r>
    </w:p>
    <w:p w14:paraId="595269A6" w14:textId="77777777" w:rsidR="00003A51" w:rsidRPr="00D52E31" w:rsidRDefault="00003A51" w:rsidP="00BB5E4C">
      <w:pPr>
        <w:tabs>
          <w:tab w:val="left" w:pos="684"/>
          <w:tab w:val="left" w:pos="855"/>
        </w:tabs>
        <w:rPr>
          <w:szCs w:val="24"/>
        </w:rPr>
      </w:pPr>
    </w:p>
    <w:p w14:paraId="49ABE164"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1F29C3B" w14:textId="77777777" w:rsidR="00D169DE" w:rsidRPr="00D52E31" w:rsidRDefault="00D169DE" w:rsidP="00D169DE">
      <w:pPr>
        <w:tabs>
          <w:tab w:val="left" w:pos="684"/>
          <w:tab w:val="left" w:pos="1026"/>
        </w:tabs>
        <w:rPr>
          <w:szCs w:val="24"/>
        </w:rPr>
      </w:pPr>
    </w:p>
    <w:p w14:paraId="33607AA5" w14:textId="77777777" w:rsidR="00D169DE" w:rsidRPr="00D52E31" w:rsidRDefault="00D169DE" w:rsidP="00D169DE">
      <w:pPr>
        <w:tabs>
          <w:tab w:val="left" w:pos="684"/>
          <w:tab w:val="left" w:pos="1026"/>
        </w:tabs>
        <w:rPr>
          <w:szCs w:val="24"/>
        </w:rPr>
      </w:pPr>
      <w:r w:rsidRPr="00D52E31">
        <w:rPr>
          <w:szCs w:val="24"/>
        </w:rPr>
        <w:tab/>
        <w:t xml:space="preserve">Upon confirmation, I will </w:t>
      </w:r>
      <w:r w:rsidR="009F5284" w:rsidRPr="00D52E31">
        <w:rPr>
          <w:szCs w:val="24"/>
        </w:rPr>
        <w:t>resign from my</w:t>
      </w:r>
      <w:r w:rsidRPr="00D52E31">
        <w:rPr>
          <w:szCs w:val="24"/>
        </w:rPr>
        <w:t xml:space="preserve"> position on the </w:t>
      </w:r>
      <w:r w:rsidR="00EF3C3B" w:rsidRPr="00D52E31">
        <w:rPr>
          <w:szCs w:val="24"/>
        </w:rPr>
        <w:t>board of directors of Sister Bi</w:t>
      </w:r>
      <w:r w:rsidRPr="00D52E31">
        <w:rPr>
          <w:szCs w:val="24"/>
        </w:rPr>
        <w:t xml:space="preserve">ler’s Home for the Homeless. </w:t>
      </w:r>
      <w:r w:rsidR="00DF18EC">
        <w:rPr>
          <w:szCs w:val="24"/>
        </w:rPr>
        <w:t>Pursuant to the impartiality regulation</w:t>
      </w:r>
      <w:r w:rsidR="006C77CA">
        <w:rPr>
          <w:szCs w:val="24"/>
        </w:rPr>
        <w:t xml:space="preserve"> at</w:t>
      </w:r>
      <w:r w:rsidR="00DF18EC">
        <w:rPr>
          <w:szCs w:val="24"/>
        </w:rPr>
        <w:t xml:space="preserve"> 5 C.F.R. </w:t>
      </w:r>
      <w:r w:rsidR="00DF18EC" w:rsidRPr="00D52E31">
        <w:rPr>
          <w:szCs w:val="24"/>
        </w:rPr>
        <w:t>§</w:t>
      </w:r>
      <w:r w:rsidR="00DF18EC">
        <w:rPr>
          <w:szCs w:val="24"/>
        </w:rPr>
        <w:t xml:space="preserve"> 2635.502, f</w:t>
      </w:r>
      <w:r w:rsidRPr="00D52E31">
        <w:rPr>
          <w:szCs w:val="24"/>
        </w:rPr>
        <w:t xml:space="preserve">or a period of one year after my resignation, I will not participate personally and substantially in any particular matter involving specific parties in which </w:t>
      </w:r>
      <w:r w:rsidR="00F753BF" w:rsidRPr="00D52E31">
        <w:rPr>
          <w:szCs w:val="24"/>
        </w:rPr>
        <w:t xml:space="preserve">I know </w:t>
      </w:r>
      <w:r w:rsidR="00EF3C3B" w:rsidRPr="00D52E31">
        <w:rPr>
          <w:szCs w:val="24"/>
        </w:rPr>
        <w:t>Sister Bi</w:t>
      </w:r>
      <w:r w:rsidRPr="00D52E31">
        <w:rPr>
          <w:szCs w:val="24"/>
        </w:rPr>
        <w:t xml:space="preserve">ler’s Home for the Homeless is a party or represents a party, unless I am first authorized to </w:t>
      </w:r>
      <w:r w:rsidR="00070C11" w:rsidRPr="00D52E31">
        <w:rPr>
          <w:szCs w:val="24"/>
        </w:rPr>
        <w:t>participate, pursuant to 5</w:t>
      </w:r>
      <w:r w:rsidRPr="00D52E31">
        <w:rPr>
          <w:szCs w:val="24"/>
        </w:rPr>
        <w:t> C.F.R. § 2635.502(d).</w:t>
      </w:r>
    </w:p>
    <w:p w14:paraId="174DE569" w14:textId="77777777" w:rsidR="007158D4" w:rsidRPr="00D52E31" w:rsidRDefault="007158D4" w:rsidP="007158D4">
      <w:pPr>
        <w:tabs>
          <w:tab w:val="left" w:pos="684"/>
          <w:tab w:val="left" w:pos="1026"/>
        </w:tabs>
        <w:rPr>
          <w:b/>
          <w:szCs w:val="24"/>
        </w:rPr>
      </w:pPr>
    </w:p>
    <w:p w14:paraId="22669BFA" w14:textId="77777777" w:rsidR="007158D4" w:rsidRPr="00D52E31" w:rsidRDefault="007158D4" w:rsidP="009A5141">
      <w:pPr>
        <w:pStyle w:val="Heading3"/>
        <w:rPr>
          <w:rFonts w:cs="Times New Roman"/>
          <w:szCs w:val="24"/>
        </w:rPr>
      </w:pPr>
      <w:bookmarkStart w:id="106" w:name="_8.3.0_–_"/>
      <w:bookmarkEnd w:id="106"/>
      <w:r w:rsidRPr="00D52E31">
        <w:rPr>
          <w:rFonts w:cs="Times New Roman"/>
          <w:szCs w:val="24"/>
        </w:rPr>
        <w:t xml:space="preserve">8.3.0 – </w:t>
      </w:r>
      <w:r w:rsidRPr="00D52E31">
        <w:rPr>
          <w:rFonts w:cs="Times New Roman"/>
          <w:szCs w:val="24"/>
        </w:rPr>
        <w:tab/>
      </w:r>
      <w:r w:rsidR="00B11DB9">
        <w:rPr>
          <w:rFonts w:cs="Times New Roman"/>
          <w:szCs w:val="24"/>
        </w:rPr>
        <w:t>R</w:t>
      </w:r>
      <w:r w:rsidR="00B87DA8" w:rsidRPr="00D52E31">
        <w:rPr>
          <w:rFonts w:cs="Times New Roman"/>
          <w:szCs w:val="24"/>
        </w:rPr>
        <w:t xml:space="preserve">etention of a position as trustee of a trust for the benefit of </w:t>
      </w:r>
      <w:r w:rsidR="00834419" w:rsidRPr="00D52E31">
        <w:rPr>
          <w:rFonts w:cs="Times New Roman"/>
          <w:szCs w:val="24"/>
        </w:rPr>
        <w:t xml:space="preserve">family </w:t>
      </w:r>
      <w:r w:rsidR="00B87DA8" w:rsidRPr="00D52E31">
        <w:rPr>
          <w:rFonts w:cs="Times New Roman"/>
          <w:szCs w:val="24"/>
        </w:rPr>
        <w:t>members</w:t>
      </w:r>
      <w:r w:rsidR="00A105FA" w:rsidRPr="00D52E31">
        <w:rPr>
          <w:rFonts w:cs="Times New Roman"/>
          <w:szCs w:val="24"/>
        </w:rPr>
        <w:t xml:space="preserve"> </w:t>
      </w:r>
    </w:p>
    <w:p w14:paraId="557A8D73" w14:textId="77777777" w:rsidR="008F3192" w:rsidRPr="00D52E31" w:rsidRDefault="008F3192" w:rsidP="00BB5E4C">
      <w:pPr>
        <w:tabs>
          <w:tab w:val="left" w:pos="684"/>
          <w:tab w:val="left" w:pos="855"/>
        </w:tabs>
        <w:rPr>
          <w:szCs w:val="24"/>
          <w:u w:val="single"/>
        </w:rPr>
      </w:pPr>
    </w:p>
    <w:p w14:paraId="5991677E"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A3C2A23" w14:textId="77777777" w:rsidR="00BB5E4C" w:rsidRPr="00D52E31" w:rsidRDefault="00BB5E4C" w:rsidP="00BB5E4C">
      <w:pPr>
        <w:tabs>
          <w:tab w:val="left" w:pos="684"/>
          <w:tab w:val="left" w:pos="855"/>
        </w:tabs>
        <w:rPr>
          <w:szCs w:val="24"/>
        </w:rPr>
      </w:pPr>
    </w:p>
    <w:p w14:paraId="312940A1" w14:textId="6215DA12" w:rsidR="00AF3C4D" w:rsidRPr="00D52E31" w:rsidRDefault="00AF3C4D" w:rsidP="004237C7">
      <w:pPr>
        <w:tabs>
          <w:tab w:val="left" w:pos="684"/>
          <w:tab w:val="left" w:pos="855"/>
        </w:tabs>
        <w:rPr>
          <w:szCs w:val="24"/>
        </w:rPr>
      </w:pPr>
      <w:r w:rsidRPr="00D52E31">
        <w:rPr>
          <w:szCs w:val="24"/>
        </w:rPr>
        <w:tab/>
        <w:t xml:space="preserve">The following sample addresses </w:t>
      </w:r>
      <w:r w:rsidR="00DA5F03" w:rsidRPr="00D52E31">
        <w:rPr>
          <w:szCs w:val="24"/>
        </w:rPr>
        <w:t>certain</w:t>
      </w:r>
      <w:r w:rsidRPr="00D52E31">
        <w:rPr>
          <w:szCs w:val="24"/>
        </w:rPr>
        <w:t xml:space="preserve"> situations in which a </w:t>
      </w:r>
      <w:r w:rsidR="000221FC" w:rsidRPr="00D52E31">
        <w:rPr>
          <w:szCs w:val="24"/>
        </w:rPr>
        <w:t>PAS nominee</w:t>
      </w:r>
      <w:r w:rsidRPr="00D52E31">
        <w:rPr>
          <w:szCs w:val="24"/>
        </w:rPr>
        <w:t xml:space="preserve"> is a trustee of a family trust. This language is appropriate if the beneficiaries of the trust </w:t>
      </w:r>
      <w:r w:rsidR="0077110B" w:rsidRPr="00D52E31">
        <w:rPr>
          <w:szCs w:val="24"/>
        </w:rPr>
        <w:t xml:space="preserve">are: (1) </w:t>
      </w:r>
      <w:r w:rsidRPr="00D52E31">
        <w:rPr>
          <w:szCs w:val="24"/>
        </w:rPr>
        <w:t xml:space="preserve">members of the </w:t>
      </w:r>
      <w:r w:rsidR="000221FC" w:rsidRPr="00D52E31">
        <w:rPr>
          <w:szCs w:val="24"/>
        </w:rPr>
        <w:t>PAS nominee</w:t>
      </w:r>
      <w:r w:rsidRPr="00D52E31">
        <w:rPr>
          <w:szCs w:val="24"/>
        </w:rPr>
        <w:t xml:space="preserve">’s immediate family (i.e., the </w:t>
      </w:r>
      <w:r w:rsidR="000221FC" w:rsidRPr="00D52E31">
        <w:rPr>
          <w:szCs w:val="24"/>
        </w:rPr>
        <w:t>PAS nominee</w:t>
      </w:r>
      <w:r w:rsidRPr="00D52E31">
        <w:rPr>
          <w:szCs w:val="24"/>
        </w:rPr>
        <w:t xml:space="preserve">’s spouse and the </w:t>
      </w:r>
      <w:r w:rsidR="000221FC" w:rsidRPr="00D52E31">
        <w:rPr>
          <w:szCs w:val="24"/>
        </w:rPr>
        <w:t>PAS nominee</w:t>
      </w:r>
      <w:r w:rsidRPr="00D52E31">
        <w:rPr>
          <w:szCs w:val="24"/>
        </w:rPr>
        <w:t xml:space="preserve">’s </w:t>
      </w:r>
      <w:r w:rsidR="00E45D4F" w:rsidRPr="00D52E31">
        <w:rPr>
          <w:szCs w:val="24"/>
        </w:rPr>
        <w:t>minor</w:t>
      </w:r>
      <w:r w:rsidR="00F2390E" w:rsidRPr="00D52E31">
        <w:rPr>
          <w:szCs w:val="24"/>
        </w:rPr>
        <w:t xml:space="preserve"> or dependent</w:t>
      </w:r>
      <w:r w:rsidRPr="00D52E31">
        <w:rPr>
          <w:szCs w:val="24"/>
        </w:rPr>
        <w:t xml:space="preserve"> children)</w:t>
      </w:r>
      <w:r w:rsidR="0077110B" w:rsidRPr="00D52E31">
        <w:rPr>
          <w:szCs w:val="24"/>
        </w:rPr>
        <w:t xml:space="preserve">; (2) </w:t>
      </w:r>
      <w:r w:rsidRPr="00D52E31">
        <w:rPr>
          <w:szCs w:val="24"/>
        </w:rPr>
        <w:t xml:space="preserve">members of the </w:t>
      </w:r>
      <w:r w:rsidR="000221FC" w:rsidRPr="00D52E31">
        <w:rPr>
          <w:szCs w:val="24"/>
        </w:rPr>
        <w:t>PAS nominee</w:t>
      </w:r>
      <w:r w:rsidRPr="00D52E31">
        <w:rPr>
          <w:szCs w:val="24"/>
        </w:rPr>
        <w:t xml:space="preserve">’s extended family (e.g., the </w:t>
      </w:r>
      <w:r w:rsidR="000221FC" w:rsidRPr="00D52E31">
        <w:rPr>
          <w:szCs w:val="24"/>
        </w:rPr>
        <w:t>PAS nominee</w:t>
      </w:r>
      <w:r w:rsidRPr="00D52E31">
        <w:rPr>
          <w:szCs w:val="24"/>
        </w:rPr>
        <w:t xml:space="preserve">’s brother, the </w:t>
      </w:r>
      <w:r w:rsidR="000221FC" w:rsidRPr="00D52E31">
        <w:rPr>
          <w:szCs w:val="24"/>
        </w:rPr>
        <w:t>PAS nominee</w:t>
      </w:r>
      <w:r w:rsidRPr="00D52E31">
        <w:rPr>
          <w:szCs w:val="24"/>
        </w:rPr>
        <w:t xml:space="preserve">’s niece, the </w:t>
      </w:r>
      <w:r w:rsidR="000221FC" w:rsidRPr="00D52E31">
        <w:rPr>
          <w:szCs w:val="24"/>
        </w:rPr>
        <w:t>PAS nominee</w:t>
      </w:r>
      <w:r w:rsidRPr="00D52E31">
        <w:rPr>
          <w:szCs w:val="24"/>
        </w:rPr>
        <w:t>’s nephew</w:t>
      </w:r>
      <w:r w:rsidR="00E11EF3" w:rsidRPr="00D52E31">
        <w:rPr>
          <w:szCs w:val="24"/>
        </w:rPr>
        <w:t>, etc</w:t>
      </w:r>
      <w:r w:rsidR="00295CE4" w:rsidRPr="00D52E31">
        <w:rPr>
          <w:szCs w:val="24"/>
        </w:rPr>
        <w:t>.</w:t>
      </w:r>
      <w:r w:rsidR="00C85EE0" w:rsidRPr="00D52E31">
        <w:rPr>
          <w:szCs w:val="24"/>
        </w:rPr>
        <w:t>)</w:t>
      </w:r>
      <w:r w:rsidR="0077110B" w:rsidRPr="00D52E31">
        <w:rPr>
          <w:szCs w:val="24"/>
        </w:rPr>
        <w:t>; or (3) m</w:t>
      </w:r>
      <w:r w:rsidRPr="00D52E31">
        <w:rPr>
          <w:szCs w:val="24"/>
        </w:rPr>
        <w:t xml:space="preserve">embers of </w:t>
      </w:r>
      <w:r w:rsidR="00834419" w:rsidRPr="00D52E31">
        <w:rPr>
          <w:szCs w:val="24"/>
        </w:rPr>
        <w:t xml:space="preserve">both </w:t>
      </w:r>
      <w:r w:rsidRPr="00D52E31">
        <w:rPr>
          <w:szCs w:val="24"/>
        </w:rPr>
        <w:t xml:space="preserve">the </w:t>
      </w:r>
      <w:r w:rsidR="000221FC" w:rsidRPr="00D52E31">
        <w:rPr>
          <w:szCs w:val="24"/>
        </w:rPr>
        <w:t>PAS nominee</w:t>
      </w:r>
      <w:r w:rsidRPr="00D52E31">
        <w:rPr>
          <w:szCs w:val="24"/>
        </w:rPr>
        <w:t xml:space="preserve">’s immediate family and members of the </w:t>
      </w:r>
      <w:r w:rsidR="000221FC" w:rsidRPr="00D52E31">
        <w:rPr>
          <w:szCs w:val="24"/>
        </w:rPr>
        <w:t>PAS nominee</w:t>
      </w:r>
      <w:r w:rsidRPr="00D52E31">
        <w:rPr>
          <w:szCs w:val="24"/>
        </w:rPr>
        <w:t xml:space="preserve">’s extended family.  </w:t>
      </w:r>
    </w:p>
    <w:p w14:paraId="16A13802" w14:textId="77777777" w:rsidR="003440D0" w:rsidRPr="00D52E31" w:rsidRDefault="003440D0">
      <w:pPr>
        <w:rPr>
          <w:szCs w:val="24"/>
          <w:u w:val="single"/>
        </w:rPr>
      </w:pPr>
    </w:p>
    <w:p w14:paraId="41EE5E32" w14:textId="77777777" w:rsidR="00BB5E4C" w:rsidRPr="00D52E31" w:rsidRDefault="00A67B08" w:rsidP="001520F6">
      <w:pPr>
        <w:rPr>
          <w:szCs w:val="24"/>
        </w:rPr>
      </w:pPr>
      <w:r>
        <w:rPr>
          <w:szCs w:val="24"/>
          <w:u w:val="single"/>
        </w:rPr>
        <w:br w:type="page"/>
      </w:r>
      <w:r w:rsidR="00BB5E4C" w:rsidRPr="00D52E31">
        <w:rPr>
          <w:szCs w:val="24"/>
          <w:u w:val="single"/>
        </w:rPr>
        <w:t>Sample Language</w:t>
      </w:r>
      <w:r w:rsidR="00BB5E4C" w:rsidRPr="00D52E31">
        <w:rPr>
          <w:szCs w:val="24"/>
        </w:rPr>
        <w:t>:</w:t>
      </w:r>
    </w:p>
    <w:p w14:paraId="70A08A37" w14:textId="77777777" w:rsidR="007158D4" w:rsidRPr="00D52E31" w:rsidRDefault="007158D4" w:rsidP="007158D4">
      <w:pPr>
        <w:tabs>
          <w:tab w:val="left" w:pos="684"/>
          <w:tab w:val="left" w:pos="855"/>
        </w:tabs>
        <w:ind w:firstLine="720"/>
        <w:rPr>
          <w:szCs w:val="24"/>
        </w:rPr>
      </w:pPr>
    </w:p>
    <w:p w14:paraId="59E348F4" w14:textId="77777777" w:rsidR="007158D4" w:rsidRPr="00D52E31" w:rsidRDefault="007158D4" w:rsidP="007158D4">
      <w:pPr>
        <w:tabs>
          <w:tab w:val="left" w:pos="684"/>
          <w:tab w:val="left" w:pos="855"/>
        </w:tabs>
        <w:ind w:firstLine="720"/>
        <w:rPr>
          <w:szCs w:val="24"/>
        </w:rPr>
      </w:pPr>
      <w:r w:rsidRPr="00D52E31">
        <w:rPr>
          <w:szCs w:val="24"/>
        </w:rPr>
        <w:t xml:space="preserve">I will retain my position as a trustee of the Borlinaro Family Trust. I will not receive any fees for the services that I provide as a trustee during my appointment to the position of Under Secretary.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the Borlinaro Family Trust, unless I first obtain a </w:t>
      </w:r>
      <w:r w:rsidR="00070C11" w:rsidRPr="00D52E31">
        <w:rPr>
          <w:szCs w:val="24"/>
        </w:rPr>
        <w:t>written waiver, pursuant to 18</w:t>
      </w:r>
      <w:r w:rsidR="00B640AA" w:rsidRPr="00D52E31">
        <w:rPr>
          <w:szCs w:val="24"/>
        </w:rPr>
        <w:t xml:space="preserve"> U.S.C. § 208</w:t>
      </w:r>
      <w:r w:rsidR="00070C11" w:rsidRPr="00D52E31">
        <w:rPr>
          <w:szCs w:val="24"/>
        </w:rPr>
        <w:t>(b)(1), or</w:t>
      </w:r>
      <w:r w:rsidRPr="00D52E31">
        <w:rPr>
          <w:szCs w:val="24"/>
        </w:rPr>
        <w:t xml:space="preserve"> qua</w:t>
      </w:r>
      <w:r w:rsidR="00B640AA" w:rsidRPr="00D52E31">
        <w:rPr>
          <w:szCs w:val="24"/>
        </w:rPr>
        <w:t xml:space="preserve">lify for a regulatory </w:t>
      </w:r>
      <w:r w:rsidR="00070C11" w:rsidRPr="00D52E31">
        <w:rPr>
          <w:szCs w:val="24"/>
        </w:rPr>
        <w:t>exemption, pursuant</w:t>
      </w:r>
      <w:r w:rsidRPr="00D52E31">
        <w:rPr>
          <w:szCs w:val="24"/>
        </w:rPr>
        <w:t xml:space="preserve"> to 18 U.S.C. § 208(b)(2).</w:t>
      </w:r>
    </w:p>
    <w:p w14:paraId="7F72A4E9" w14:textId="77777777" w:rsidR="00474308" w:rsidRPr="00D52E31" w:rsidRDefault="00474308" w:rsidP="00B42ED8">
      <w:pPr>
        <w:tabs>
          <w:tab w:val="left" w:pos="684"/>
          <w:tab w:val="left" w:pos="1026"/>
        </w:tabs>
        <w:rPr>
          <w:b/>
          <w:szCs w:val="24"/>
        </w:rPr>
      </w:pPr>
    </w:p>
    <w:p w14:paraId="6C2D6A8A" w14:textId="77777777" w:rsidR="007158D4" w:rsidRPr="00D52E31" w:rsidRDefault="007158D4" w:rsidP="009A5141">
      <w:pPr>
        <w:pStyle w:val="Heading3"/>
        <w:rPr>
          <w:rFonts w:cs="Times New Roman"/>
          <w:b w:val="0"/>
          <w:szCs w:val="24"/>
        </w:rPr>
      </w:pPr>
      <w:bookmarkStart w:id="107" w:name="_8.4.0_–_"/>
      <w:bookmarkEnd w:id="107"/>
      <w:r w:rsidRPr="00D52E31">
        <w:rPr>
          <w:rFonts w:cs="Times New Roman"/>
          <w:szCs w:val="24"/>
        </w:rPr>
        <w:t>8.</w:t>
      </w:r>
      <w:r w:rsidR="00B42ED8" w:rsidRPr="00D52E31">
        <w:rPr>
          <w:rFonts w:cs="Times New Roman"/>
          <w:szCs w:val="24"/>
        </w:rPr>
        <w:t>4</w:t>
      </w:r>
      <w:r w:rsidRPr="00D52E31">
        <w:rPr>
          <w:rFonts w:cs="Times New Roman"/>
          <w:szCs w:val="24"/>
        </w:rPr>
        <w:t xml:space="preserve">.0 – </w:t>
      </w:r>
      <w:r w:rsidRPr="00D52E31">
        <w:rPr>
          <w:rFonts w:cs="Times New Roman"/>
          <w:szCs w:val="24"/>
        </w:rPr>
        <w:tab/>
      </w:r>
      <w:r w:rsidR="00B11DB9">
        <w:rPr>
          <w:rFonts w:cs="Times New Roman"/>
          <w:szCs w:val="24"/>
        </w:rPr>
        <w:t>R</w:t>
      </w:r>
      <w:r w:rsidRPr="00D52E31">
        <w:rPr>
          <w:rFonts w:cs="Times New Roman"/>
          <w:szCs w:val="24"/>
        </w:rPr>
        <w:t xml:space="preserve">etention of </w:t>
      </w:r>
      <w:r w:rsidR="00477D5F" w:rsidRPr="00D52E31">
        <w:rPr>
          <w:rFonts w:cs="Times New Roman"/>
          <w:szCs w:val="24"/>
        </w:rPr>
        <w:t>a</w:t>
      </w:r>
      <w:r w:rsidRPr="00D52E31">
        <w:rPr>
          <w:rFonts w:cs="Times New Roman"/>
          <w:szCs w:val="24"/>
        </w:rPr>
        <w:t xml:space="preserve"> position as an “active participant” in an organization</w:t>
      </w:r>
    </w:p>
    <w:p w14:paraId="255D1F8E" w14:textId="77777777" w:rsidR="00BB5E4C" w:rsidRPr="00D52E31" w:rsidRDefault="00BB5E4C" w:rsidP="00BB5E4C">
      <w:pPr>
        <w:tabs>
          <w:tab w:val="left" w:pos="684"/>
          <w:tab w:val="left" w:pos="855"/>
        </w:tabs>
        <w:rPr>
          <w:szCs w:val="24"/>
        </w:rPr>
      </w:pPr>
    </w:p>
    <w:p w14:paraId="009041F6"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93F36C3" w14:textId="77777777" w:rsidR="00BB5E4C" w:rsidRPr="00D52E31" w:rsidRDefault="00BB5E4C" w:rsidP="00BB5E4C">
      <w:pPr>
        <w:tabs>
          <w:tab w:val="left" w:pos="684"/>
          <w:tab w:val="left" w:pos="855"/>
        </w:tabs>
        <w:rPr>
          <w:szCs w:val="24"/>
        </w:rPr>
      </w:pPr>
    </w:p>
    <w:p w14:paraId="492499C0" w14:textId="77777777" w:rsidR="00F5629D" w:rsidRPr="00D52E31" w:rsidRDefault="008504E9" w:rsidP="00BB5E4C">
      <w:pPr>
        <w:tabs>
          <w:tab w:val="left" w:pos="684"/>
          <w:tab w:val="left" w:pos="855"/>
        </w:tabs>
        <w:rPr>
          <w:szCs w:val="24"/>
        </w:rPr>
      </w:pPr>
      <w:r w:rsidRPr="00D52E31">
        <w:rPr>
          <w:szCs w:val="24"/>
        </w:rPr>
        <w:tab/>
        <w:t>This sample contains a recusal under 5 C.F.R. § 2635.502(b)</w:t>
      </w:r>
      <w:r w:rsidR="003F7924" w:rsidRPr="00D52E31">
        <w:rPr>
          <w:szCs w:val="24"/>
        </w:rPr>
        <w:t>(1)</w:t>
      </w:r>
      <w:r w:rsidRPr="00D52E31">
        <w:rPr>
          <w:szCs w:val="24"/>
        </w:rPr>
        <w:t>(v</w:t>
      </w:r>
      <w:r w:rsidR="00EE1D98" w:rsidRPr="00D52E31">
        <w:rPr>
          <w:szCs w:val="24"/>
        </w:rPr>
        <w:t xml:space="preserve">) </w:t>
      </w:r>
      <w:r w:rsidRPr="00D52E31">
        <w:rPr>
          <w:szCs w:val="24"/>
        </w:rPr>
        <w:t xml:space="preserve">because the </w:t>
      </w:r>
      <w:r w:rsidR="000221FC" w:rsidRPr="00D52E31">
        <w:rPr>
          <w:szCs w:val="24"/>
        </w:rPr>
        <w:t>PAS nominee</w:t>
      </w:r>
      <w:r w:rsidRPr="00D52E31">
        <w:rPr>
          <w:szCs w:val="24"/>
        </w:rPr>
        <w:t xml:space="preserve"> in this hypothetical situation will continue to serve</w:t>
      </w:r>
      <w:r w:rsidR="00477D5F" w:rsidRPr="00D52E31">
        <w:rPr>
          <w:szCs w:val="24"/>
        </w:rPr>
        <w:t xml:space="preserve"> in an unpaid capacity</w:t>
      </w:r>
      <w:r w:rsidRPr="00D52E31">
        <w:rPr>
          <w:szCs w:val="24"/>
        </w:rPr>
        <w:t xml:space="preserve"> as an </w:t>
      </w:r>
      <w:r w:rsidR="006804B9" w:rsidRPr="00D52E31">
        <w:rPr>
          <w:szCs w:val="24"/>
        </w:rPr>
        <w:t>“</w:t>
      </w:r>
      <w:r w:rsidRPr="00D52E31">
        <w:rPr>
          <w:szCs w:val="24"/>
        </w:rPr>
        <w:t>active participant</w:t>
      </w:r>
      <w:r w:rsidR="006804B9" w:rsidRPr="00D52E31">
        <w:rPr>
          <w:szCs w:val="24"/>
        </w:rPr>
        <w:t>”</w:t>
      </w:r>
      <w:r w:rsidR="001F3C18" w:rsidRPr="00D52E31">
        <w:rPr>
          <w:szCs w:val="24"/>
        </w:rPr>
        <w:t xml:space="preserve"> in an organization.</w:t>
      </w:r>
      <w:r w:rsidR="00CA0F0D" w:rsidRPr="00D52E31">
        <w:rPr>
          <w:szCs w:val="24"/>
        </w:rPr>
        <w:t xml:space="preserve"> It is anticipated that the use of this provision would be rare and used only with cases in which there is a reasonable likelihood that the appointee would need to recuse from party matters on occasion due to this service.</w:t>
      </w:r>
      <w:r w:rsidR="00331806" w:rsidRPr="00D52E31">
        <w:rPr>
          <w:szCs w:val="24"/>
        </w:rPr>
        <w:t xml:space="preserve"> As demonstrated in </w:t>
      </w:r>
      <w:hyperlink w:anchor="_8.4.1_–_" w:history="1">
        <w:r w:rsidR="00331806" w:rsidRPr="00D52E31">
          <w:rPr>
            <w:rStyle w:val="Hyperlink"/>
            <w:szCs w:val="24"/>
          </w:rPr>
          <w:t>8.</w:t>
        </w:r>
        <w:r w:rsidR="00ED1CC9" w:rsidRPr="00D52E31">
          <w:rPr>
            <w:rStyle w:val="Hyperlink"/>
            <w:szCs w:val="24"/>
          </w:rPr>
          <w:t>4</w:t>
        </w:r>
        <w:r w:rsidR="00331806" w:rsidRPr="00D52E31">
          <w:rPr>
            <w:rStyle w:val="Hyperlink"/>
            <w:szCs w:val="24"/>
          </w:rPr>
          <w:t>.1</w:t>
        </w:r>
      </w:hyperlink>
      <w:r w:rsidR="00331806" w:rsidRPr="00D52E31">
        <w:rPr>
          <w:szCs w:val="24"/>
        </w:rPr>
        <w:t xml:space="preserve"> below, </w:t>
      </w:r>
      <w:r w:rsidR="00F40B6F" w:rsidRPr="00D52E31">
        <w:rPr>
          <w:szCs w:val="24"/>
        </w:rPr>
        <w:t>this</w:t>
      </w:r>
      <w:r w:rsidR="00331806" w:rsidRPr="00D52E31">
        <w:rPr>
          <w:szCs w:val="24"/>
        </w:rPr>
        <w:t xml:space="preserve"> recusal would not be necessary if the </w:t>
      </w:r>
      <w:r w:rsidR="000221FC" w:rsidRPr="00D52E31">
        <w:rPr>
          <w:szCs w:val="24"/>
        </w:rPr>
        <w:t>PAS nominee</w:t>
      </w:r>
      <w:r w:rsidR="00331806" w:rsidRPr="00D52E31">
        <w:rPr>
          <w:szCs w:val="24"/>
        </w:rPr>
        <w:t xml:space="preserve"> were </w:t>
      </w:r>
      <w:r w:rsidR="006804B9" w:rsidRPr="00D52E31">
        <w:rPr>
          <w:szCs w:val="24"/>
        </w:rPr>
        <w:t xml:space="preserve">terminating </w:t>
      </w:r>
      <w:r w:rsidR="00B62B3A" w:rsidRPr="00D52E31">
        <w:rPr>
          <w:szCs w:val="24"/>
        </w:rPr>
        <w:t>the</w:t>
      </w:r>
      <w:r w:rsidR="006804B9" w:rsidRPr="00D52E31">
        <w:rPr>
          <w:szCs w:val="24"/>
        </w:rPr>
        <w:t xml:space="preserve"> role </w:t>
      </w:r>
      <w:r w:rsidR="00B62B3A" w:rsidRPr="00D52E31">
        <w:rPr>
          <w:szCs w:val="24"/>
        </w:rPr>
        <w:t>of</w:t>
      </w:r>
      <w:r w:rsidR="006804B9" w:rsidRPr="00D52E31">
        <w:rPr>
          <w:szCs w:val="24"/>
        </w:rPr>
        <w:t xml:space="preserve"> “active participant.”</w:t>
      </w:r>
      <w:r w:rsidR="001F3C18" w:rsidRPr="00D52E31">
        <w:rPr>
          <w:szCs w:val="24"/>
        </w:rPr>
        <w:t xml:space="preserve">  </w:t>
      </w:r>
    </w:p>
    <w:p w14:paraId="1C2B47EC" w14:textId="77777777" w:rsidR="00F5629D" w:rsidRPr="00D52E31" w:rsidRDefault="00F5629D" w:rsidP="00BB5E4C">
      <w:pPr>
        <w:tabs>
          <w:tab w:val="left" w:pos="684"/>
          <w:tab w:val="left" w:pos="855"/>
        </w:tabs>
        <w:rPr>
          <w:szCs w:val="24"/>
        </w:rPr>
      </w:pPr>
    </w:p>
    <w:p w14:paraId="4372F529" w14:textId="77777777" w:rsidR="008504E9" w:rsidRPr="00D52E31" w:rsidRDefault="00F5629D" w:rsidP="00BB5E4C">
      <w:pPr>
        <w:tabs>
          <w:tab w:val="left" w:pos="684"/>
          <w:tab w:val="left" w:pos="855"/>
        </w:tabs>
        <w:rPr>
          <w:szCs w:val="24"/>
        </w:rPr>
      </w:pPr>
      <w:r w:rsidRPr="00D52E31">
        <w:rPr>
          <w:szCs w:val="24"/>
        </w:rPr>
        <w:tab/>
      </w:r>
      <w:r w:rsidR="001F3C18" w:rsidRPr="00D52E31">
        <w:rPr>
          <w:szCs w:val="24"/>
        </w:rPr>
        <w:t xml:space="preserve">Note that an ethics agreement may contain the language of this sample only when the PAS nominee does not have an imputed financial interest in the organization under 18 U.S.C. </w:t>
      </w:r>
      <w:r w:rsidRPr="00D52E31">
        <w:rPr>
          <w:szCs w:val="24"/>
        </w:rPr>
        <w:t>§ </w:t>
      </w:r>
      <w:r w:rsidR="001F3C18" w:rsidRPr="00D52E31">
        <w:rPr>
          <w:szCs w:val="24"/>
        </w:rPr>
        <w:t xml:space="preserve">208. If, for example, the PAS nominee is a </w:t>
      </w:r>
      <w:r w:rsidRPr="00D52E31">
        <w:rPr>
          <w:szCs w:val="24"/>
        </w:rPr>
        <w:t>“</w:t>
      </w:r>
      <w:r w:rsidR="001F3C18" w:rsidRPr="00D52E31">
        <w:rPr>
          <w:szCs w:val="24"/>
        </w:rPr>
        <w:t>director</w:t>
      </w:r>
      <w:r w:rsidRPr="00D52E31">
        <w:rPr>
          <w:szCs w:val="24"/>
        </w:rPr>
        <w:t xml:space="preserve">” </w:t>
      </w:r>
      <w:r w:rsidR="001F3C18" w:rsidRPr="00D52E31">
        <w:rPr>
          <w:szCs w:val="24"/>
        </w:rPr>
        <w:t xml:space="preserve">or a </w:t>
      </w:r>
      <w:r w:rsidRPr="00D52E31">
        <w:rPr>
          <w:szCs w:val="24"/>
        </w:rPr>
        <w:t>“</w:t>
      </w:r>
      <w:r w:rsidR="001F3C18" w:rsidRPr="00D52E31">
        <w:rPr>
          <w:szCs w:val="24"/>
        </w:rPr>
        <w:t>trustee,</w:t>
      </w:r>
      <w:r w:rsidRPr="00D52E31">
        <w:rPr>
          <w:szCs w:val="24"/>
        </w:rPr>
        <w:t>”</w:t>
      </w:r>
      <w:r w:rsidR="001F3C18" w:rsidRPr="00D52E31">
        <w:rPr>
          <w:szCs w:val="24"/>
        </w:rPr>
        <w:t xml:space="preserve"> the ethics agreement will need to contain the language of </w:t>
      </w:r>
      <w:hyperlink w:anchor="_8.1.0_–_" w:history="1">
        <w:r w:rsidR="00477D5F" w:rsidRPr="00D52E31">
          <w:rPr>
            <w:rStyle w:val="Hyperlink"/>
            <w:szCs w:val="24"/>
          </w:rPr>
          <w:t>8.1.0</w:t>
        </w:r>
      </w:hyperlink>
      <w:r w:rsidR="00477D5F" w:rsidRPr="00D52E31">
        <w:rPr>
          <w:szCs w:val="24"/>
        </w:rPr>
        <w:t xml:space="preserve"> above.</w:t>
      </w:r>
    </w:p>
    <w:p w14:paraId="2C340A3A" w14:textId="77777777" w:rsidR="00331806" w:rsidRPr="00D52E31" w:rsidRDefault="00331806" w:rsidP="00BB5E4C">
      <w:pPr>
        <w:tabs>
          <w:tab w:val="left" w:pos="684"/>
          <w:tab w:val="left" w:pos="855"/>
        </w:tabs>
        <w:rPr>
          <w:szCs w:val="24"/>
        </w:rPr>
      </w:pPr>
    </w:p>
    <w:p w14:paraId="63790EDC"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363C0C2D" w14:textId="77777777" w:rsidR="0064739D" w:rsidRPr="00D52E31" w:rsidRDefault="0064739D" w:rsidP="0064739D">
      <w:pPr>
        <w:tabs>
          <w:tab w:val="left" w:pos="684"/>
          <w:tab w:val="left" w:pos="1026"/>
        </w:tabs>
        <w:rPr>
          <w:b/>
          <w:szCs w:val="24"/>
        </w:rPr>
      </w:pPr>
    </w:p>
    <w:p w14:paraId="38ABF6A9" w14:textId="338F2685" w:rsidR="0064739D" w:rsidRPr="00D52E31" w:rsidRDefault="0064739D" w:rsidP="0064739D">
      <w:pPr>
        <w:tabs>
          <w:tab w:val="left" w:pos="684"/>
          <w:tab w:val="left" w:pos="1026"/>
        </w:tabs>
        <w:rPr>
          <w:szCs w:val="24"/>
        </w:rPr>
      </w:pPr>
      <w:r w:rsidRPr="00D52E31">
        <w:rPr>
          <w:szCs w:val="24"/>
        </w:rPr>
        <w:tab/>
        <w:t xml:space="preserve">I will retain my unpaid position as </w:t>
      </w:r>
      <w:r w:rsidR="004B033D" w:rsidRPr="00D52E31">
        <w:rPr>
          <w:szCs w:val="24"/>
        </w:rPr>
        <w:t>C</w:t>
      </w:r>
      <w:r w:rsidRPr="00D52E31">
        <w:rPr>
          <w:szCs w:val="24"/>
        </w:rPr>
        <w:t xml:space="preserve">hair of the </w:t>
      </w:r>
      <w:r w:rsidR="004B033D" w:rsidRPr="00D52E31">
        <w:rPr>
          <w:szCs w:val="24"/>
        </w:rPr>
        <w:t>A</w:t>
      </w:r>
      <w:r w:rsidRPr="00D52E31">
        <w:rPr>
          <w:szCs w:val="24"/>
        </w:rPr>
        <w:t xml:space="preserve">dmissions </w:t>
      </w:r>
      <w:r w:rsidR="004B033D" w:rsidRPr="00D52E31">
        <w:rPr>
          <w:szCs w:val="24"/>
        </w:rPr>
        <w:t>C</w:t>
      </w:r>
      <w:r w:rsidRPr="00D52E31">
        <w:rPr>
          <w:szCs w:val="24"/>
        </w:rPr>
        <w:t>ommittee of the Bennettsville Bar Association</w:t>
      </w:r>
      <w:r w:rsidR="00694ADB" w:rsidRPr="00D52E31">
        <w:rPr>
          <w:szCs w:val="24"/>
        </w:rPr>
        <w:t xml:space="preserve">. </w:t>
      </w:r>
      <w:r w:rsidR="00DF18EC">
        <w:rPr>
          <w:szCs w:val="24"/>
        </w:rPr>
        <w:t>Pursuant to the impartiality regulation</w:t>
      </w:r>
      <w:r w:rsidR="006C77CA">
        <w:rPr>
          <w:szCs w:val="24"/>
        </w:rPr>
        <w:t xml:space="preserve"> at</w:t>
      </w:r>
      <w:r w:rsidR="00DF18EC">
        <w:rPr>
          <w:szCs w:val="24"/>
        </w:rPr>
        <w:t xml:space="preserve"> 5 C.F.R. </w:t>
      </w:r>
      <w:r w:rsidR="00DF18EC" w:rsidRPr="00D52E31">
        <w:rPr>
          <w:szCs w:val="24"/>
        </w:rPr>
        <w:t>§</w:t>
      </w:r>
      <w:r w:rsidR="00DF18EC">
        <w:rPr>
          <w:szCs w:val="24"/>
        </w:rPr>
        <w:t xml:space="preserve"> 2635.502,</w:t>
      </w:r>
      <w:r w:rsidR="00EE4852">
        <w:rPr>
          <w:szCs w:val="24"/>
        </w:rPr>
        <w:t xml:space="preserve"> </w:t>
      </w:r>
      <w:r w:rsidR="00DF18EC">
        <w:rPr>
          <w:szCs w:val="24"/>
        </w:rPr>
        <w:t>f</w:t>
      </w:r>
      <w:r w:rsidR="00694ADB" w:rsidRPr="00D52E31">
        <w:rPr>
          <w:szCs w:val="24"/>
        </w:rPr>
        <w:t>or as long as I retain this position,</w:t>
      </w:r>
      <w:r w:rsidRPr="00D52E31">
        <w:rPr>
          <w:szCs w:val="24"/>
        </w:rPr>
        <w:t xml:space="preserve"> I will not participate personally and substantially in any particular matter involving specific parties in which </w:t>
      </w:r>
      <w:r w:rsidR="00F753BF" w:rsidRPr="00D52E31">
        <w:rPr>
          <w:szCs w:val="24"/>
        </w:rPr>
        <w:t xml:space="preserve">I know </w:t>
      </w:r>
      <w:r w:rsidRPr="00D52E31">
        <w:rPr>
          <w:szCs w:val="24"/>
        </w:rPr>
        <w:t xml:space="preserve">the Bennettsville Bar Association is a party or represents a party, unless I am first authorized to </w:t>
      </w:r>
      <w:r w:rsidR="00070C11" w:rsidRPr="00D52E31">
        <w:rPr>
          <w:szCs w:val="24"/>
        </w:rPr>
        <w:t>participate, pursuant to 5</w:t>
      </w:r>
      <w:r w:rsidRPr="00D52E31">
        <w:rPr>
          <w:szCs w:val="24"/>
        </w:rPr>
        <w:t> C.F.R. § 2635.502(d).</w:t>
      </w:r>
    </w:p>
    <w:p w14:paraId="382282D8" w14:textId="77777777" w:rsidR="0064739D" w:rsidRPr="00D52E31" w:rsidRDefault="0064739D" w:rsidP="007158D4">
      <w:pPr>
        <w:tabs>
          <w:tab w:val="left" w:pos="1026"/>
        </w:tabs>
        <w:ind w:left="1026" w:hanging="1026"/>
        <w:rPr>
          <w:b/>
          <w:szCs w:val="24"/>
        </w:rPr>
      </w:pPr>
    </w:p>
    <w:p w14:paraId="1F025CF5" w14:textId="77777777" w:rsidR="007158D4" w:rsidRPr="00D52E31" w:rsidRDefault="007158D4" w:rsidP="009A5141">
      <w:pPr>
        <w:pStyle w:val="Heading3"/>
        <w:rPr>
          <w:rFonts w:cs="Times New Roman"/>
          <w:szCs w:val="24"/>
        </w:rPr>
      </w:pPr>
      <w:bookmarkStart w:id="108" w:name="_8.4.1_–_"/>
      <w:bookmarkEnd w:id="108"/>
      <w:r w:rsidRPr="00D52E31">
        <w:rPr>
          <w:rFonts w:cs="Times New Roman"/>
          <w:szCs w:val="24"/>
        </w:rPr>
        <w:t>8.</w:t>
      </w:r>
      <w:r w:rsidR="00B42ED8" w:rsidRPr="00D52E31">
        <w:rPr>
          <w:rFonts w:cs="Times New Roman"/>
          <w:szCs w:val="24"/>
        </w:rPr>
        <w:t>4</w:t>
      </w:r>
      <w:r w:rsidRPr="00D52E31">
        <w:rPr>
          <w:rFonts w:cs="Times New Roman"/>
          <w:szCs w:val="24"/>
        </w:rPr>
        <w:t xml:space="preserve">.1 – </w:t>
      </w:r>
      <w:r w:rsidRPr="00D52E31">
        <w:rPr>
          <w:rFonts w:cs="Times New Roman"/>
          <w:szCs w:val="24"/>
        </w:rPr>
        <w:tab/>
      </w:r>
      <w:r w:rsidR="00B11DB9">
        <w:rPr>
          <w:rFonts w:cs="Times New Roman"/>
          <w:szCs w:val="24"/>
        </w:rPr>
        <w:t>R</w:t>
      </w:r>
      <w:r w:rsidRPr="00D52E31">
        <w:rPr>
          <w:rFonts w:cs="Times New Roman"/>
          <w:szCs w:val="24"/>
        </w:rPr>
        <w:t>esignation from a position as an “active participant” in an organization</w:t>
      </w:r>
    </w:p>
    <w:p w14:paraId="38B4D73B" w14:textId="77777777" w:rsidR="008F3192" w:rsidRPr="00D52E31" w:rsidRDefault="008F3192" w:rsidP="00BB5E4C">
      <w:pPr>
        <w:tabs>
          <w:tab w:val="left" w:pos="684"/>
          <w:tab w:val="left" w:pos="855"/>
        </w:tabs>
        <w:rPr>
          <w:szCs w:val="24"/>
          <w:u w:val="single"/>
        </w:rPr>
      </w:pPr>
    </w:p>
    <w:p w14:paraId="0CB1BD11"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9AEE55B" w14:textId="77777777" w:rsidR="00BB5E4C" w:rsidRPr="00D52E31" w:rsidRDefault="00BB5E4C" w:rsidP="00BB5E4C">
      <w:pPr>
        <w:tabs>
          <w:tab w:val="left" w:pos="684"/>
          <w:tab w:val="left" w:pos="855"/>
        </w:tabs>
        <w:rPr>
          <w:szCs w:val="24"/>
        </w:rPr>
      </w:pPr>
    </w:p>
    <w:p w14:paraId="65A1A607" w14:textId="77777777" w:rsidR="006804B9" w:rsidRDefault="00331806" w:rsidP="00BB5E4C">
      <w:pPr>
        <w:tabs>
          <w:tab w:val="left" w:pos="684"/>
          <w:tab w:val="left" w:pos="855"/>
        </w:tabs>
        <w:rPr>
          <w:szCs w:val="24"/>
        </w:rPr>
      </w:pPr>
      <w:r w:rsidRPr="00D52E31">
        <w:rPr>
          <w:szCs w:val="24"/>
        </w:rPr>
        <w:tab/>
      </w:r>
      <w:r w:rsidR="006804B9" w:rsidRPr="00D52E31">
        <w:rPr>
          <w:szCs w:val="24"/>
        </w:rPr>
        <w:t xml:space="preserve">As in </w:t>
      </w:r>
      <w:hyperlink w:anchor="_8.4.0_–_" w:history="1">
        <w:r w:rsidR="006804B9" w:rsidRPr="00D52E31">
          <w:rPr>
            <w:rStyle w:val="Hyperlink"/>
            <w:szCs w:val="24"/>
          </w:rPr>
          <w:t>8.</w:t>
        </w:r>
        <w:r w:rsidR="00ED1CC9" w:rsidRPr="00D52E31">
          <w:rPr>
            <w:rStyle w:val="Hyperlink"/>
            <w:szCs w:val="24"/>
          </w:rPr>
          <w:t>4</w:t>
        </w:r>
        <w:r w:rsidR="006804B9" w:rsidRPr="00D52E31">
          <w:rPr>
            <w:rStyle w:val="Hyperlink"/>
            <w:szCs w:val="24"/>
          </w:rPr>
          <w:t>.0</w:t>
        </w:r>
      </w:hyperlink>
      <w:r w:rsidR="00ED1CC9" w:rsidRPr="00D52E31">
        <w:rPr>
          <w:szCs w:val="24"/>
        </w:rPr>
        <w:t xml:space="preserve"> above</w:t>
      </w:r>
      <w:r w:rsidR="006804B9" w:rsidRPr="00D52E31">
        <w:rPr>
          <w:szCs w:val="24"/>
        </w:rPr>
        <w:t>, t</w:t>
      </w:r>
      <w:r w:rsidRPr="00D52E31">
        <w:rPr>
          <w:szCs w:val="24"/>
        </w:rPr>
        <w:t xml:space="preserve">he </w:t>
      </w:r>
      <w:r w:rsidR="000221FC" w:rsidRPr="00D52E31">
        <w:rPr>
          <w:szCs w:val="24"/>
        </w:rPr>
        <w:t>PAS nominee</w:t>
      </w:r>
      <w:r w:rsidRPr="00D52E31">
        <w:rPr>
          <w:szCs w:val="24"/>
        </w:rPr>
        <w:t xml:space="preserve"> is </w:t>
      </w:r>
      <w:r w:rsidR="004F41E4" w:rsidRPr="00D52E31">
        <w:rPr>
          <w:szCs w:val="24"/>
        </w:rPr>
        <w:t xml:space="preserve">serving </w:t>
      </w:r>
      <w:r w:rsidR="006804B9" w:rsidRPr="00D52E31">
        <w:rPr>
          <w:szCs w:val="24"/>
        </w:rPr>
        <w:t>merely</w:t>
      </w:r>
      <w:r w:rsidRPr="00D52E31">
        <w:rPr>
          <w:szCs w:val="24"/>
        </w:rPr>
        <w:t xml:space="preserve"> </w:t>
      </w:r>
      <w:r w:rsidR="00EB5AB6" w:rsidRPr="00D52E31">
        <w:rPr>
          <w:szCs w:val="24"/>
        </w:rPr>
        <w:t xml:space="preserve">in an unpaid capacity as an </w:t>
      </w:r>
      <w:r w:rsidR="006804B9" w:rsidRPr="00D52E31">
        <w:rPr>
          <w:szCs w:val="24"/>
        </w:rPr>
        <w:t>“</w:t>
      </w:r>
      <w:r w:rsidR="00913801" w:rsidRPr="00D52E31">
        <w:rPr>
          <w:szCs w:val="24"/>
        </w:rPr>
        <w:t>active </w:t>
      </w:r>
      <w:r w:rsidRPr="00D52E31">
        <w:rPr>
          <w:szCs w:val="24"/>
        </w:rPr>
        <w:t>participant</w:t>
      </w:r>
      <w:r w:rsidR="006804B9" w:rsidRPr="00D52E31">
        <w:rPr>
          <w:szCs w:val="24"/>
        </w:rPr>
        <w:t>” in an outside organization. In this variation of t</w:t>
      </w:r>
      <w:r w:rsidR="00913801" w:rsidRPr="00D52E31">
        <w:rPr>
          <w:szCs w:val="24"/>
        </w:rPr>
        <w:t>hat hypothetical situation, the </w:t>
      </w:r>
      <w:r w:rsidR="004F41E4" w:rsidRPr="00D52E31">
        <w:rPr>
          <w:szCs w:val="24"/>
        </w:rPr>
        <w:t xml:space="preserve">PAS </w:t>
      </w:r>
      <w:r w:rsidR="006804B9" w:rsidRPr="00D52E31">
        <w:rPr>
          <w:szCs w:val="24"/>
        </w:rPr>
        <w:t>nominee is terminating th</w:t>
      </w:r>
      <w:r w:rsidR="004F41E4" w:rsidRPr="00D52E31">
        <w:rPr>
          <w:szCs w:val="24"/>
        </w:rPr>
        <w:t>at</w:t>
      </w:r>
      <w:r w:rsidR="006804B9" w:rsidRPr="00D52E31">
        <w:rPr>
          <w:szCs w:val="24"/>
        </w:rPr>
        <w:t xml:space="preserve"> </w:t>
      </w:r>
      <w:r w:rsidR="004F41E4" w:rsidRPr="00D52E31">
        <w:rPr>
          <w:szCs w:val="24"/>
        </w:rPr>
        <w:t>service.</w:t>
      </w:r>
      <w:r w:rsidR="006804B9" w:rsidRPr="00D52E31">
        <w:rPr>
          <w:szCs w:val="24"/>
        </w:rPr>
        <w:t xml:space="preserve"> </w:t>
      </w:r>
      <w:r w:rsidR="004F41E4" w:rsidRPr="00D52E31">
        <w:rPr>
          <w:szCs w:val="24"/>
        </w:rPr>
        <w:t>After terminating that service</w:t>
      </w:r>
      <w:r w:rsidR="006804B9" w:rsidRPr="00D52E31">
        <w:rPr>
          <w:szCs w:val="24"/>
        </w:rPr>
        <w:t>, the PAS nominee will have no continuing recusal obligation. Unlike the recusal obligation under 5 C.F.R. § </w:t>
      </w:r>
      <w:r w:rsidRPr="00D52E31">
        <w:rPr>
          <w:szCs w:val="24"/>
        </w:rPr>
        <w:t>2635.502(b)</w:t>
      </w:r>
      <w:r w:rsidR="005E5F3D" w:rsidRPr="00D52E31">
        <w:rPr>
          <w:szCs w:val="24"/>
        </w:rPr>
        <w:t>(1)</w:t>
      </w:r>
      <w:r w:rsidRPr="00D52E31">
        <w:rPr>
          <w:szCs w:val="24"/>
        </w:rPr>
        <w:t xml:space="preserve">(iv) </w:t>
      </w:r>
      <w:r w:rsidR="004F41E4" w:rsidRPr="00D52E31">
        <w:rPr>
          <w:szCs w:val="24"/>
        </w:rPr>
        <w:t xml:space="preserve">related to former employers, </w:t>
      </w:r>
      <w:r w:rsidR="006804B9" w:rsidRPr="00D52E31">
        <w:rPr>
          <w:szCs w:val="24"/>
        </w:rPr>
        <w:t xml:space="preserve">the recusal obligation </w:t>
      </w:r>
      <w:r w:rsidR="004F41E4" w:rsidRPr="00D52E31">
        <w:rPr>
          <w:szCs w:val="24"/>
        </w:rPr>
        <w:t>under 5 C.F.R. § 2635.502(b)</w:t>
      </w:r>
      <w:r w:rsidR="005E5F3D" w:rsidRPr="00D52E31">
        <w:rPr>
          <w:szCs w:val="24"/>
        </w:rPr>
        <w:t>(1)</w:t>
      </w:r>
      <w:r w:rsidR="004F41E4" w:rsidRPr="00D52E31">
        <w:rPr>
          <w:szCs w:val="24"/>
        </w:rPr>
        <w:t xml:space="preserve">(v) </w:t>
      </w:r>
      <w:r w:rsidR="006804B9" w:rsidRPr="00D52E31">
        <w:rPr>
          <w:szCs w:val="24"/>
        </w:rPr>
        <w:t xml:space="preserve">for organizations in which an individual is an “active participant” does not continue for a period of one year after termination. </w:t>
      </w:r>
      <w:r w:rsidR="000F1A51" w:rsidRPr="00D52E31">
        <w:rPr>
          <w:szCs w:val="24"/>
        </w:rPr>
        <w:t>Therefore, the language of this sample does not include a recusal</w:t>
      </w:r>
      <w:r w:rsidR="006804B9" w:rsidRPr="00D52E31">
        <w:rPr>
          <w:szCs w:val="24"/>
        </w:rPr>
        <w:t xml:space="preserve">.  </w:t>
      </w:r>
    </w:p>
    <w:p w14:paraId="056B4FCF" w14:textId="77777777" w:rsidR="00B11DB9" w:rsidRPr="00D52E31" w:rsidRDefault="00B11DB9" w:rsidP="00BB5E4C">
      <w:pPr>
        <w:tabs>
          <w:tab w:val="left" w:pos="684"/>
          <w:tab w:val="left" w:pos="855"/>
        </w:tabs>
        <w:rPr>
          <w:szCs w:val="24"/>
        </w:rPr>
      </w:pPr>
    </w:p>
    <w:p w14:paraId="00E175F2" w14:textId="77777777" w:rsidR="00286078" w:rsidRPr="00D52E31" w:rsidRDefault="00286078" w:rsidP="00286078">
      <w:pPr>
        <w:tabs>
          <w:tab w:val="left" w:pos="684"/>
          <w:tab w:val="left" w:pos="855"/>
        </w:tabs>
        <w:rPr>
          <w:szCs w:val="24"/>
        </w:rPr>
      </w:pPr>
      <w:r w:rsidRPr="00D52E31">
        <w:rPr>
          <w:szCs w:val="24"/>
        </w:rPr>
        <w:tab/>
        <w:t>As with 8.4.0, note that an ethics agreement may contain the language of this sample only when the PAS nominee does not have an imputed financial intere</w:t>
      </w:r>
      <w:r w:rsidR="0021044A" w:rsidRPr="00D52E31">
        <w:rPr>
          <w:szCs w:val="24"/>
        </w:rPr>
        <w:t>st in the organization under 18 </w:t>
      </w:r>
      <w:r w:rsidRPr="00D52E31">
        <w:rPr>
          <w:szCs w:val="24"/>
        </w:rPr>
        <w:t xml:space="preserve">U.S.C. § 208. If, for example, the PAS nominee is a “director” or a “trustee,” the ethics agreement will need to contain the language of </w:t>
      </w:r>
      <w:hyperlink w:anchor="_8.1.0_–_" w:history="1">
        <w:r w:rsidRPr="00D52E31">
          <w:rPr>
            <w:rStyle w:val="Hyperlink"/>
            <w:szCs w:val="24"/>
          </w:rPr>
          <w:t>8.1.0</w:t>
        </w:r>
      </w:hyperlink>
      <w:r w:rsidRPr="00D52E31">
        <w:rPr>
          <w:szCs w:val="24"/>
        </w:rPr>
        <w:t xml:space="preserve"> above.</w:t>
      </w:r>
    </w:p>
    <w:p w14:paraId="64766BCD" w14:textId="77777777" w:rsidR="00943A01" w:rsidRPr="00D52E31" w:rsidRDefault="00943A01" w:rsidP="00BB5E4C">
      <w:pPr>
        <w:tabs>
          <w:tab w:val="left" w:pos="684"/>
          <w:tab w:val="left" w:pos="855"/>
        </w:tabs>
        <w:rPr>
          <w:szCs w:val="24"/>
          <w:u w:val="single"/>
        </w:rPr>
      </w:pPr>
    </w:p>
    <w:p w14:paraId="2E127BBB"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1621753A" w14:textId="77777777" w:rsidR="00331806" w:rsidRPr="00D52E31" w:rsidRDefault="00331806" w:rsidP="00E43B7F">
      <w:pPr>
        <w:tabs>
          <w:tab w:val="left" w:pos="684"/>
          <w:tab w:val="left" w:pos="1026"/>
        </w:tabs>
        <w:ind w:left="1026" w:hanging="1026"/>
        <w:rPr>
          <w:szCs w:val="24"/>
        </w:rPr>
      </w:pPr>
    </w:p>
    <w:p w14:paraId="1C9ADFB4" w14:textId="77777777" w:rsidR="00E43B7F" w:rsidRPr="00D52E31" w:rsidRDefault="00331806" w:rsidP="00331806">
      <w:pPr>
        <w:ind w:firstLine="720"/>
        <w:rPr>
          <w:b/>
          <w:szCs w:val="24"/>
        </w:rPr>
      </w:pPr>
      <w:r w:rsidRPr="00D52E31">
        <w:rPr>
          <w:szCs w:val="24"/>
        </w:rPr>
        <w:t xml:space="preserve">Upon confirmation, I will resign from my position as </w:t>
      </w:r>
      <w:r w:rsidR="004B033D" w:rsidRPr="00D52E31">
        <w:rPr>
          <w:szCs w:val="24"/>
        </w:rPr>
        <w:t>C</w:t>
      </w:r>
      <w:r w:rsidRPr="00D52E31">
        <w:rPr>
          <w:szCs w:val="24"/>
        </w:rPr>
        <w:t xml:space="preserve">hair of the </w:t>
      </w:r>
      <w:r w:rsidR="004B033D" w:rsidRPr="00D52E31">
        <w:rPr>
          <w:szCs w:val="24"/>
        </w:rPr>
        <w:t>A</w:t>
      </w:r>
      <w:r w:rsidRPr="00D52E31">
        <w:rPr>
          <w:szCs w:val="24"/>
        </w:rPr>
        <w:t xml:space="preserve">dmissions </w:t>
      </w:r>
      <w:r w:rsidR="004B033D" w:rsidRPr="00D52E31">
        <w:rPr>
          <w:szCs w:val="24"/>
        </w:rPr>
        <w:t>C</w:t>
      </w:r>
      <w:r w:rsidRPr="00D52E31">
        <w:rPr>
          <w:szCs w:val="24"/>
        </w:rPr>
        <w:t xml:space="preserve">ommittee of the Bennettsville Bar Association.  </w:t>
      </w:r>
    </w:p>
    <w:p w14:paraId="7C84C79E" w14:textId="77777777" w:rsidR="00331806" w:rsidRPr="00D52E31" w:rsidRDefault="00331806" w:rsidP="00331806">
      <w:pPr>
        <w:tabs>
          <w:tab w:val="left" w:pos="1026"/>
        </w:tabs>
        <w:rPr>
          <w:b/>
          <w:szCs w:val="24"/>
        </w:rPr>
      </w:pPr>
    </w:p>
    <w:p w14:paraId="0CEAE054" w14:textId="77777777" w:rsidR="007158D4" w:rsidRPr="00D52E31" w:rsidRDefault="007158D4" w:rsidP="009A5141">
      <w:pPr>
        <w:pStyle w:val="Heading3"/>
        <w:rPr>
          <w:rFonts w:cs="Times New Roman"/>
          <w:szCs w:val="24"/>
        </w:rPr>
      </w:pPr>
      <w:bookmarkStart w:id="109" w:name="_8.5.0_–_"/>
      <w:bookmarkEnd w:id="109"/>
      <w:r w:rsidRPr="00D52E31">
        <w:rPr>
          <w:rFonts w:cs="Times New Roman"/>
          <w:szCs w:val="24"/>
        </w:rPr>
        <w:t>8.</w:t>
      </w:r>
      <w:r w:rsidR="00B42ED8" w:rsidRPr="00D52E31">
        <w:rPr>
          <w:rFonts w:cs="Times New Roman"/>
          <w:szCs w:val="24"/>
        </w:rPr>
        <w:t>5</w:t>
      </w:r>
      <w:r w:rsidRPr="00D52E31">
        <w:rPr>
          <w:rFonts w:cs="Times New Roman"/>
          <w:szCs w:val="24"/>
        </w:rPr>
        <w:t xml:space="preserve">.0 – </w:t>
      </w:r>
      <w:r w:rsidRPr="00D52E31">
        <w:rPr>
          <w:rFonts w:cs="Times New Roman"/>
          <w:szCs w:val="24"/>
        </w:rPr>
        <w:tab/>
      </w:r>
      <w:r w:rsidR="00B11DB9">
        <w:rPr>
          <w:rFonts w:cs="Times New Roman"/>
          <w:szCs w:val="24"/>
        </w:rPr>
        <w:t>L</w:t>
      </w:r>
      <w:r w:rsidRPr="00D52E31">
        <w:rPr>
          <w:rFonts w:cs="Times New Roman"/>
          <w:szCs w:val="24"/>
        </w:rPr>
        <w:t xml:space="preserve">eave of absence from </w:t>
      </w:r>
      <w:r w:rsidR="000E5B96" w:rsidRPr="00D52E31">
        <w:rPr>
          <w:rFonts w:cs="Times New Roman"/>
          <w:szCs w:val="24"/>
        </w:rPr>
        <w:t>an</w:t>
      </w:r>
      <w:r w:rsidRPr="00D52E31">
        <w:rPr>
          <w:rFonts w:cs="Times New Roman"/>
          <w:szCs w:val="24"/>
        </w:rPr>
        <w:t xml:space="preserve"> institution of higher learning</w:t>
      </w:r>
    </w:p>
    <w:p w14:paraId="29ACA798" w14:textId="77777777" w:rsidR="00BB5E4C" w:rsidRPr="00D52E31" w:rsidRDefault="00BB5E4C" w:rsidP="00BB5E4C">
      <w:pPr>
        <w:tabs>
          <w:tab w:val="left" w:pos="684"/>
          <w:tab w:val="left" w:pos="855"/>
        </w:tabs>
        <w:rPr>
          <w:szCs w:val="24"/>
        </w:rPr>
      </w:pPr>
    </w:p>
    <w:p w14:paraId="5FA64B15"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99B4ECE" w14:textId="77777777" w:rsidR="00BB5E4C" w:rsidRPr="00D52E31" w:rsidRDefault="00BB5E4C" w:rsidP="00BB5E4C">
      <w:pPr>
        <w:tabs>
          <w:tab w:val="left" w:pos="684"/>
          <w:tab w:val="left" w:pos="855"/>
        </w:tabs>
        <w:rPr>
          <w:szCs w:val="24"/>
        </w:rPr>
      </w:pPr>
    </w:p>
    <w:p w14:paraId="262AF713" w14:textId="77777777" w:rsidR="00D72DF6" w:rsidRPr="00D52E31" w:rsidRDefault="00D72DF6" w:rsidP="00BB5E4C">
      <w:pPr>
        <w:tabs>
          <w:tab w:val="left" w:pos="684"/>
          <w:tab w:val="left" w:pos="855"/>
        </w:tabs>
        <w:rPr>
          <w:szCs w:val="24"/>
        </w:rPr>
      </w:pPr>
      <w:r w:rsidRPr="00D52E31">
        <w:rPr>
          <w:szCs w:val="24"/>
        </w:rPr>
        <w:tab/>
        <w:t>This sample addresses the exemption related to leaves of absence</w:t>
      </w:r>
      <w:r w:rsidR="000E5B96" w:rsidRPr="00D52E31">
        <w:rPr>
          <w:szCs w:val="24"/>
        </w:rPr>
        <w:t xml:space="preserve"> at 5 </w:t>
      </w:r>
      <w:r w:rsidR="0021549C" w:rsidRPr="00D52E31">
        <w:rPr>
          <w:szCs w:val="24"/>
        </w:rPr>
        <w:t>C.F.R. § </w:t>
      </w:r>
      <w:r w:rsidR="000E5B96" w:rsidRPr="00D52E31">
        <w:rPr>
          <w:szCs w:val="24"/>
        </w:rPr>
        <w:t>2640.203(b)</w:t>
      </w:r>
      <w:r w:rsidRPr="00D52E31">
        <w:rPr>
          <w:szCs w:val="24"/>
        </w:rPr>
        <w:t>.</w:t>
      </w:r>
      <w:r w:rsidR="0021549C" w:rsidRPr="00D52E31">
        <w:rPr>
          <w:szCs w:val="24"/>
        </w:rPr>
        <w:t xml:space="preserve"> The reference to the specific exemption in this sample serves the purpose of </w:t>
      </w:r>
      <w:r w:rsidR="00A87468" w:rsidRPr="00D52E31">
        <w:rPr>
          <w:szCs w:val="24"/>
        </w:rPr>
        <w:t>defining</w:t>
      </w:r>
      <w:r w:rsidR="0021549C" w:rsidRPr="00D52E31">
        <w:rPr>
          <w:szCs w:val="24"/>
        </w:rPr>
        <w:t xml:space="preserve"> the limits on the </w:t>
      </w:r>
      <w:r w:rsidR="000221FC" w:rsidRPr="00D52E31">
        <w:rPr>
          <w:szCs w:val="24"/>
        </w:rPr>
        <w:t>PAS nominee</w:t>
      </w:r>
      <w:r w:rsidR="0021549C" w:rsidRPr="00D52E31">
        <w:rPr>
          <w:szCs w:val="24"/>
        </w:rPr>
        <w:t>’s participation in matters affecting the employing institution.</w:t>
      </w:r>
    </w:p>
    <w:p w14:paraId="59555D42" w14:textId="77777777" w:rsidR="006646E9" w:rsidRPr="00D52E31" w:rsidRDefault="006646E9" w:rsidP="00BB5E4C">
      <w:pPr>
        <w:tabs>
          <w:tab w:val="left" w:pos="684"/>
          <w:tab w:val="left" w:pos="855"/>
        </w:tabs>
        <w:rPr>
          <w:szCs w:val="24"/>
          <w:u w:val="single"/>
        </w:rPr>
      </w:pPr>
    </w:p>
    <w:p w14:paraId="3AE78026"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5E2BFD1B" w14:textId="77777777" w:rsidR="006646E9" w:rsidRPr="00D52E31" w:rsidRDefault="006646E9" w:rsidP="00DB155F">
      <w:pPr>
        <w:tabs>
          <w:tab w:val="left" w:pos="684"/>
          <w:tab w:val="left" w:pos="855"/>
        </w:tabs>
        <w:ind w:firstLine="720"/>
        <w:rPr>
          <w:szCs w:val="24"/>
        </w:rPr>
      </w:pPr>
    </w:p>
    <w:p w14:paraId="5899E3B4" w14:textId="67AA2F1E" w:rsidR="00DB155F" w:rsidRPr="00D52E31" w:rsidRDefault="00DB155F" w:rsidP="00DB155F">
      <w:pPr>
        <w:tabs>
          <w:tab w:val="left" w:pos="684"/>
          <w:tab w:val="left" w:pos="855"/>
        </w:tabs>
        <w:ind w:firstLine="720"/>
        <w:rPr>
          <w:szCs w:val="24"/>
        </w:rPr>
      </w:pPr>
      <w:r w:rsidRPr="00D52E31">
        <w:rPr>
          <w:szCs w:val="24"/>
        </w:rPr>
        <w:t xml:space="preserve">Upon confirmation, I will take an unpaid leave of absence from my position as Associate Professor </w:t>
      </w:r>
      <w:r w:rsidR="004766DB" w:rsidRPr="00D52E31">
        <w:rPr>
          <w:szCs w:val="24"/>
        </w:rPr>
        <w:t>at</w:t>
      </w:r>
      <w:r w:rsidRPr="00D52E31">
        <w:rPr>
          <w:szCs w:val="24"/>
        </w:rPr>
        <w:t xml:space="preserve"> Borlinaro University.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w:t>
      </w:r>
      <w:r w:rsidR="00474949" w:rsidRPr="00D52E31">
        <w:rPr>
          <w:szCs w:val="24"/>
        </w:rPr>
        <w:t xml:space="preserve">the financial interests of </w:t>
      </w:r>
      <w:r w:rsidRPr="00D52E31">
        <w:rPr>
          <w:szCs w:val="24"/>
        </w:rPr>
        <w:t xml:space="preserve">Borlinaro University, </w:t>
      </w:r>
      <w:r w:rsidR="006410BF" w:rsidRPr="00D52E31">
        <w:rPr>
          <w:szCs w:val="24"/>
        </w:rPr>
        <w:t>unless I first obtain a written waiver, pursuant to 18 U.S.C. §</w:t>
      </w:r>
      <w:r w:rsidR="008A6297" w:rsidRPr="00D52E31">
        <w:rPr>
          <w:szCs w:val="24"/>
        </w:rPr>
        <w:t> </w:t>
      </w:r>
      <w:r w:rsidR="006410BF" w:rsidRPr="00D52E31">
        <w:rPr>
          <w:szCs w:val="24"/>
        </w:rPr>
        <w:t>208(b)(1), or qualify for either the exemption</w:t>
      </w:r>
      <w:r w:rsidR="00EE7D3D">
        <w:rPr>
          <w:szCs w:val="24"/>
        </w:rPr>
        <w:t xml:space="preserve"> for </w:t>
      </w:r>
      <w:r w:rsidR="007C6E34">
        <w:rPr>
          <w:szCs w:val="24"/>
        </w:rPr>
        <w:t xml:space="preserve">employees on leave from institutions of higher learning allowing </w:t>
      </w:r>
      <w:r w:rsidR="00EE7D3D">
        <w:rPr>
          <w:szCs w:val="24"/>
        </w:rPr>
        <w:t xml:space="preserve">participation in </w:t>
      </w:r>
      <w:r w:rsidR="007C6E34">
        <w:rPr>
          <w:szCs w:val="24"/>
        </w:rPr>
        <w:t>certain</w:t>
      </w:r>
      <w:r w:rsidR="00B9412A">
        <w:rPr>
          <w:szCs w:val="24"/>
        </w:rPr>
        <w:t xml:space="preserve"> particular</w:t>
      </w:r>
      <w:r w:rsidR="007C6E34">
        <w:rPr>
          <w:szCs w:val="24"/>
        </w:rPr>
        <w:t xml:space="preserve"> </w:t>
      </w:r>
      <w:r w:rsidR="00EE7D3D">
        <w:rPr>
          <w:szCs w:val="24"/>
        </w:rPr>
        <w:t>matters of general applicability</w:t>
      </w:r>
      <w:r w:rsidR="00BC3845">
        <w:rPr>
          <w:szCs w:val="24"/>
        </w:rPr>
        <w:t xml:space="preserve"> at </w:t>
      </w:r>
      <w:r w:rsidR="006410BF" w:rsidRPr="00D52E31">
        <w:rPr>
          <w:szCs w:val="24"/>
        </w:rPr>
        <w:t>5 C.F.R. §</w:t>
      </w:r>
      <w:r w:rsidR="00517EC5">
        <w:rPr>
          <w:szCs w:val="24"/>
        </w:rPr>
        <w:t> </w:t>
      </w:r>
      <w:r w:rsidR="006410BF" w:rsidRPr="00D52E31">
        <w:rPr>
          <w:szCs w:val="24"/>
        </w:rPr>
        <w:t>2640.203(b)</w:t>
      </w:r>
      <w:r w:rsidR="006C77CA">
        <w:rPr>
          <w:szCs w:val="24"/>
        </w:rPr>
        <w:t>,</w:t>
      </w:r>
      <w:r w:rsidR="006410BF" w:rsidRPr="00D52E31">
        <w:rPr>
          <w:szCs w:val="24"/>
        </w:rPr>
        <w:t xml:space="preserve"> or another regulatory exemption, pursuant to 18 U.S.C. § 208(b)(2).  </w:t>
      </w:r>
    </w:p>
    <w:p w14:paraId="22C143A3" w14:textId="77777777" w:rsidR="00DB155F" w:rsidRPr="00D52E31" w:rsidRDefault="00DB155F" w:rsidP="007158D4">
      <w:pPr>
        <w:tabs>
          <w:tab w:val="left" w:pos="1026"/>
        </w:tabs>
        <w:ind w:left="1026" w:hanging="1026"/>
        <w:rPr>
          <w:b/>
          <w:szCs w:val="24"/>
        </w:rPr>
      </w:pPr>
    </w:p>
    <w:p w14:paraId="6B4C967C" w14:textId="77777777" w:rsidR="007158D4" w:rsidRPr="00D52E31" w:rsidRDefault="007158D4" w:rsidP="009A5141">
      <w:pPr>
        <w:pStyle w:val="Heading3"/>
        <w:ind w:left="1020" w:hanging="1020"/>
        <w:rPr>
          <w:rFonts w:cs="Times New Roman"/>
          <w:szCs w:val="24"/>
        </w:rPr>
      </w:pPr>
      <w:bookmarkStart w:id="110" w:name="_8.6.0_–_"/>
      <w:bookmarkEnd w:id="110"/>
      <w:r w:rsidRPr="00D52E31">
        <w:rPr>
          <w:rFonts w:cs="Times New Roman"/>
          <w:szCs w:val="24"/>
        </w:rPr>
        <w:t>8.</w:t>
      </w:r>
      <w:r w:rsidR="00B42ED8" w:rsidRPr="00D52E31">
        <w:rPr>
          <w:rFonts w:cs="Times New Roman"/>
          <w:szCs w:val="24"/>
        </w:rPr>
        <w:t>6</w:t>
      </w:r>
      <w:r w:rsidRPr="00D52E31">
        <w:rPr>
          <w:rFonts w:cs="Times New Roman"/>
          <w:szCs w:val="24"/>
        </w:rPr>
        <w:t xml:space="preserve">.0 – </w:t>
      </w:r>
      <w:r w:rsidR="00F31102">
        <w:rPr>
          <w:rFonts w:cs="Times New Roman"/>
          <w:szCs w:val="24"/>
        </w:rPr>
        <w:tab/>
      </w:r>
      <w:r w:rsidR="00B11DB9">
        <w:rPr>
          <w:rFonts w:cs="Times New Roman"/>
          <w:szCs w:val="24"/>
        </w:rPr>
        <w:t>C</w:t>
      </w:r>
      <w:r w:rsidR="00F31102">
        <w:rPr>
          <w:rFonts w:cs="Times New Roman"/>
          <w:szCs w:val="24"/>
        </w:rPr>
        <w:t>o</w:t>
      </w:r>
      <w:r w:rsidRPr="00D52E31">
        <w:rPr>
          <w:rFonts w:cs="Times New Roman"/>
          <w:szCs w:val="24"/>
        </w:rPr>
        <w:t xml:space="preserve">nverting a paid </w:t>
      </w:r>
      <w:r w:rsidR="00516487" w:rsidRPr="00D52E31">
        <w:rPr>
          <w:rFonts w:cs="Times New Roman"/>
          <w:szCs w:val="24"/>
        </w:rPr>
        <w:t xml:space="preserve">outside </w:t>
      </w:r>
      <w:r w:rsidRPr="00D52E31">
        <w:rPr>
          <w:rFonts w:cs="Times New Roman"/>
          <w:szCs w:val="24"/>
        </w:rPr>
        <w:t xml:space="preserve">position to a non-paid </w:t>
      </w:r>
      <w:r w:rsidR="00516487" w:rsidRPr="00D52E31">
        <w:rPr>
          <w:rFonts w:cs="Times New Roman"/>
          <w:szCs w:val="24"/>
        </w:rPr>
        <w:t xml:space="preserve">outside </w:t>
      </w:r>
      <w:r w:rsidRPr="00D52E31">
        <w:rPr>
          <w:rFonts w:cs="Times New Roman"/>
          <w:szCs w:val="24"/>
        </w:rPr>
        <w:t>position</w:t>
      </w:r>
      <w:r w:rsidR="00516487" w:rsidRPr="00D52E31">
        <w:rPr>
          <w:rFonts w:cs="Times New Roman"/>
          <w:szCs w:val="24"/>
        </w:rPr>
        <w:t xml:space="preserve"> when a PAS nominee is appointed to a full-time </w:t>
      </w:r>
      <w:r w:rsidR="00243186" w:rsidRPr="00D52E31">
        <w:rPr>
          <w:rFonts w:cs="Times New Roman"/>
          <w:szCs w:val="24"/>
        </w:rPr>
        <w:t>Federal</w:t>
      </w:r>
      <w:r w:rsidR="00516487" w:rsidRPr="00D52E31">
        <w:rPr>
          <w:rFonts w:cs="Times New Roman"/>
          <w:szCs w:val="24"/>
        </w:rPr>
        <w:t xml:space="preserve"> position</w:t>
      </w:r>
    </w:p>
    <w:p w14:paraId="7435FDD1" w14:textId="77777777" w:rsidR="00BB5E4C" w:rsidRPr="00D52E31" w:rsidRDefault="00BB5E4C" w:rsidP="00BB5E4C">
      <w:pPr>
        <w:tabs>
          <w:tab w:val="left" w:pos="684"/>
          <w:tab w:val="left" w:pos="855"/>
        </w:tabs>
        <w:rPr>
          <w:szCs w:val="24"/>
        </w:rPr>
      </w:pPr>
    </w:p>
    <w:p w14:paraId="565734FC"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A987D56" w14:textId="77777777" w:rsidR="00BB5E4C" w:rsidRPr="00D52E31" w:rsidRDefault="00BB5E4C" w:rsidP="00BB5E4C">
      <w:pPr>
        <w:tabs>
          <w:tab w:val="left" w:pos="684"/>
          <w:tab w:val="left" w:pos="855"/>
        </w:tabs>
        <w:rPr>
          <w:szCs w:val="24"/>
        </w:rPr>
      </w:pPr>
    </w:p>
    <w:p w14:paraId="770D4B9E" w14:textId="77777777" w:rsidR="00D72DF6" w:rsidRPr="00D52E31" w:rsidRDefault="00D72DF6" w:rsidP="00E839A7">
      <w:pPr>
        <w:tabs>
          <w:tab w:val="left" w:pos="684"/>
          <w:tab w:val="left" w:pos="1026"/>
        </w:tabs>
        <w:rPr>
          <w:szCs w:val="24"/>
        </w:rPr>
      </w:pPr>
      <w:r w:rsidRPr="00D52E31">
        <w:rPr>
          <w:szCs w:val="24"/>
        </w:rPr>
        <w:tab/>
        <w:t xml:space="preserve">This sample addresses the earned income ban </w:t>
      </w:r>
      <w:r w:rsidR="00E839A7" w:rsidRPr="00D52E31">
        <w:rPr>
          <w:szCs w:val="24"/>
        </w:rPr>
        <w:t xml:space="preserve">under Executive Order </w:t>
      </w:r>
      <w:r w:rsidR="00385E51" w:rsidRPr="00D52E31">
        <w:rPr>
          <w:szCs w:val="24"/>
        </w:rPr>
        <w:t>12674</w:t>
      </w:r>
      <w:r w:rsidR="00E839A7" w:rsidRPr="00D52E31">
        <w:rPr>
          <w:szCs w:val="24"/>
        </w:rPr>
        <w:t>,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39A7" w:rsidRPr="00D52E31">
        <w:rPr>
          <w:szCs w:val="24"/>
        </w:rPr>
        <w:t xml:space="preserve">, which is </w:t>
      </w:r>
      <w:r w:rsidRPr="00D52E31">
        <w:rPr>
          <w:szCs w:val="24"/>
        </w:rPr>
        <w:t xml:space="preserve">applicable to </w:t>
      </w:r>
      <w:r w:rsidR="00E839A7" w:rsidRPr="00D52E31">
        <w:rPr>
          <w:szCs w:val="24"/>
        </w:rPr>
        <w:t>full-time PAS positions</w:t>
      </w:r>
      <w:r w:rsidRPr="00D52E31">
        <w:rPr>
          <w:szCs w:val="24"/>
        </w:rPr>
        <w:t xml:space="preserve">. When a </w:t>
      </w:r>
      <w:r w:rsidR="000221FC" w:rsidRPr="00D52E31">
        <w:rPr>
          <w:szCs w:val="24"/>
        </w:rPr>
        <w:t>PAS nominee</w:t>
      </w:r>
      <w:r w:rsidRPr="00D52E31">
        <w:rPr>
          <w:szCs w:val="24"/>
        </w:rPr>
        <w:t xml:space="preserve"> is allowed to retain a paid position, the </w:t>
      </w:r>
      <w:r w:rsidR="000221FC" w:rsidRPr="00D52E31">
        <w:rPr>
          <w:szCs w:val="24"/>
        </w:rPr>
        <w:t>PAS nominee</w:t>
      </w:r>
      <w:r w:rsidRPr="00D52E31">
        <w:rPr>
          <w:szCs w:val="24"/>
        </w:rPr>
        <w:t xml:space="preserve"> </w:t>
      </w:r>
      <w:r w:rsidR="00E839A7" w:rsidRPr="00D52E31">
        <w:rPr>
          <w:szCs w:val="24"/>
        </w:rPr>
        <w:t>must arrange to</w:t>
      </w:r>
      <w:r w:rsidRPr="00D52E31">
        <w:rPr>
          <w:szCs w:val="24"/>
        </w:rPr>
        <w:t xml:space="preserve"> convert the position to an unpaid position</w:t>
      </w:r>
      <w:r w:rsidR="00E839A7" w:rsidRPr="00D52E31">
        <w:rPr>
          <w:szCs w:val="24"/>
        </w:rPr>
        <w:t xml:space="preserve"> upon confirmation</w:t>
      </w:r>
      <w:r w:rsidRPr="00D52E31">
        <w:rPr>
          <w:szCs w:val="24"/>
        </w:rPr>
        <w:t xml:space="preserve">. As this sample demonstrates, the steps </w:t>
      </w:r>
      <w:r w:rsidR="00E839A7" w:rsidRPr="00D52E31">
        <w:rPr>
          <w:szCs w:val="24"/>
        </w:rPr>
        <w:t xml:space="preserve">that </w:t>
      </w:r>
      <w:r w:rsidRPr="00D52E31">
        <w:rPr>
          <w:szCs w:val="24"/>
        </w:rPr>
        <w:t xml:space="preserve">a </w:t>
      </w:r>
      <w:r w:rsidR="000221FC" w:rsidRPr="00D52E31">
        <w:rPr>
          <w:szCs w:val="24"/>
        </w:rPr>
        <w:t>PAS nominee</w:t>
      </w:r>
      <w:r w:rsidRPr="00D52E31">
        <w:rPr>
          <w:szCs w:val="24"/>
        </w:rPr>
        <w:t xml:space="preserve"> must take to achieve such a conversion are fact-specific. A reviewer </w:t>
      </w:r>
      <w:r w:rsidR="007C0171" w:rsidRPr="00D52E31">
        <w:rPr>
          <w:szCs w:val="24"/>
        </w:rPr>
        <w:t xml:space="preserve">should ask the </w:t>
      </w:r>
      <w:r w:rsidR="000221FC" w:rsidRPr="00D52E31">
        <w:rPr>
          <w:szCs w:val="24"/>
        </w:rPr>
        <w:t>PAS nominee</w:t>
      </w:r>
      <w:r w:rsidR="007C0171" w:rsidRPr="00D52E31">
        <w:rPr>
          <w:szCs w:val="24"/>
        </w:rPr>
        <w:t xml:space="preserve"> to confirm </w:t>
      </w:r>
      <w:r w:rsidR="00D56462" w:rsidRPr="00D52E31">
        <w:rPr>
          <w:szCs w:val="24"/>
        </w:rPr>
        <w:t xml:space="preserve">in advance that the </w:t>
      </w:r>
      <w:r w:rsidR="0027324A" w:rsidRPr="00D52E31">
        <w:rPr>
          <w:szCs w:val="24"/>
        </w:rPr>
        <w:t>outside organization</w:t>
      </w:r>
      <w:r w:rsidR="00D56462" w:rsidRPr="00D52E31">
        <w:rPr>
          <w:szCs w:val="24"/>
        </w:rPr>
        <w:t xml:space="preserve"> will</w:t>
      </w:r>
      <w:r w:rsidR="007C0171" w:rsidRPr="00D52E31">
        <w:rPr>
          <w:szCs w:val="24"/>
        </w:rPr>
        <w:t xml:space="preserve"> take all steps necessary to enable the </w:t>
      </w:r>
      <w:r w:rsidR="000221FC" w:rsidRPr="00D52E31">
        <w:rPr>
          <w:szCs w:val="24"/>
        </w:rPr>
        <w:t>PAS nominee</w:t>
      </w:r>
      <w:r w:rsidR="007C0171" w:rsidRPr="00D52E31">
        <w:rPr>
          <w:szCs w:val="24"/>
        </w:rPr>
        <w:t xml:space="preserve"> to co</w:t>
      </w:r>
      <w:r w:rsidR="00E839A7" w:rsidRPr="00D52E31">
        <w:rPr>
          <w:szCs w:val="24"/>
        </w:rPr>
        <w:t xml:space="preserve">mply with the ethics agreement. Note that this sample language is not for PAS appointees who will be special </w:t>
      </w:r>
      <w:r w:rsidR="000D0FEA" w:rsidRPr="00D52E31">
        <w:rPr>
          <w:szCs w:val="24"/>
        </w:rPr>
        <w:t>G</w:t>
      </w:r>
      <w:r w:rsidR="00E839A7" w:rsidRPr="00D52E31">
        <w:rPr>
          <w:szCs w:val="24"/>
        </w:rPr>
        <w:t>overnment employees.</w:t>
      </w:r>
    </w:p>
    <w:p w14:paraId="26BD2FA9" w14:textId="7B5BC292" w:rsidR="00077232" w:rsidRPr="00D52E31" w:rsidRDefault="00077232" w:rsidP="00077232">
      <w:pPr>
        <w:tabs>
          <w:tab w:val="left" w:pos="684"/>
          <w:tab w:val="left" w:pos="855"/>
        </w:tabs>
        <w:ind w:firstLine="720"/>
        <w:rPr>
          <w:szCs w:val="24"/>
        </w:rPr>
      </w:pPr>
      <w:r w:rsidRPr="00D52E31">
        <w:rPr>
          <w:szCs w:val="24"/>
        </w:rPr>
        <w:t xml:space="preserve">For PAS nominees who work for institutions of higher learning, such as the hypothetical PAS nominee in this sample, the exemption at 5 C.F.R. § 2640.203(b) may apply. In that event, the agency can highlight the availability of the exemption by </w:t>
      </w:r>
      <w:r w:rsidR="00686132" w:rsidRPr="00D52E31">
        <w:rPr>
          <w:szCs w:val="24"/>
        </w:rPr>
        <w:t>referring to it in the</w:t>
      </w:r>
      <w:r w:rsidRPr="00D52E31">
        <w:rPr>
          <w:szCs w:val="24"/>
        </w:rPr>
        <w:t xml:space="preserve"> language in the 18 U.S.C. § 208 recusal</w:t>
      </w:r>
      <w:r w:rsidR="00686132" w:rsidRPr="00D52E31">
        <w:rPr>
          <w:szCs w:val="24"/>
        </w:rPr>
        <w:t>. Such language appears in the sample below. For PAS nominees who work for other types of institutions, however, the ethics agreement should omit the reference to</w:t>
      </w:r>
      <w:r w:rsidR="00685330" w:rsidRPr="00D52E31">
        <w:rPr>
          <w:szCs w:val="24"/>
        </w:rPr>
        <w:t xml:space="preserve"> </w:t>
      </w:r>
      <w:r w:rsidR="00172C0A" w:rsidRPr="00D52E31">
        <w:rPr>
          <w:szCs w:val="24"/>
        </w:rPr>
        <w:t>5</w:t>
      </w:r>
      <w:r w:rsidR="00685330" w:rsidRPr="00D52E31">
        <w:rPr>
          <w:szCs w:val="24"/>
        </w:rPr>
        <w:t> </w:t>
      </w:r>
      <w:r w:rsidR="00686132" w:rsidRPr="00D52E31">
        <w:rPr>
          <w:szCs w:val="24"/>
        </w:rPr>
        <w:t>C.F.R. § 2640.203(b).</w:t>
      </w:r>
    </w:p>
    <w:p w14:paraId="42DA3778" w14:textId="77777777" w:rsidR="008F3192" w:rsidRPr="00D52E31" w:rsidRDefault="008F3192" w:rsidP="00BB5E4C">
      <w:pPr>
        <w:tabs>
          <w:tab w:val="left" w:pos="684"/>
          <w:tab w:val="left" w:pos="855"/>
        </w:tabs>
        <w:rPr>
          <w:szCs w:val="24"/>
          <w:u w:val="single"/>
        </w:rPr>
      </w:pPr>
    </w:p>
    <w:p w14:paraId="488EBE9A"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732E2C7" w14:textId="77777777" w:rsidR="00927F6D" w:rsidRPr="00D52E31" w:rsidRDefault="00927F6D" w:rsidP="00927F6D">
      <w:pPr>
        <w:tabs>
          <w:tab w:val="left" w:pos="684"/>
          <w:tab w:val="left" w:pos="1026"/>
        </w:tabs>
        <w:ind w:left="1026" w:hanging="1026"/>
        <w:rPr>
          <w:b/>
          <w:szCs w:val="24"/>
        </w:rPr>
      </w:pPr>
    </w:p>
    <w:p w14:paraId="6632B50C" w14:textId="0A4459AC" w:rsidR="00C852B6" w:rsidRDefault="00927F6D" w:rsidP="00D56462">
      <w:pPr>
        <w:tabs>
          <w:tab w:val="left" w:pos="684"/>
          <w:tab w:val="left" w:pos="855"/>
        </w:tabs>
        <w:ind w:firstLine="720"/>
        <w:rPr>
          <w:szCs w:val="24"/>
        </w:rPr>
      </w:pPr>
      <w:r w:rsidRPr="00D52E31">
        <w:rPr>
          <w:szCs w:val="24"/>
        </w:rPr>
        <w:t xml:space="preserve">If confirmed, I will </w:t>
      </w:r>
      <w:r w:rsidR="009F5284" w:rsidRPr="00D52E31">
        <w:rPr>
          <w:szCs w:val="24"/>
        </w:rPr>
        <w:t>resign from my</w:t>
      </w:r>
      <w:r w:rsidRPr="00D52E31">
        <w:rPr>
          <w:szCs w:val="24"/>
        </w:rPr>
        <w:t xml:space="preserve"> position as Adjunct Professor with Borlinaro University on December 31, </w:t>
      </w:r>
      <w:r w:rsidR="00325EFB" w:rsidRPr="00D52E31">
        <w:rPr>
          <w:szCs w:val="24"/>
        </w:rPr>
        <w:t>2019</w:t>
      </w:r>
      <w:r w:rsidRPr="00D52E31">
        <w:rPr>
          <w:szCs w:val="24"/>
        </w:rPr>
        <w:t xml:space="preserve">. I am currently teaching one course in the </w:t>
      </w:r>
      <w:r w:rsidR="00325EFB" w:rsidRPr="00D52E31">
        <w:rPr>
          <w:szCs w:val="24"/>
        </w:rPr>
        <w:t xml:space="preserve">2019 </w:t>
      </w:r>
      <w:r w:rsidR="00C1655E" w:rsidRPr="00D52E31">
        <w:rPr>
          <w:szCs w:val="24"/>
        </w:rPr>
        <w:t>f</w:t>
      </w:r>
      <w:r w:rsidRPr="00D52E31">
        <w:rPr>
          <w:szCs w:val="24"/>
        </w:rPr>
        <w:t xml:space="preserve">all </w:t>
      </w:r>
      <w:r w:rsidR="00C1655E" w:rsidRPr="00D52E31">
        <w:rPr>
          <w:szCs w:val="24"/>
        </w:rPr>
        <w:t>s</w:t>
      </w:r>
      <w:r w:rsidRPr="00D52E31">
        <w:rPr>
          <w:szCs w:val="24"/>
        </w:rPr>
        <w:t xml:space="preserve">emester at Borlinaro University, and I will </w:t>
      </w:r>
      <w:r w:rsidR="0008589E" w:rsidRPr="00D52E31">
        <w:rPr>
          <w:szCs w:val="24"/>
        </w:rPr>
        <w:t xml:space="preserve">continue teaching </w:t>
      </w:r>
      <w:r w:rsidRPr="00D52E31">
        <w:rPr>
          <w:szCs w:val="24"/>
        </w:rPr>
        <w:t>this course whether I am confirmed before or after the end of the semester. Borlinaro University is currently scheduled to pay me for teaching this course in two equal installments, in mid-October and in mid-December. If I begin my government service prior to receiving one or both of these payments, I will accept compensation only for services rendered before I assume the duties of the position of Assistant Secretary. If I</w:t>
      </w:r>
      <w:r w:rsidR="002025DF" w:rsidRPr="00D52E31">
        <w:rPr>
          <w:szCs w:val="24"/>
        </w:rPr>
        <w:t> </w:t>
      </w:r>
      <w:r w:rsidRPr="00D52E31">
        <w:rPr>
          <w:szCs w:val="24"/>
        </w:rPr>
        <w:t xml:space="preserve">begin my government service after </w:t>
      </w:r>
      <w:r w:rsidR="001F6787" w:rsidRPr="00D52E31">
        <w:rPr>
          <w:szCs w:val="24"/>
        </w:rPr>
        <w:t>having received</w:t>
      </w:r>
      <w:r w:rsidRPr="00D52E31">
        <w:rPr>
          <w:szCs w:val="24"/>
        </w:rPr>
        <w:t xml:space="preserve"> one or both of these payments, I will promptly repay any portion that covers the period after I </w:t>
      </w:r>
      <w:r w:rsidR="00F82E66" w:rsidRPr="00D52E31">
        <w:rPr>
          <w:szCs w:val="24"/>
        </w:rPr>
        <w:t xml:space="preserve">have </w:t>
      </w:r>
      <w:r w:rsidRPr="00D52E31">
        <w:rPr>
          <w:szCs w:val="24"/>
        </w:rPr>
        <w:t>assume</w:t>
      </w:r>
      <w:r w:rsidR="00F7135A" w:rsidRPr="00D52E31">
        <w:rPr>
          <w:szCs w:val="24"/>
        </w:rPr>
        <w:t>d</w:t>
      </w:r>
      <w:r w:rsidRPr="00D52E31">
        <w:rPr>
          <w:szCs w:val="24"/>
        </w:rPr>
        <w:t xml:space="preserve"> the duties of the position of Assistant Secretary. </w:t>
      </w:r>
    </w:p>
    <w:p w14:paraId="42587583" w14:textId="77777777" w:rsidR="00C852B6" w:rsidRDefault="00C852B6" w:rsidP="00D56462">
      <w:pPr>
        <w:tabs>
          <w:tab w:val="left" w:pos="684"/>
          <w:tab w:val="left" w:pos="855"/>
        </w:tabs>
        <w:ind w:firstLine="720"/>
        <w:rPr>
          <w:szCs w:val="24"/>
        </w:rPr>
      </w:pPr>
    </w:p>
    <w:p w14:paraId="56A0E87F" w14:textId="06523D80" w:rsidR="00D56462" w:rsidRPr="00D52E31" w:rsidRDefault="00927F6D" w:rsidP="00D56462">
      <w:pPr>
        <w:tabs>
          <w:tab w:val="left" w:pos="684"/>
          <w:tab w:val="left" w:pos="855"/>
        </w:tabs>
        <w:ind w:firstLine="720"/>
        <w:rPr>
          <w:szCs w:val="24"/>
        </w:rPr>
      </w:pPr>
      <w:r w:rsidRPr="00D52E31">
        <w:rPr>
          <w:szCs w:val="24"/>
        </w:rPr>
        <w:t xml:space="preserve">Until I resign from my position as Adjunct Professor,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the Borlinaro University, unless I first obtain a </w:t>
      </w:r>
      <w:r w:rsidR="00070C11" w:rsidRPr="00D52E31">
        <w:rPr>
          <w:szCs w:val="24"/>
        </w:rPr>
        <w:t>written waiver, pursuant to 18</w:t>
      </w:r>
      <w:r w:rsidRPr="00D52E31">
        <w:rPr>
          <w:szCs w:val="24"/>
        </w:rPr>
        <w:t xml:space="preserve"> U.S.C. § 208</w:t>
      </w:r>
      <w:r w:rsidR="00070C11" w:rsidRPr="00D52E31">
        <w:rPr>
          <w:szCs w:val="24"/>
        </w:rPr>
        <w:t>(b)(1), or</w:t>
      </w:r>
      <w:r w:rsidR="00E839A7" w:rsidRPr="00D52E31">
        <w:rPr>
          <w:szCs w:val="24"/>
        </w:rPr>
        <w:t xml:space="preserve"> qualify for </w:t>
      </w:r>
      <w:r w:rsidR="003411E0" w:rsidRPr="00D52E31">
        <w:rPr>
          <w:szCs w:val="24"/>
        </w:rPr>
        <w:t>either the exemption</w:t>
      </w:r>
      <w:r w:rsidR="00FD27A6">
        <w:rPr>
          <w:szCs w:val="24"/>
        </w:rPr>
        <w:t xml:space="preserve"> </w:t>
      </w:r>
      <w:r w:rsidR="007C6E34">
        <w:rPr>
          <w:szCs w:val="24"/>
        </w:rPr>
        <w:t>for employees on leave from institutions of higher learning allowing participation in certain</w:t>
      </w:r>
      <w:r w:rsidR="00B9412A">
        <w:rPr>
          <w:szCs w:val="24"/>
        </w:rPr>
        <w:t xml:space="preserve"> particular</w:t>
      </w:r>
      <w:r w:rsidR="007C6E34">
        <w:rPr>
          <w:szCs w:val="24"/>
        </w:rPr>
        <w:t xml:space="preserve"> matters of general applicability</w:t>
      </w:r>
      <w:r w:rsidR="003411E0" w:rsidRPr="00D52E31">
        <w:rPr>
          <w:szCs w:val="24"/>
        </w:rPr>
        <w:t xml:space="preserve"> at 5 C.F.R. § 2640.203(b)</w:t>
      </w:r>
      <w:r w:rsidR="00FD27A6">
        <w:rPr>
          <w:szCs w:val="24"/>
        </w:rPr>
        <w:t>,</w:t>
      </w:r>
      <w:r w:rsidR="003411E0" w:rsidRPr="00D52E31">
        <w:rPr>
          <w:szCs w:val="24"/>
        </w:rPr>
        <w:t xml:space="preserve"> or another </w:t>
      </w:r>
      <w:r w:rsidR="00E839A7" w:rsidRPr="00D52E31">
        <w:rPr>
          <w:szCs w:val="24"/>
        </w:rPr>
        <w:t xml:space="preserve">regulatory </w:t>
      </w:r>
      <w:r w:rsidR="00070C11" w:rsidRPr="00D52E31">
        <w:rPr>
          <w:szCs w:val="24"/>
        </w:rPr>
        <w:t>exemption, pursuant</w:t>
      </w:r>
      <w:r w:rsidR="00E839A7" w:rsidRPr="00D52E31">
        <w:rPr>
          <w:szCs w:val="24"/>
        </w:rPr>
        <w:t xml:space="preserve"> to 1</w:t>
      </w:r>
      <w:r w:rsidR="00DF65C8" w:rsidRPr="00D52E31">
        <w:rPr>
          <w:szCs w:val="24"/>
        </w:rPr>
        <w:t>8</w:t>
      </w:r>
      <w:r w:rsidR="00685330" w:rsidRPr="00D52E31">
        <w:rPr>
          <w:szCs w:val="24"/>
        </w:rPr>
        <w:t> </w:t>
      </w:r>
      <w:r w:rsidR="00DF65C8" w:rsidRPr="00D52E31">
        <w:rPr>
          <w:szCs w:val="24"/>
        </w:rPr>
        <w:t>U.S.C. § </w:t>
      </w:r>
      <w:r w:rsidR="00E839A7" w:rsidRPr="00D52E31">
        <w:rPr>
          <w:szCs w:val="24"/>
        </w:rPr>
        <w:t>208(b)(2)</w:t>
      </w:r>
      <w:r w:rsidR="00D56462" w:rsidRPr="00D52E31">
        <w:rPr>
          <w:szCs w:val="24"/>
        </w:rPr>
        <w:t xml:space="preserve">. Following my resignation, </w:t>
      </w:r>
      <w:r w:rsidR="00DF18EC">
        <w:rPr>
          <w:szCs w:val="24"/>
        </w:rPr>
        <w:t>pursuant to the impartiality regulation</w:t>
      </w:r>
      <w:r w:rsidR="006C77CA">
        <w:rPr>
          <w:szCs w:val="24"/>
        </w:rPr>
        <w:t xml:space="preserve"> at</w:t>
      </w:r>
      <w:r w:rsidR="00DF18EC">
        <w:rPr>
          <w:szCs w:val="24"/>
        </w:rPr>
        <w:t xml:space="preserve"> 5 C.F.R. </w:t>
      </w:r>
      <w:r w:rsidR="00DF18EC" w:rsidRPr="00D52E31">
        <w:rPr>
          <w:szCs w:val="24"/>
        </w:rPr>
        <w:t>§</w:t>
      </w:r>
      <w:r w:rsidR="00CB19B2">
        <w:rPr>
          <w:szCs w:val="24"/>
        </w:rPr>
        <w:t> </w:t>
      </w:r>
      <w:r w:rsidR="00DF18EC">
        <w:rPr>
          <w:szCs w:val="24"/>
        </w:rPr>
        <w:t xml:space="preserve">2635.502, </w:t>
      </w:r>
      <w:r w:rsidR="00D56462" w:rsidRPr="00D52E31">
        <w:rPr>
          <w:szCs w:val="24"/>
        </w:rPr>
        <w:t xml:space="preserve">I will not participate personally and substantially in any particular matter involving specific parties in which </w:t>
      </w:r>
      <w:r w:rsidR="00F753BF" w:rsidRPr="00D52E31">
        <w:rPr>
          <w:szCs w:val="24"/>
        </w:rPr>
        <w:t xml:space="preserve">I know </w:t>
      </w:r>
      <w:r w:rsidR="00D56462" w:rsidRPr="00D52E31">
        <w:rPr>
          <w:szCs w:val="24"/>
        </w:rPr>
        <w:t xml:space="preserve">Borlinaro University is a party or represents a party for a period of one year after my resignation, unless I am first authorized to </w:t>
      </w:r>
      <w:r w:rsidR="00070C11" w:rsidRPr="00D52E31">
        <w:rPr>
          <w:szCs w:val="24"/>
        </w:rPr>
        <w:t>participate, pursuant to 5</w:t>
      </w:r>
      <w:r w:rsidR="00D56462" w:rsidRPr="00D52E31">
        <w:rPr>
          <w:szCs w:val="24"/>
        </w:rPr>
        <w:t xml:space="preserve"> C.F.R. § 2635.502(d). </w:t>
      </w:r>
    </w:p>
    <w:p w14:paraId="76043C08" w14:textId="77777777" w:rsidR="00EF7FE4" w:rsidRPr="00D52E31" w:rsidRDefault="00EF7FE4" w:rsidP="00927F6D">
      <w:pPr>
        <w:tabs>
          <w:tab w:val="left" w:pos="684"/>
          <w:tab w:val="left" w:pos="855"/>
        </w:tabs>
        <w:ind w:firstLine="720"/>
        <w:rPr>
          <w:szCs w:val="24"/>
        </w:rPr>
      </w:pPr>
    </w:p>
    <w:p w14:paraId="1B7FEE54" w14:textId="77777777" w:rsidR="00EF7FE4" w:rsidRPr="00D52E31" w:rsidRDefault="00EF7FE4" w:rsidP="009A5141">
      <w:pPr>
        <w:pStyle w:val="Heading3"/>
        <w:rPr>
          <w:rFonts w:cs="Times New Roman"/>
          <w:szCs w:val="24"/>
        </w:rPr>
      </w:pPr>
      <w:bookmarkStart w:id="111" w:name="_8.6.1_–_"/>
      <w:bookmarkEnd w:id="111"/>
      <w:r w:rsidRPr="00D52E31">
        <w:rPr>
          <w:rFonts w:cs="Times New Roman"/>
          <w:szCs w:val="24"/>
        </w:rPr>
        <w:t>8.</w:t>
      </w:r>
      <w:r w:rsidR="00B42ED8" w:rsidRPr="00D52E31">
        <w:rPr>
          <w:rFonts w:cs="Times New Roman"/>
          <w:szCs w:val="24"/>
        </w:rPr>
        <w:t>6</w:t>
      </w:r>
      <w:r w:rsidRPr="00D52E31">
        <w:rPr>
          <w:rFonts w:cs="Times New Roman"/>
          <w:szCs w:val="24"/>
        </w:rPr>
        <w:t xml:space="preserve">.1 – </w:t>
      </w:r>
      <w:r w:rsidRPr="00D52E31">
        <w:rPr>
          <w:rFonts w:cs="Times New Roman"/>
          <w:szCs w:val="24"/>
        </w:rPr>
        <w:tab/>
      </w:r>
      <w:r w:rsidR="00B11DB9">
        <w:rPr>
          <w:rFonts w:cs="Times New Roman"/>
          <w:szCs w:val="24"/>
        </w:rPr>
        <w:t>R</w:t>
      </w:r>
      <w:r w:rsidR="00F31102">
        <w:rPr>
          <w:rFonts w:cs="Times New Roman"/>
          <w:szCs w:val="24"/>
        </w:rPr>
        <w:t>e</w:t>
      </w:r>
      <w:r w:rsidRPr="00D52E31">
        <w:rPr>
          <w:rFonts w:cs="Times New Roman"/>
          <w:szCs w:val="24"/>
        </w:rPr>
        <w:t>tention of a</w:t>
      </w:r>
      <w:r w:rsidR="004550BA" w:rsidRPr="00D52E31">
        <w:rPr>
          <w:rFonts w:cs="Times New Roman"/>
          <w:szCs w:val="24"/>
        </w:rPr>
        <w:t>n</w:t>
      </w:r>
      <w:r w:rsidRPr="00D52E31">
        <w:rPr>
          <w:rFonts w:cs="Times New Roman"/>
          <w:szCs w:val="24"/>
        </w:rPr>
        <w:t xml:space="preserve"> executor position</w:t>
      </w:r>
      <w:r w:rsidR="004550BA" w:rsidRPr="00D52E31">
        <w:rPr>
          <w:rFonts w:cs="Times New Roman"/>
          <w:szCs w:val="24"/>
        </w:rPr>
        <w:t xml:space="preserve"> and </w:t>
      </w:r>
      <w:r w:rsidR="003775C6" w:rsidRPr="00D52E31">
        <w:rPr>
          <w:rFonts w:cs="Times New Roman"/>
          <w:szCs w:val="24"/>
        </w:rPr>
        <w:t>converting</w:t>
      </w:r>
      <w:r w:rsidR="004550BA" w:rsidRPr="00D52E31">
        <w:rPr>
          <w:rFonts w:cs="Times New Roman"/>
          <w:szCs w:val="24"/>
        </w:rPr>
        <w:t xml:space="preserve"> the paid position to non-paid</w:t>
      </w:r>
    </w:p>
    <w:p w14:paraId="15E6C3E4" w14:textId="77777777" w:rsidR="00EF7FE4" w:rsidRPr="00D52E31" w:rsidRDefault="00EF7FE4" w:rsidP="00EF7FE4">
      <w:pPr>
        <w:tabs>
          <w:tab w:val="left" w:pos="684"/>
          <w:tab w:val="left" w:pos="855"/>
        </w:tabs>
        <w:rPr>
          <w:szCs w:val="24"/>
        </w:rPr>
      </w:pPr>
    </w:p>
    <w:p w14:paraId="50F5BE38" w14:textId="77777777" w:rsidR="00EF7FE4" w:rsidRPr="00D52E31" w:rsidRDefault="00EF7FE4" w:rsidP="00EF7FE4">
      <w:pPr>
        <w:tabs>
          <w:tab w:val="left" w:pos="684"/>
          <w:tab w:val="left" w:pos="855"/>
        </w:tabs>
        <w:rPr>
          <w:szCs w:val="24"/>
        </w:rPr>
      </w:pPr>
      <w:r w:rsidRPr="00D52E31">
        <w:rPr>
          <w:szCs w:val="24"/>
          <w:u w:val="single"/>
        </w:rPr>
        <w:t>Comment</w:t>
      </w:r>
      <w:r w:rsidRPr="00D52E31">
        <w:rPr>
          <w:szCs w:val="24"/>
        </w:rPr>
        <w:t xml:space="preserve">: </w:t>
      </w:r>
    </w:p>
    <w:p w14:paraId="7E8F539D" w14:textId="77777777" w:rsidR="00EF7FE4" w:rsidRPr="00D52E31" w:rsidRDefault="00EF7FE4" w:rsidP="00EF7FE4">
      <w:pPr>
        <w:tabs>
          <w:tab w:val="left" w:pos="684"/>
          <w:tab w:val="left" w:pos="855"/>
        </w:tabs>
        <w:rPr>
          <w:szCs w:val="24"/>
        </w:rPr>
      </w:pPr>
    </w:p>
    <w:p w14:paraId="5B87B61B" w14:textId="77777777" w:rsidR="00EF7FE4" w:rsidRPr="00D52E31" w:rsidRDefault="00EF7FE4" w:rsidP="00EF7FE4">
      <w:pPr>
        <w:tabs>
          <w:tab w:val="left" w:pos="684"/>
          <w:tab w:val="left" w:pos="855"/>
        </w:tabs>
        <w:rPr>
          <w:szCs w:val="24"/>
        </w:rPr>
      </w:pPr>
      <w:r w:rsidRPr="00D52E31">
        <w:rPr>
          <w:szCs w:val="24"/>
        </w:rPr>
        <w:tab/>
      </w:r>
      <w:r w:rsidR="009F1DBF" w:rsidRPr="00D52E31">
        <w:rPr>
          <w:szCs w:val="24"/>
        </w:rPr>
        <w:t>See the comment</w:t>
      </w:r>
      <w:r w:rsidRPr="00D52E31">
        <w:rPr>
          <w:szCs w:val="24"/>
        </w:rPr>
        <w:t xml:space="preserve"> to </w:t>
      </w:r>
      <w:hyperlink w:anchor="_8.6.0_–_" w:history="1">
        <w:r w:rsidRPr="00D52E31">
          <w:rPr>
            <w:rStyle w:val="Hyperlink"/>
            <w:szCs w:val="24"/>
          </w:rPr>
          <w:t>8.</w:t>
        </w:r>
        <w:r w:rsidR="00ED1CC9" w:rsidRPr="00D52E31">
          <w:rPr>
            <w:rStyle w:val="Hyperlink"/>
            <w:szCs w:val="24"/>
          </w:rPr>
          <w:t>6</w:t>
        </w:r>
        <w:r w:rsidRPr="00D52E31">
          <w:rPr>
            <w:rStyle w:val="Hyperlink"/>
            <w:szCs w:val="24"/>
          </w:rPr>
          <w:t>.0</w:t>
        </w:r>
      </w:hyperlink>
      <w:r w:rsidRPr="00D52E31">
        <w:rPr>
          <w:szCs w:val="24"/>
        </w:rPr>
        <w:t xml:space="preserve"> above.  </w:t>
      </w:r>
    </w:p>
    <w:p w14:paraId="0061FE42" w14:textId="77777777" w:rsidR="00EF7FE4" w:rsidRPr="00D52E31" w:rsidRDefault="00EF7FE4" w:rsidP="00EF7FE4">
      <w:pPr>
        <w:tabs>
          <w:tab w:val="left" w:pos="684"/>
          <w:tab w:val="left" w:pos="855"/>
        </w:tabs>
        <w:rPr>
          <w:szCs w:val="24"/>
        </w:rPr>
      </w:pPr>
    </w:p>
    <w:p w14:paraId="4A63D24A" w14:textId="77777777" w:rsidR="00EF7FE4" w:rsidRPr="00D52E31" w:rsidRDefault="00EF7FE4" w:rsidP="00EF7FE4">
      <w:pPr>
        <w:tabs>
          <w:tab w:val="left" w:pos="684"/>
          <w:tab w:val="left" w:pos="855"/>
        </w:tabs>
        <w:rPr>
          <w:szCs w:val="24"/>
        </w:rPr>
      </w:pPr>
      <w:r w:rsidRPr="00D52E31">
        <w:rPr>
          <w:szCs w:val="24"/>
          <w:u w:val="single"/>
        </w:rPr>
        <w:t>Sample Language</w:t>
      </w:r>
      <w:r w:rsidRPr="00D52E31">
        <w:rPr>
          <w:szCs w:val="24"/>
        </w:rPr>
        <w:t>:</w:t>
      </w:r>
    </w:p>
    <w:p w14:paraId="72873015" w14:textId="77777777" w:rsidR="00EF7FE4" w:rsidRPr="00D52E31" w:rsidRDefault="00EF7FE4" w:rsidP="00EF7FE4">
      <w:pPr>
        <w:tabs>
          <w:tab w:val="left" w:pos="684"/>
          <w:tab w:val="left" w:pos="1026"/>
        </w:tabs>
        <w:rPr>
          <w:b/>
          <w:szCs w:val="24"/>
        </w:rPr>
      </w:pPr>
    </w:p>
    <w:p w14:paraId="474C7DA1" w14:textId="77777777" w:rsidR="00EF7FE4" w:rsidRPr="00D52E31" w:rsidRDefault="00EF7FE4" w:rsidP="00EF7FE4">
      <w:pPr>
        <w:tabs>
          <w:tab w:val="left" w:pos="684"/>
          <w:tab w:val="left" w:pos="855"/>
        </w:tabs>
        <w:ind w:firstLine="720"/>
        <w:rPr>
          <w:szCs w:val="24"/>
        </w:rPr>
      </w:pPr>
      <w:r w:rsidRPr="00D52E31">
        <w:rPr>
          <w:szCs w:val="24"/>
        </w:rPr>
        <w:t xml:space="preserve">Following my confirmation, I will continue to serve as executor of </w:t>
      </w:r>
      <w:r w:rsidR="0032138A" w:rsidRPr="00D52E31">
        <w:rPr>
          <w:szCs w:val="24"/>
        </w:rPr>
        <w:t>a family estate</w:t>
      </w:r>
      <w:r w:rsidRPr="00D52E31">
        <w:rPr>
          <w:szCs w:val="24"/>
        </w:rPr>
        <w:t xml:space="preserve">. I will not at any time receive compensation for services that I perform during my government appointment. I am currently </w:t>
      </w:r>
      <w:r w:rsidR="0008589E" w:rsidRPr="00D52E31">
        <w:rPr>
          <w:szCs w:val="24"/>
        </w:rPr>
        <w:t xml:space="preserve">owed </w:t>
      </w:r>
      <w:r w:rsidRPr="00D52E31">
        <w:rPr>
          <w:szCs w:val="24"/>
        </w:rPr>
        <w:t xml:space="preserve">executor fees for services </w:t>
      </w:r>
      <w:r w:rsidR="00F109CE" w:rsidRPr="00D52E31">
        <w:rPr>
          <w:szCs w:val="24"/>
        </w:rPr>
        <w:t xml:space="preserve">that </w:t>
      </w:r>
      <w:r w:rsidRPr="00D52E31">
        <w:rPr>
          <w:szCs w:val="24"/>
        </w:rPr>
        <w:t>I have provided to date, and this amount may increa</w:t>
      </w:r>
      <w:r w:rsidR="003152D8" w:rsidRPr="00D52E31">
        <w:rPr>
          <w:szCs w:val="24"/>
        </w:rPr>
        <w:t>se prior to my confirmation. I </w:t>
      </w:r>
      <w:r w:rsidRPr="00D52E31">
        <w:rPr>
          <w:szCs w:val="24"/>
        </w:rPr>
        <w:t xml:space="preserve">will accept payment of executor fees earned prior to my confirmation, but the amount of </w:t>
      </w:r>
      <w:r w:rsidR="00595146" w:rsidRPr="00D52E31">
        <w:rPr>
          <w:szCs w:val="24"/>
        </w:rPr>
        <w:t>any such</w:t>
      </w:r>
      <w:r w:rsidRPr="00D52E31">
        <w:rPr>
          <w:szCs w:val="24"/>
        </w:rPr>
        <w:t xml:space="preserve"> fees will </w:t>
      </w:r>
      <w:r w:rsidR="00F82E66" w:rsidRPr="00D52E31">
        <w:rPr>
          <w:szCs w:val="24"/>
        </w:rPr>
        <w:t xml:space="preserve">be </w:t>
      </w:r>
      <w:r w:rsidRPr="00D52E31">
        <w:rPr>
          <w:szCs w:val="24"/>
        </w:rPr>
        <w:t>fixed before I assume the duties of the position o</w:t>
      </w:r>
      <w:r w:rsidR="003152D8" w:rsidRPr="00D52E31">
        <w:rPr>
          <w:szCs w:val="24"/>
        </w:rPr>
        <w:t>f Assistant Secretary. Until I </w:t>
      </w:r>
      <w:r w:rsidRPr="00D52E31">
        <w:rPr>
          <w:szCs w:val="24"/>
        </w:rPr>
        <w:t xml:space="preserve">have received this payment,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ability or willingness of the estate of</w:t>
      </w:r>
      <w:r w:rsidR="00685330" w:rsidRPr="00D52E31">
        <w:rPr>
          <w:szCs w:val="24"/>
        </w:rPr>
        <w:t xml:space="preserve"> a family member</w:t>
      </w:r>
      <w:r w:rsidRPr="00D52E31">
        <w:rPr>
          <w:szCs w:val="24"/>
        </w:rPr>
        <w:t xml:space="preserve"> to provide this payment, unless I first obtain a </w:t>
      </w:r>
      <w:r w:rsidR="00070C11" w:rsidRPr="00D52E31">
        <w:rPr>
          <w:szCs w:val="24"/>
        </w:rPr>
        <w:t>written waiver, pursuant to 18</w:t>
      </w:r>
      <w:r w:rsidR="003152D8" w:rsidRPr="00D52E31">
        <w:rPr>
          <w:szCs w:val="24"/>
        </w:rPr>
        <w:t> </w:t>
      </w:r>
      <w:r w:rsidR="00595146" w:rsidRPr="00D52E31">
        <w:rPr>
          <w:szCs w:val="24"/>
        </w:rPr>
        <w:t>U.S.C. § </w:t>
      </w:r>
      <w:r w:rsidRPr="00D52E31">
        <w:rPr>
          <w:szCs w:val="24"/>
        </w:rPr>
        <w:t>208(b)(1).</w:t>
      </w:r>
    </w:p>
    <w:p w14:paraId="5C7C67D2" w14:textId="77777777" w:rsidR="00A67B08" w:rsidRDefault="00A67B08">
      <w:pPr>
        <w:rPr>
          <w:rFonts w:eastAsiaTheme="majorEastAsia"/>
          <w:b/>
          <w:bCs/>
          <w:caps/>
          <w:szCs w:val="24"/>
        </w:rPr>
      </w:pPr>
      <w:bookmarkStart w:id="112" w:name="_CHAPTER_9:_"/>
      <w:bookmarkEnd w:id="112"/>
      <w:r>
        <w:rPr>
          <w:szCs w:val="24"/>
        </w:rPr>
        <w:br w:type="page"/>
      </w:r>
    </w:p>
    <w:p w14:paraId="2BA7D76E" w14:textId="77777777" w:rsidR="00800AD5" w:rsidRPr="00D52E31" w:rsidRDefault="008F5952" w:rsidP="009A5141">
      <w:pPr>
        <w:pStyle w:val="Heading2"/>
        <w:rPr>
          <w:rFonts w:cs="Times New Roman"/>
          <w:b w:val="0"/>
          <w:szCs w:val="24"/>
        </w:rPr>
      </w:pPr>
      <w:bookmarkStart w:id="113" w:name="_CHAPTER_9:_FAMILY"/>
      <w:bookmarkEnd w:id="113"/>
      <w:r w:rsidRPr="00D52E31">
        <w:rPr>
          <w:rFonts w:cs="Times New Roman"/>
          <w:szCs w:val="24"/>
        </w:rPr>
        <w:t xml:space="preserve">CHAPTER 9: </w:t>
      </w:r>
      <w:r w:rsidR="00945598" w:rsidRPr="00D52E31">
        <w:rPr>
          <w:rFonts w:cs="Times New Roman"/>
          <w:szCs w:val="24"/>
        </w:rPr>
        <w:t xml:space="preserve">FAMILY FARMS AND </w:t>
      </w:r>
      <w:r w:rsidR="004E0401" w:rsidRPr="00D52E31">
        <w:rPr>
          <w:rFonts w:cs="Times New Roman"/>
          <w:szCs w:val="24"/>
        </w:rPr>
        <w:t xml:space="preserve">FAMILY </w:t>
      </w:r>
      <w:r w:rsidR="00945598" w:rsidRPr="00D52E31">
        <w:rPr>
          <w:rFonts w:cs="Times New Roman"/>
          <w:szCs w:val="24"/>
        </w:rPr>
        <w:t>BUSINESSES</w:t>
      </w:r>
    </w:p>
    <w:p w14:paraId="61005F44" w14:textId="77777777" w:rsidR="00800AD5" w:rsidRPr="00D52E31" w:rsidRDefault="00800AD5" w:rsidP="00800AD5">
      <w:pPr>
        <w:tabs>
          <w:tab w:val="left" w:pos="684"/>
          <w:tab w:val="left" w:pos="1026"/>
        </w:tabs>
        <w:rPr>
          <w:b/>
          <w:szCs w:val="24"/>
        </w:rPr>
      </w:pPr>
    </w:p>
    <w:p w14:paraId="66539868" w14:textId="77777777" w:rsidR="00800AD5" w:rsidRPr="00D52E31" w:rsidRDefault="00800AD5" w:rsidP="009A5141">
      <w:pPr>
        <w:pStyle w:val="Heading3"/>
        <w:rPr>
          <w:rFonts w:cs="Times New Roman"/>
          <w:szCs w:val="24"/>
        </w:rPr>
      </w:pPr>
      <w:bookmarkStart w:id="114" w:name="_9.0.0_–_"/>
      <w:bookmarkEnd w:id="114"/>
      <w:r w:rsidRPr="00D52E31">
        <w:rPr>
          <w:rFonts w:cs="Times New Roman"/>
          <w:szCs w:val="24"/>
        </w:rPr>
        <w:t xml:space="preserve">9.0.0 – </w:t>
      </w:r>
      <w:r w:rsidRPr="00D52E31">
        <w:rPr>
          <w:rFonts w:cs="Times New Roman"/>
          <w:szCs w:val="24"/>
        </w:rPr>
        <w:tab/>
      </w:r>
      <w:r w:rsidR="00B11DB9">
        <w:rPr>
          <w:rFonts w:cs="Times New Roman"/>
          <w:szCs w:val="24"/>
        </w:rPr>
        <w:t>F</w:t>
      </w:r>
      <w:r w:rsidRPr="00D52E31">
        <w:rPr>
          <w:rFonts w:cs="Times New Roman"/>
          <w:szCs w:val="24"/>
        </w:rPr>
        <w:t xml:space="preserve">amily farms and </w:t>
      </w:r>
      <w:r w:rsidR="004E0401" w:rsidRPr="00D52E31">
        <w:rPr>
          <w:rFonts w:cs="Times New Roman"/>
          <w:szCs w:val="24"/>
        </w:rPr>
        <w:t xml:space="preserve">family </w:t>
      </w:r>
      <w:r w:rsidRPr="00D52E31">
        <w:rPr>
          <w:rFonts w:cs="Times New Roman"/>
          <w:szCs w:val="24"/>
        </w:rPr>
        <w:t>businesses</w:t>
      </w:r>
      <w:r w:rsidR="00E378C7" w:rsidRPr="00D52E31">
        <w:rPr>
          <w:rFonts w:cs="Times New Roman"/>
          <w:szCs w:val="24"/>
        </w:rPr>
        <w:t>: general discussion</w:t>
      </w:r>
    </w:p>
    <w:p w14:paraId="300AAC6B" w14:textId="77777777" w:rsidR="00D20A9C" w:rsidRPr="00D52E31" w:rsidRDefault="00D20A9C" w:rsidP="00D20A9C">
      <w:pPr>
        <w:tabs>
          <w:tab w:val="left" w:pos="684"/>
          <w:tab w:val="left" w:pos="855"/>
        </w:tabs>
        <w:ind w:firstLine="720"/>
        <w:rPr>
          <w:szCs w:val="24"/>
        </w:rPr>
      </w:pPr>
    </w:p>
    <w:p w14:paraId="24854829" w14:textId="77777777" w:rsidR="006D6D15" w:rsidRPr="00D52E31" w:rsidRDefault="00282B13" w:rsidP="006D6D15">
      <w:pPr>
        <w:tabs>
          <w:tab w:val="left" w:pos="684"/>
          <w:tab w:val="left" w:pos="855"/>
        </w:tabs>
        <w:rPr>
          <w:szCs w:val="24"/>
        </w:rPr>
      </w:pPr>
      <w:r w:rsidRPr="00D52E31">
        <w:rPr>
          <w:szCs w:val="24"/>
        </w:rPr>
        <w:tab/>
        <w:t xml:space="preserve">Among other issues, family farms and </w:t>
      </w:r>
      <w:r w:rsidR="004E0401" w:rsidRPr="00D52E31">
        <w:rPr>
          <w:szCs w:val="24"/>
        </w:rPr>
        <w:t xml:space="preserve">family </w:t>
      </w:r>
      <w:r w:rsidRPr="00D52E31">
        <w:rPr>
          <w:szCs w:val="24"/>
        </w:rPr>
        <w:t xml:space="preserve">businesses </w:t>
      </w:r>
      <w:r w:rsidR="00647298" w:rsidRPr="00D52E31">
        <w:rPr>
          <w:szCs w:val="24"/>
        </w:rPr>
        <w:t>often implicate</w:t>
      </w:r>
      <w:r w:rsidR="003C1758" w:rsidRPr="00D52E31">
        <w:rPr>
          <w:szCs w:val="24"/>
        </w:rPr>
        <w:t xml:space="preserve"> </w:t>
      </w:r>
      <w:r w:rsidRPr="00D52E31">
        <w:rPr>
          <w:szCs w:val="24"/>
        </w:rPr>
        <w:t xml:space="preserve">the </w:t>
      </w:r>
      <w:r w:rsidR="005A176A" w:rsidRPr="00D52E31">
        <w:rPr>
          <w:szCs w:val="24"/>
        </w:rPr>
        <w:t>ban on</w:t>
      </w:r>
      <w:r w:rsidRPr="00D52E31">
        <w:rPr>
          <w:szCs w:val="24"/>
        </w:rPr>
        <w:t xml:space="preserve"> outside earned income </w:t>
      </w:r>
      <w:r w:rsidR="005A176A" w:rsidRPr="00D52E31">
        <w:rPr>
          <w:szCs w:val="24"/>
        </w:rPr>
        <w:t xml:space="preserve">that is established in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647298" w:rsidRPr="00D52E31">
        <w:rPr>
          <w:szCs w:val="24"/>
        </w:rPr>
        <w:t xml:space="preserve">. </w:t>
      </w:r>
      <w:r w:rsidR="00972C90" w:rsidRPr="00D52E31">
        <w:rPr>
          <w:szCs w:val="24"/>
        </w:rPr>
        <w:t xml:space="preserve">A PAS nominee for a full-time </w:t>
      </w:r>
      <w:r w:rsidR="00243186" w:rsidRPr="00D52E31">
        <w:rPr>
          <w:szCs w:val="24"/>
        </w:rPr>
        <w:t>Federal</w:t>
      </w:r>
      <w:r w:rsidR="00972C90" w:rsidRPr="00D52E31">
        <w:rPr>
          <w:szCs w:val="24"/>
        </w:rPr>
        <w:t xml:space="preserve"> position will not be able to continue receiving a salary from an outside entity. </w:t>
      </w:r>
      <w:r w:rsidR="00037F11" w:rsidRPr="00D52E31">
        <w:rPr>
          <w:szCs w:val="24"/>
        </w:rPr>
        <w:t xml:space="preserve">For </w:t>
      </w:r>
      <w:r w:rsidR="00972C90" w:rsidRPr="00D52E31">
        <w:rPr>
          <w:szCs w:val="24"/>
        </w:rPr>
        <w:t xml:space="preserve">the </w:t>
      </w:r>
      <w:r w:rsidR="00037F11" w:rsidRPr="00D52E31">
        <w:rPr>
          <w:szCs w:val="24"/>
        </w:rPr>
        <w:t>purpose</w:t>
      </w:r>
      <w:r w:rsidR="00972C90" w:rsidRPr="00D52E31">
        <w:rPr>
          <w:szCs w:val="24"/>
        </w:rPr>
        <w:t>s</w:t>
      </w:r>
      <w:r w:rsidR="00037F11" w:rsidRPr="00D52E31">
        <w:rPr>
          <w:szCs w:val="24"/>
        </w:rPr>
        <w:t xml:space="preserve"> of this ban, </w:t>
      </w:r>
      <w:r w:rsidR="00972C90" w:rsidRPr="00D52E31">
        <w:rPr>
          <w:szCs w:val="24"/>
        </w:rPr>
        <w:t xml:space="preserve">however, </w:t>
      </w:r>
      <w:r w:rsidR="00037F11" w:rsidRPr="00D52E31">
        <w:rPr>
          <w:szCs w:val="24"/>
        </w:rPr>
        <w:t>earned income</w:t>
      </w:r>
      <w:r w:rsidR="00647298" w:rsidRPr="00D52E31">
        <w:rPr>
          <w:szCs w:val="24"/>
        </w:rPr>
        <w:t xml:space="preserve"> is not limited to salaries. </w:t>
      </w:r>
      <w:r w:rsidR="00972C90" w:rsidRPr="00D52E31">
        <w:rPr>
          <w:szCs w:val="24"/>
        </w:rPr>
        <w:t>A </w:t>
      </w:r>
      <w:r w:rsidR="00157AF6" w:rsidRPr="00D52E31">
        <w:rPr>
          <w:szCs w:val="24"/>
        </w:rPr>
        <w:t>potential issue involving earned income may arise when</w:t>
      </w:r>
      <w:r w:rsidR="00D97FE7" w:rsidRPr="00D52E31">
        <w:rPr>
          <w:szCs w:val="24"/>
        </w:rPr>
        <w:t xml:space="preserve"> </w:t>
      </w:r>
      <w:r w:rsidR="00157AF6" w:rsidRPr="00D52E31">
        <w:rPr>
          <w:szCs w:val="24"/>
        </w:rPr>
        <w:t>a</w:t>
      </w:r>
      <w:r w:rsidR="00D97FE7" w:rsidRPr="00D52E31">
        <w:rPr>
          <w:szCs w:val="24"/>
        </w:rPr>
        <w:t xml:space="preserve"> </w:t>
      </w:r>
      <w:r w:rsidR="000221FC" w:rsidRPr="00D52E31">
        <w:rPr>
          <w:szCs w:val="24"/>
        </w:rPr>
        <w:t>PAS nominee</w:t>
      </w:r>
      <w:r w:rsidR="00D97FE7" w:rsidRPr="00D52E31">
        <w:rPr>
          <w:szCs w:val="24"/>
        </w:rPr>
        <w:t xml:space="preserve"> provide</w:t>
      </w:r>
      <w:r w:rsidR="00764901" w:rsidRPr="00D52E31">
        <w:rPr>
          <w:szCs w:val="24"/>
        </w:rPr>
        <w:t>s</w:t>
      </w:r>
      <w:r w:rsidR="00D97FE7" w:rsidRPr="00D52E31">
        <w:rPr>
          <w:szCs w:val="24"/>
        </w:rPr>
        <w:t xml:space="preserve"> services</w:t>
      </w:r>
      <w:r w:rsidR="00647298" w:rsidRPr="00D52E31">
        <w:rPr>
          <w:szCs w:val="24"/>
        </w:rPr>
        <w:t xml:space="preserve"> that are a material factor in the production of income for </w:t>
      </w:r>
      <w:r w:rsidR="00157AF6" w:rsidRPr="00D52E31">
        <w:rPr>
          <w:szCs w:val="24"/>
        </w:rPr>
        <w:t>a</w:t>
      </w:r>
      <w:r w:rsidR="00647298" w:rsidRPr="00D52E31">
        <w:rPr>
          <w:szCs w:val="24"/>
        </w:rPr>
        <w:t xml:space="preserve"> </w:t>
      </w:r>
      <w:r w:rsidR="00764901" w:rsidRPr="00D52E31">
        <w:rPr>
          <w:szCs w:val="24"/>
        </w:rPr>
        <w:t xml:space="preserve">family </w:t>
      </w:r>
      <w:r w:rsidR="00647298" w:rsidRPr="00D52E31">
        <w:rPr>
          <w:szCs w:val="24"/>
        </w:rPr>
        <w:t xml:space="preserve">farm or </w:t>
      </w:r>
      <w:r w:rsidR="00764901" w:rsidRPr="00D52E31">
        <w:rPr>
          <w:szCs w:val="24"/>
        </w:rPr>
        <w:t xml:space="preserve">family </w:t>
      </w:r>
      <w:r w:rsidR="00647298" w:rsidRPr="00D52E31">
        <w:rPr>
          <w:szCs w:val="24"/>
        </w:rPr>
        <w:t xml:space="preserve">business. </w:t>
      </w:r>
      <w:r w:rsidR="006D6D15" w:rsidRPr="00D52E31">
        <w:rPr>
          <w:szCs w:val="24"/>
          <w:u w:val="single"/>
        </w:rPr>
        <w:t>See</w:t>
      </w:r>
      <w:r w:rsidR="00647298" w:rsidRPr="00D52E31">
        <w:rPr>
          <w:szCs w:val="24"/>
        </w:rPr>
        <w:t xml:space="preserve"> 5 C.F.R. §</w:t>
      </w:r>
      <w:r w:rsidR="00392610" w:rsidRPr="00D52E31">
        <w:rPr>
          <w:szCs w:val="24"/>
        </w:rPr>
        <w:t>§</w:t>
      </w:r>
      <w:r w:rsidR="00647298" w:rsidRPr="00D52E31">
        <w:rPr>
          <w:szCs w:val="24"/>
        </w:rPr>
        <w:t> </w:t>
      </w:r>
      <w:r w:rsidR="00392610" w:rsidRPr="00D52E31">
        <w:rPr>
          <w:szCs w:val="24"/>
        </w:rPr>
        <w:t>2635.804</w:t>
      </w:r>
      <w:r w:rsidR="00EB5DCF" w:rsidRPr="00D52E31">
        <w:rPr>
          <w:szCs w:val="24"/>
        </w:rPr>
        <w:t>,</w:t>
      </w:r>
      <w:r w:rsidR="006D6D15" w:rsidRPr="00D52E31">
        <w:rPr>
          <w:szCs w:val="24"/>
        </w:rPr>
        <w:t xml:space="preserve"> </w:t>
      </w:r>
      <w:r w:rsidR="00EB5DCF" w:rsidRPr="00D52E31">
        <w:rPr>
          <w:szCs w:val="24"/>
        </w:rPr>
        <w:t>2636.303(b)(4).</w:t>
      </w:r>
    </w:p>
    <w:p w14:paraId="282E04B8" w14:textId="77777777" w:rsidR="00037F11" w:rsidRPr="00D52E31" w:rsidRDefault="00037F11" w:rsidP="006D6D15">
      <w:pPr>
        <w:tabs>
          <w:tab w:val="left" w:pos="684"/>
          <w:tab w:val="left" w:pos="855"/>
        </w:tabs>
        <w:rPr>
          <w:szCs w:val="24"/>
        </w:rPr>
      </w:pPr>
    </w:p>
    <w:p w14:paraId="0877C6B0" w14:textId="77777777" w:rsidR="00037F11" w:rsidRPr="00D52E31" w:rsidRDefault="00037F11" w:rsidP="006D6D15">
      <w:pPr>
        <w:tabs>
          <w:tab w:val="left" w:pos="684"/>
          <w:tab w:val="left" w:pos="855"/>
        </w:tabs>
        <w:rPr>
          <w:szCs w:val="24"/>
        </w:rPr>
      </w:pPr>
      <w:r w:rsidRPr="00D52E31">
        <w:rPr>
          <w:szCs w:val="24"/>
        </w:rPr>
        <w:tab/>
        <w:t xml:space="preserve">Note that the earned income ban under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2149" w:rsidRPr="00D52E31">
        <w:rPr>
          <w:szCs w:val="24"/>
        </w:rPr>
        <w:t>,</w:t>
      </w:r>
      <w:r w:rsidRPr="00D52E31">
        <w:rPr>
          <w:szCs w:val="24"/>
        </w:rPr>
        <w:t xml:space="preserve"> is applicable only to full-time PAS positions. Therefore, </w:t>
      </w:r>
      <w:r w:rsidR="00764901" w:rsidRPr="00D52E31">
        <w:rPr>
          <w:szCs w:val="24"/>
        </w:rPr>
        <w:t>to the extent that the</w:t>
      </w:r>
      <w:r w:rsidRPr="00D52E31">
        <w:rPr>
          <w:szCs w:val="24"/>
        </w:rPr>
        <w:t xml:space="preserve"> sample</w:t>
      </w:r>
      <w:r w:rsidR="00764901" w:rsidRPr="00D52E31">
        <w:rPr>
          <w:szCs w:val="24"/>
        </w:rPr>
        <w:t>s in this section address the earned income ban, they are</w:t>
      </w:r>
      <w:r w:rsidRPr="00D52E31">
        <w:rPr>
          <w:szCs w:val="24"/>
        </w:rPr>
        <w:t xml:space="preserve"> not </w:t>
      </w:r>
      <w:r w:rsidR="00764901" w:rsidRPr="00D52E31">
        <w:rPr>
          <w:szCs w:val="24"/>
        </w:rPr>
        <w:t>intended for</w:t>
      </w:r>
      <w:r w:rsidRPr="00D52E31">
        <w:rPr>
          <w:szCs w:val="24"/>
        </w:rPr>
        <w:t xml:space="preserve"> PAS appointees who will be special </w:t>
      </w:r>
      <w:r w:rsidR="000D0FEA" w:rsidRPr="00D52E31">
        <w:rPr>
          <w:szCs w:val="24"/>
        </w:rPr>
        <w:t>G</w:t>
      </w:r>
      <w:r w:rsidRPr="00D52E31">
        <w:rPr>
          <w:szCs w:val="24"/>
        </w:rPr>
        <w:t>overnment employees.</w:t>
      </w:r>
    </w:p>
    <w:p w14:paraId="760DF81F" w14:textId="77777777" w:rsidR="006D6D15" w:rsidRPr="00D52E31" w:rsidRDefault="006D6D15" w:rsidP="006D6D15">
      <w:pPr>
        <w:tabs>
          <w:tab w:val="left" w:pos="684"/>
          <w:tab w:val="left" w:pos="855"/>
        </w:tabs>
        <w:rPr>
          <w:szCs w:val="24"/>
        </w:rPr>
      </w:pPr>
    </w:p>
    <w:p w14:paraId="10F4A138" w14:textId="7B30CE0F" w:rsidR="00A46548" w:rsidRPr="00D52E31" w:rsidRDefault="00870AB3" w:rsidP="009A5141">
      <w:pPr>
        <w:pStyle w:val="Heading3"/>
        <w:rPr>
          <w:rFonts w:cs="Times New Roman"/>
          <w:szCs w:val="24"/>
        </w:rPr>
      </w:pPr>
      <w:bookmarkStart w:id="115" w:name="_9.1.0_–_the"/>
      <w:bookmarkEnd w:id="115"/>
      <w:r w:rsidRPr="00D52E31">
        <w:rPr>
          <w:rFonts w:cs="Times New Roman"/>
          <w:szCs w:val="24"/>
        </w:rPr>
        <w:t>9.1.0 –</w:t>
      </w:r>
      <w:r w:rsidRPr="00D52E31">
        <w:rPr>
          <w:rFonts w:cs="Times New Roman"/>
          <w:szCs w:val="24"/>
        </w:rPr>
        <w:tab/>
      </w:r>
      <w:r w:rsidR="00B11DB9">
        <w:rPr>
          <w:rFonts w:cs="Times New Roman"/>
          <w:szCs w:val="24"/>
        </w:rPr>
        <w:t>T</w:t>
      </w:r>
      <w:r w:rsidR="00A46548" w:rsidRPr="00D52E31">
        <w:rPr>
          <w:rFonts w:cs="Times New Roman"/>
          <w:szCs w:val="24"/>
        </w:rPr>
        <w:t xml:space="preserve">he </w:t>
      </w:r>
      <w:r w:rsidR="000221FC" w:rsidRPr="00D52E31">
        <w:rPr>
          <w:rFonts w:cs="Times New Roman"/>
          <w:szCs w:val="24"/>
        </w:rPr>
        <w:t>PAS nominee</w:t>
      </w:r>
      <w:r w:rsidR="00A46548" w:rsidRPr="00D52E31">
        <w:rPr>
          <w:rFonts w:cs="Times New Roman"/>
          <w:szCs w:val="24"/>
        </w:rPr>
        <w:t xml:space="preserve"> is retaining a passive ownership interest in a </w:t>
      </w:r>
      <w:r w:rsidR="00C235CA" w:rsidRPr="00D52E31">
        <w:rPr>
          <w:rFonts w:cs="Times New Roman"/>
          <w:szCs w:val="24"/>
        </w:rPr>
        <w:t>family farm or</w:t>
      </w:r>
      <w:r w:rsidRPr="00D52E31">
        <w:rPr>
          <w:rFonts w:cs="Times New Roman"/>
          <w:szCs w:val="24"/>
        </w:rPr>
        <w:t xml:space="preserve"> </w:t>
      </w:r>
      <w:r w:rsidRPr="00D52E31">
        <w:rPr>
          <w:rFonts w:cs="Times New Roman"/>
          <w:szCs w:val="24"/>
        </w:rPr>
        <w:tab/>
      </w:r>
      <w:r w:rsidR="00C235CA" w:rsidRPr="00D52E31">
        <w:rPr>
          <w:rFonts w:cs="Times New Roman"/>
          <w:szCs w:val="24"/>
        </w:rPr>
        <w:t>family business</w:t>
      </w:r>
    </w:p>
    <w:p w14:paraId="13D9A0D0" w14:textId="77777777" w:rsidR="00D20A9C" w:rsidRPr="00D52E31" w:rsidRDefault="00D20A9C" w:rsidP="00D20A9C">
      <w:pPr>
        <w:tabs>
          <w:tab w:val="left" w:pos="684"/>
          <w:tab w:val="left" w:pos="855"/>
        </w:tabs>
        <w:rPr>
          <w:szCs w:val="24"/>
        </w:rPr>
      </w:pPr>
    </w:p>
    <w:p w14:paraId="1EFAF945" w14:textId="77777777" w:rsidR="00D20A9C" w:rsidRPr="00D52E31" w:rsidRDefault="00D20A9C" w:rsidP="00D20A9C">
      <w:pPr>
        <w:tabs>
          <w:tab w:val="left" w:pos="684"/>
          <w:tab w:val="left" w:pos="855"/>
        </w:tabs>
        <w:rPr>
          <w:szCs w:val="24"/>
        </w:rPr>
      </w:pPr>
      <w:r w:rsidRPr="00D52E31">
        <w:rPr>
          <w:szCs w:val="24"/>
          <w:u w:val="single"/>
        </w:rPr>
        <w:t>Comment</w:t>
      </w:r>
      <w:r w:rsidRPr="00D52E31">
        <w:rPr>
          <w:szCs w:val="24"/>
        </w:rPr>
        <w:t xml:space="preserve">: </w:t>
      </w:r>
    </w:p>
    <w:p w14:paraId="1D399E44" w14:textId="77777777" w:rsidR="00D20A9C" w:rsidRPr="00D52E31" w:rsidRDefault="00D20A9C" w:rsidP="00D20A9C">
      <w:pPr>
        <w:tabs>
          <w:tab w:val="left" w:pos="684"/>
          <w:tab w:val="left" w:pos="855"/>
        </w:tabs>
        <w:rPr>
          <w:szCs w:val="24"/>
        </w:rPr>
      </w:pPr>
    </w:p>
    <w:p w14:paraId="46795425" w14:textId="1A5E0698" w:rsidR="006D6D15" w:rsidRPr="00D52E31" w:rsidRDefault="00B22DED" w:rsidP="00B22DED">
      <w:pPr>
        <w:tabs>
          <w:tab w:val="left" w:pos="684"/>
          <w:tab w:val="left" w:pos="855"/>
        </w:tabs>
        <w:ind w:firstLine="684"/>
        <w:rPr>
          <w:szCs w:val="24"/>
        </w:rPr>
      </w:pPr>
      <w:r w:rsidRPr="00D52E31">
        <w:rPr>
          <w:szCs w:val="24"/>
        </w:rPr>
        <w:t>See</w:t>
      </w:r>
      <w:r w:rsidR="008E1573" w:rsidRPr="00D52E31">
        <w:rPr>
          <w:szCs w:val="24"/>
        </w:rPr>
        <w:t xml:space="preserve"> the </w:t>
      </w:r>
      <w:r w:rsidR="00685330" w:rsidRPr="00D52E31">
        <w:rPr>
          <w:szCs w:val="24"/>
        </w:rPr>
        <w:t xml:space="preserve">discussion in </w:t>
      </w:r>
      <w:hyperlink w:anchor="_9.0.0_–_" w:history="1">
        <w:r w:rsidRPr="00D52E31">
          <w:rPr>
            <w:rStyle w:val="Hyperlink"/>
            <w:szCs w:val="24"/>
          </w:rPr>
          <w:t>9.</w:t>
        </w:r>
        <w:r w:rsidR="00ED1690" w:rsidRPr="00D52E31">
          <w:rPr>
            <w:rStyle w:val="Hyperlink"/>
            <w:szCs w:val="24"/>
          </w:rPr>
          <w:t>0</w:t>
        </w:r>
        <w:r w:rsidRPr="00D52E31">
          <w:rPr>
            <w:rStyle w:val="Hyperlink"/>
            <w:szCs w:val="24"/>
          </w:rPr>
          <w:t>.0</w:t>
        </w:r>
      </w:hyperlink>
      <w:r w:rsidR="00A26D02" w:rsidRPr="00D52E31">
        <w:rPr>
          <w:szCs w:val="24"/>
        </w:rPr>
        <w:t xml:space="preserve"> above</w:t>
      </w:r>
      <w:r w:rsidRPr="00D52E31">
        <w:rPr>
          <w:szCs w:val="24"/>
        </w:rPr>
        <w:t>.</w:t>
      </w:r>
      <w:r w:rsidR="00DE1FD7" w:rsidRPr="00D52E31">
        <w:rPr>
          <w:szCs w:val="24"/>
        </w:rPr>
        <w:t xml:space="preserve"> This sample addresses the circumstances of a hypothetical </w:t>
      </w:r>
      <w:r w:rsidR="000221FC" w:rsidRPr="00D52E31">
        <w:rPr>
          <w:szCs w:val="24"/>
        </w:rPr>
        <w:t>PAS nominee</w:t>
      </w:r>
      <w:r w:rsidR="00DE1FD7" w:rsidRPr="00D52E31">
        <w:rPr>
          <w:szCs w:val="24"/>
        </w:rPr>
        <w:t xml:space="preserve"> who does not hold a position in the</w:t>
      </w:r>
      <w:r w:rsidR="001B424F" w:rsidRPr="00D52E31">
        <w:rPr>
          <w:szCs w:val="24"/>
        </w:rPr>
        <w:t xml:space="preserve"> </w:t>
      </w:r>
      <w:r w:rsidR="00C235CA" w:rsidRPr="00D52E31">
        <w:rPr>
          <w:szCs w:val="24"/>
        </w:rPr>
        <w:t>family farm or family business</w:t>
      </w:r>
      <w:r w:rsidR="00DE1FD7" w:rsidRPr="00D52E31">
        <w:rPr>
          <w:szCs w:val="24"/>
        </w:rPr>
        <w:t>. For language addressing situation</w:t>
      </w:r>
      <w:r w:rsidR="001B424F" w:rsidRPr="00D52E31">
        <w:rPr>
          <w:szCs w:val="24"/>
        </w:rPr>
        <w:t>s</w:t>
      </w:r>
      <w:r w:rsidR="00DE1FD7" w:rsidRPr="00D52E31">
        <w:rPr>
          <w:szCs w:val="24"/>
        </w:rPr>
        <w:t xml:space="preserve"> in which </w:t>
      </w:r>
      <w:r w:rsidR="000221FC" w:rsidRPr="00D52E31">
        <w:rPr>
          <w:szCs w:val="24"/>
        </w:rPr>
        <w:t>PAS nominee</w:t>
      </w:r>
      <w:r w:rsidR="001B424F" w:rsidRPr="00D52E31">
        <w:rPr>
          <w:szCs w:val="24"/>
        </w:rPr>
        <w:t>s</w:t>
      </w:r>
      <w:r w:rsidR="00DE1FD7" w:rsidRPr="00D52E31">
        <w:rPr>
          <w:szCs w:val="24"/>
        </w:rPr>
        <w:t xml:space="preserve"> hold position</w:t>
      </w:r>
      <w:r w:rsidR="001B424F" w:rsidRPr="00D52E31">
        <w:rPr>
          <w:szCs w:val="24"/>
        </w:rPr>
        <w:t>s in family farms or businesses</w:t>
      </w:r>
      <w:r w:rsidR="00DE1FD7" w:rsidRPr="00D52E31">
        <w:rPr>
          <w:szCs w:val="24"/>
        </w:rPr>
        <w:t xml:space="preserve">, see </w:t>
      </w:r>
      <w:hyperlink w:anchor="_9.1.1_–_" w:history="1">
        <w:r w:rsidR="00DE1FD7" w:rsidRPr="00D52E31">
          <w:rPr>
            <w:rStyle w:val="Hyperlink"/>
            <w:szCs w:val="24"/>
          </w:rPr>
          <w:t>9.1.1</w:t>
        </w:r>
      </w:hyperlink>
      <w:r w:rsidR="00DE1FD7" w:rsidRPr="00D52E31">
        <w:rPr>
          <w:szCs w:val="24"/>
        </w:rPr>
        <w:t xml:space="preserve"> below.</w:t>
      </w:r>
    </w:p>
    <w:p w14:paraId="379DE72F" w14:textId="77777777" w:rsidR="00B22DED" w:rsidRPr="00D52E31" w:rsidRDefault="00B22DED" w:rsidP="00B22DED">
      <w:pPr>
        <w:tabs>
          <w:tab w:val="left" w:pos="684"/>
          <w:tab w:val="left" w:pos="855"/>
        </w:tabs>
        <w:ind w:firstLine="684"/>
        <w:rPr>
          <w:szCs w:val="24"/>
        </w:rPr>
      </w:pPr>
    </w:p>
    <w:p w14:paraId="3FBAC473" w14:textId="77777777" w:rsidR="00D20A9C" w:rsidRPr="00D52E31" w:rsidRDefault="00D20A9C" w:rsidP="00D20A9C">
      <w:pPr>
        <w:tabs>
          <w:tab w:val="left" w:pos="684"/>
          <w:tab w:val="left" w:pos="855"/>
        </w:tabs>
        <w:rPr>
          <w:szCs w:val="24"/>
        </w:rPr>
      </w:pPr>
      <w:r w:rsidRPr="00D52E31">
        <w:rPr>
          <w:szCs w:val="24"/>
          <w:u w:val="single"/>
        </w:rPr>
        <w:t>Sample Language</w:t>
      </w:r>
      <w:r w:rsidRPr="00D52E31">
        <w:rPr>
          <w:szCs w:val="24"/>
        </w:rPr>
        <w:t>:</w:t>
      </w:r>
    </w:p>
    <w:p w14:paraId="7B0F4977" w14:textId="77777777" w:rsidR="00D20A9C" w:rsidRPr="00D52E31" w:rsidRDefault="00D20A9C" w:rsidP="00D20A9C">
      <w:pPr>
        <w:tabs>
          <w:tab w:val="left" w:pos="684"/>
          <w:tab w:val="left" w:pos="855"/>
        </w:tabs>
        <w:rPr>
          <w:b/>
          <w:szCs w:val="24"/>
        </w:rPr>
      </w:pPr>
    </w:p>
    <w:p w14:paraId="14824455" w14:textId="242FB37C" w:rsidR="00D20A9C" w:rsidRPr="00D52E31" w:rsidRDefault="00D20A9C" w:rsidP="00D20A9C">
      <w:pPr>
        <w:tabs>
          <w:tab w:val="left" w:pos="684"/>
          <w:tab w:val="left" w:pos="855"/>
        </w:tabs>
        <w:ind w:firstLine="720"/>
        <w:rPr>
          <w:szCs w:val="24"/>
        </w:rPr>
      </w:pPr>
      <w:r w:rsidRPr="00D52E31">
        <w:rPr>
          <w:szCs w:val="24"/>
        </w:rPr>
        <w:t xml:space="preserve">My siblings and I own </w:t>
      </w:r>
      <w:r w:rsidR="009E726E" w:rsidRPr="00D52E31">
        <w:rPr>
          <w:szCs w:val="24"/>
        </w:rPr>
        <w:t>Mac</w:t>
      </w:r>
      <w:r w:rsidR="00491230" w:rsidRPr="00D52E31">
        <w:rPr>
          <w:szCs w:val="24"/>
        </w:rPr>
        <w:t>ey</w:t>
      </w:r>
      <w:r w:rsidRPr="00D52E31">
        <w:rPr>
          <w:szCs w:val="24"/>
        </w:rPr>
        <w:t xml:space="preserve"> Farms, Inc., a closely-held corporation run solely by my brother. I do not hold a position </w:t>
      </w:r>
      <w:r w:rsidR="00D67B19" w:rsidRPr="00D52E31">
        <w:rPr>
          <w:szCs w:val="24"/>
        </w:rPr>
        <w:t>with this entity</w:t>
      </w:r>
      <w:r w:rsidRPr="00D52E31">
        <w:rPr>
          <w:szCs w:val="24"/>
        </w:rPr>
        <w:t xml:space="preserve">. I will continue to </w:t>
      </w:r>
      <w:r w:rsidR="00D67B19" w:rsidRPr="00D52E31">
        <w:rPr>
          <w:szCs w:val="24"/>
        </w:rPr>
        <w:t>have a financial</w:t>
      </w:r>
      <w:r w:rsidRPr="00D52E31">
        <w:rPr>
          <w:szCs w:val="24"/>
        </w:rPr>
        <w:t xml:space="preserve"> interest in </w:t>
      </w:r>
      <w:r w:rsidR="00D67B19" w:rsidRPr="00D52E31">
        <w:rPr>
          <w:szCs w:val="24"/>
        </w:rPr>
        <w:t>this entity</w:t>
      </w:r>
      <w:r w:rsidR="008E1573" w:rsidRPr="00D52E31">
        <w:rPr>
          <w:szCs w:val="24"/>
        </w:rPr>
        <w:t xml:space="preserve">, </w:t>
      </w:r>
      <w:r w:rsidR="00583FE7" w:rsidRPr="00D52E31">
        <w:rPr>
          <w:szCs w:val="24"/>
        </w:rPr>
        <w:t xml:space="preserve">but </w:t>
      </w:r>
      <w:r w:rsidR="008E1573" w:rsidRPr="00D52E31">
        <w:rPr>
          <w:szCs w:val="24"/>
        </w:rPr>
        <w:t xml:space="preserve">I will </w:t>
      </w:r>
      <w:r w:rsidR="000C5212" w:rsidRPr="00D52E31">
        <w:rPr>
          <w:szCs w:val="24"/>
        </w:rPr>
        <w:t>not provide services</w:t>
      </w:r>
      <w:r w:rsidR="00172C0A" w:rsidRPr="00D52E31">
        <w:rPr>
          <w:szCs w:val="24"/>
        </w:rPr>
        <w:t xml:space="preserve"> </w:t>
      </w:r>
      <w:r w:rsidR="009E726E" w:rsidRPr="00D52E31">
        <w:rPr>
          <w:szCs w:val="24"/>
        </w:rPr>
        <w:t xml:space="preserve">material to the </w:t>
      </w:r>
      <w:r w:rsidR="00172C0A" w:rsidRPr="00D52E31">
        <w:rPr>
          <w:szCs w:val="24"/>
        </w:rPr>
        <w:t>production of income</w:t>
      </w:r>
      <w:r w:rsidR="008E1573" w:rsidRPr="00D52E31">
        <w:rPr>
          <w:szCs w:val="24"/>
        </w:rPr>
        <w:t xml:space="preserve">. Instead, I will receive only passive investment income from </w:t>
      </w:r>
      <w:r w:rsidR="00C11795" w:rsidRPr="00D52E31">
        <w:rPr>
          <w:szCs w:val="24"/>
        </w:rPr>
        <w:t>it</w:t>
      </w:r>
      <w:r w:rsidR="008E1573" w:rsidRPr="00D52E31">
        <w:rPr>
          <w:szCs w:val="24"/>
        </w:rPr>
        <w:t xml:space="preserve">.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9E726E" w:rsidRPr="00D52E31">
        <w:rPr>
          <w:szCs w:val="24"/>
        </w:rPr>
        <w:t>Mac</w:t>
      </w:r>
      <w:r w:rsidR="00491230" w:rsidRPr="00D52E31">
        <w:rPr>
          <w:szCs w:val="24"/>
        </w:rPr>
        <w:t>ey</w:t>
      </w:r>
      <w:r w:rsidRPr="00D52E31">
        <w:rPr>
          <w:szCs w:val="24"/>
        </w:rPr>
        <w:t xml:space="preserve"> Farms, Inc.</w:t>
      </w:r>
      <w:r w:rsidR="00872D3F" w:rsidRPr="00D52E31">
        <w:rPr>
          <w:szCs w:val="24"/>
        </w:rPr>
        <w:t xml:space="preserve">, unless I first obtain a </w:t>
      </w:r>
      <w:r w:rsidR="00E528C9" w:rsidRPr="00D52E31">
        <w:rPr>
          <w:szCs w:val="24"/>
        </w:rPr>
        <w:t xml:space="preserve">written </w:t>
      </w:r>
      <w:r w:rsidR="00872D3F" w:rsidRPr="00D52E31">
        <w:rPr>
          <w:szCs w:val="24"/>
        </w:rPr>
        <w:t>wai</w:t>
      </w:r>
      <w:r w:rsidR="00F82E66" w:rsidRPr="00D52E31">
        <w:rPr>
          <w:szCs w:val="24"/>
        </w:rPr>
        <w:t>v</w:t>
      </w:r>
      <w:r w:rsidR="008A6297" w:rsidRPr="00D52E31">
        <w:rPr>
          <w:szCs w:val="24"/>
        </w:rPr>
        <w:t>er pursuant to 18 U.S.C. § </w:t>
      </w:r>
      <w:r w:rsidR="00872D3F" w:rsidRPr="00D52E31">
        <w:rPr>
          <w:szCs w:val="24"/>
        </w:rPr>
        <w:t>208</w:t>
      </w:r>
      <w:r w:rsidR="005911B8" w:rsidRPr="00D52E31">
        <w:rPr>
          <w:szCs w:val="24"/>
        </w:rPr>
        <w:t>(b)(1)</w:t>
      </w:r>
      <w:r w:rsidR="00872D3F" w:rsidRPr="00D52E31">
        <w:rPr>
          <w:szCs w:val="24"/>
        </w:rPr>
        <w:t>.</w:t>
      </w:r>
    </w:p>
    <w:p w14:paraId="64842C25" w14:textId="77777777" w:rsidR="00C62F34" w:rsidRPr="00D52E31" w:rsidRDefault="00C62F34" w:rsidP="00C62F34">
      <w:pPr>
        <w:tabs>
          <w:tab w:val="left" w:pos="684"/>
          <w:tab w:val="left" w:pos="855"/>
        </w:tabs>
        <w:rPr>
          <w:szCs w:val="24"/>
        </w:rPr>
      </w:pPr>
    </w:p>
    <w:p w14:paraId="3D9E7B48" w14:textId="77777777" w:rsidR="003440D0" w:rsidRPr="00D52E31" w:rsidRDefault="003440D0">
      <w:pPr>
        <w:rPr>
          <w:b/>
          <w:szCs w:val="24"/>
        </w:rPr>
      </w:pPr>
    </w:p>
    <w:p w14:paraId="03EC4BF5" w14:textId="550573B6" w:rsidR="00A46548" w:rsidRPr="00D52E31" w:rsidRDefault="00A46548" w:rsidP="009A5141">
      <w:pPr>
        <w:pStyle w:val="Heading3"/>
        <w:rPr>
          <w:rFonts w:cs="Times New Roman"/>
          <w:szCs w:val="24"/>
        </w:rPr>
      </w:pPr>
      <w:bookmarkStart w:id="116" w:name="_9.1.1_–_"/>
      <w:bookmarkEnd w:id="116"/>
      <w:r w:rsidRPr="00D52E31">
        <w:rPr>
          <w:rFonts w:cs="Times New Roman"/>
          <w:szCs w:val="24"/>
        </w:rPr>
        <w:t>9.1.</w:t>
      </w:r>
      <w:r w:rsidR="00C62F34" w:rsidRPr="00D52E31">
        <w:rPr>
          <w:rFonts w:cs="Times New Roman"/>
          <w:szCs w:val="24"/>
        </w:rPr>
        <w:t>1</w:t>
      </w:r>
      <w:r w:rsidR="00870AB3" w:rsidRPr="00D52E31">
        <w:rPr>
          <w:rFonts w:cs="Times New Roman"/>
          <w:szCs w:val="24"/>
        </w:rPr>
        <w:t xml:space="preserve"> </w:t>
      </w:r>
      <w:r w:rsidRPr="00D52E31">
        <w:rPr>
          <w:rFonts w:cs="Times New Roman"/>
          <w:szCs w:val="24"/>
        </w:rPr>
        <w:t xml:space="preserve">– </w:t>
      </w:r>
      <w:r w:rsidRPr="00D52E31">
        <w:rPr>
          <w:rFonts w:cs="Times New Roman"/>
          <w:szCs w:val="24"/>
        </w:rPr>
        <w:tab/>
      </w:r>
      <w:r w:rsidR="00B11DB9">
        <w:rPr>
          <w:rFonts w:cs="Times New Roman"/>
          <w:szCs w:val="24"/>
        </w:rPr>
        <w:t>T</w:t>
      </w:r>
      <w:r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 is resigning from a position with a </w:t>
      </w:r>
      <w:r w:rsidR="00C235CA" w:rsidRPr="00D52E31">
        <w:rPr>
          <w:rFonts w:cs="Times New Roman"/>
          <w:szCs w:val="24"/>
        </w:rPr>
        <w:t xml:space="preserve">family farm or family </w:t>
      </w:r>
      <w:r w:rsidR="00870AB3" w:rsidRPr="00D52E31">
        <w:rPr>
          <w:rFonts w:cs="Times New Roman"/>
          <w:szCs w:val="24"/>
        </w:rPr>
        <w:tab/>
      </w:r>
      <w:r w:rsidR="00C235CA" w:rsidRPr="00D52E31">
        <w:rPr>
          <w:rFonts w:cs="Times New Roman"/>
          <w:szCs w:val="24"/>
        </w:rPr>
        <w:t>business</w:t>
      </w:r>
      <w:r w:rsidRPr="00D52E31">
        <w:rPr>
          <w:rFonts w:cs="Times New Roman"/>
          <w:szCs w:val="24"/>
        </w:rPr>
        <w:t xml:space="preserve"> but is retaining a passive financial interest</w:t>
      </w:r>
    </w:p>
    <w:p w14:paraId="1B2A9E78" w14:textId="77777777" w:rsidR="00BB5E4C" w:rsidRPr="00D52E31" w:rsidRDefault="00BB5E4C" w:rsidP="00BB5E4C">
      <w:pPr>
        <w:tabs>
          <w:tab w:val="left" w:pos="684"/>
          <w:tab w:val="left" w:pos="855"/>
        </w:tabs>
        <w:rPr>
          <w:szCs w:val="24"/>
        </w:rPr>
      </w:pPr>
    </w:p>
    <w:p w14:paraId="4D0E185E"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0C99F86" w14:textId="77777777" w:rsidR="00BB5E4C" w:rsidRPr="00D52E31" w:rsidRDefault="00BB5E4C" w:rsidP="00BB5E4C">
      <w:pPr>
        <w:tabs>
          <w:tab w:val="left" w:pos="684"/>
          <w:tab w:val="left" w:pos="855"/>
        </w:tabs>
        <w:rPr>
          <w:szCs w:val="24"/>
        </w:rPr>
      </w:pPr>
    </w:p>
    <w:p w14:paraId="41F99532" w14:textId="77777777" w:rsidR="00A26D02" w:rsidRPr="00D52E31" w:rsidRDefault="00A26D02" w:rsidP="00A26D02">
      <w:pPr>
        <w:tabs>
          <w:tab w:val="left" w:pos="684"/>
          <w:tab w:val="left" w:pos="855"/>
        </w:tabs>
        <w:ind w:firstLine="684"/>
        <w:rPr>
          <w:szCs w:val="24"/>
        </w:rPr>
      </w:pPr>
      <w:r w:rsidRPr="00D52E31">
        <w:rPr>
          <w:szCs w:val="24"/>
        </w:rPr>
        <w:t xml:space="preserve">See </w:t>
      </w:r>
      <w:r w:rsidR="00C81A0D" w:rsidRPr="00D52E31">
        <w:rPr>
          <w:szCs w:val="24"/>
        </w:rPr>
        <w:t xml:space="preserve">the </w:t>
      </w:r>
      <w:r w:rsidR="00663712" w:rsidRPr="00D52E31">
        <w:rPr>
          <w:szCs w:val="24"/>
        </w:rPr>
        <w:t xml:space="preserve">discussion in </w:t>
      </w:r>
      <w:hyperlink w:anchor="_9.0.0_–_" w:history="1">
        <w:r w:rsidRPr="00D52E31">
          <w:rPr>
            <w:rStyle w:val="Hyperlink"/>
            <w:szCs w:val="24"/>
          </w:rPr>
          <w:t>9.0.0</w:t>
        </w:r>
      </w:hyperlink>
      <w:r w:rsidRPr="00D52E31">
        <w:rPr>
          <w:szCs w:val="24"/>
        </w:rPr>
        <w:t xml:space="preserve"> above.</w:t>
      </w:r>
    </w:p>
    <w:p w14:paraId="1EDD7DE0" w14:textId="77777777" w:rsidR="00412100" w:rsidRPr="00D52E31" w:rsidRDefault="00412100" w:rsidP="00A26D02">
      <w:pPr>
        <w:tabs>
          <w:tab w:val="left" w:pos="684"/>
          <w:tab w:val="left" w:pos="855"/>
        </w:tabs>
        <w:ind w:firstLine="684"/>
        <w:rPr>
          <w:szCs w:val="24"/>
        </w:rPr>
      </w:pPr>
    </w:p>
    <w:p w14:paraId="3232C4A1" w14:textId="77777777" w:rsidR="00C759F2" w:rsidRDefault="00C759F2">
      <w:pPr>
        <w:rPr>
          <w:szCs w:val="24"/>
          <w:u w:val="single"/>
        </w:rPr>
      </w:pPr>
      <w:r>
        <w:rPr>
          <w:szCs w:val="24"/>
          <w:u w:val="single"/>
        </w:rPr>
        <w:br w:type="page"/>
      </w:r>
    </w:p>
    <w:p w14:paraId="60AE2E8D"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153CBDCD" w14:textId="77777777" w:rsidR="00B62678" w:rsidRPr="00D52E31" w:rsidRDefault="00B62678" w:rsidP="00B62678">
      <w:pPr>
        <w:tabs>
          <w:tab w:val="left" w:pos="684"/>
          <w:tab w:val="left" w:pos="855"/>
        </w:tabs>
        <w:rPr>
          <w:szCs w:val="24"/>
        </w:rPr>
      </w:pPr>
    </w:p>
    <w:p w14:paraId="564A2E7F" w14:textId="77777777" w:rsidR="00AD0D9A" w:rsidRPr="00D52E31" w:rsidRDefault="00EF3C3B" w:rsidP="00AD0D9A">
      <w:pPr>
        <w:tabs>
          <w:tab w:val="left" w:pos="684"/>
          <w:tab w:val="left" w:pos="855"/>
        </w:tabs>
        <w:ind w:firstLine="720"/>
        <w:rPr>
          <w:szCs w:val="24"/>
        </w:rPr>
      </w:pPr>
      <w:r w:rsidRPr="00D52E31">
        <w:rPr>
          <w:szCs w:val="24"/>
        </w:rPr>
        <w:t>My siblings and I own Bi</w:t>
      </w:r>
      <w:r w:rsidR="00B62678" w:rsidRPr="00D52E31">
        <w:rPr>
          <w:szCs w:val="24"/>
        </w:rPr>
        <w:t xml:space="preserve">ler Farms, Inc. Upon confirmation, I will resign </w:t>
      </w:r>
      <w:r w:rsidR="009F5284" w:rsidRPr="00D52E31">
        <w:rPr>
          <w:szCs w:val="24"/>
        </w:rPr>
        <w:t xml:space="preserve">from </w:t>
      </w:r>
      <w:r w:rsidRPr="00D52E31">
        <w:rPr>
          <w:szCs w:val="24"/>
        </w:rPr>
        <w:t>my position as Secretary of Bi</w:t>
      </w:r>
      <w:r w:rsidR="00B62678" w:rsidRPr="00D52E31">
        <w:rPr>
          <w:szCs w:val="24"/>
        </w:rPr>
        <w:t xml:space="preserve">ler Farms, Inc. </w:t>
      </w:r>
      <w:r w:rsidR="00AD0D9A" w:rsidRPr="00D52E31">
        <w:rPr>
          <w:szCs w:val="24"/>
        </w:rPr>
        <w:t xml:space="preserve">I will continue to have a financial interest in this entity, </w:t>
      </w:r>
      <w:r w:rsidR="00C62F34" w:rsidRPr="00D52E31">
        <w:rPr>
          <w:szCs w:val="24"/>
        </w:rPr>
        <w:t xml:space="preserve">but </w:t>
      </w:r>
      <w:r w:rsidR="00AD0D9A" w:rsidRPr="00D52E31">
        <w:rPr>
          <w:szCs w:val="24"/>
        </w:rPr>
        <w:t xml:space="preserve">I will </w:t>
      </w:r>
      <w:r w:rsidR="000C5212" w:rsidRPr="00D52E31">
        <w:rPr>
          <w:szCs w:val="24"/>
        </w:rPr>
        <w:t>not provide services</w:t>
      </w:r>
      <w:r w:rsidR="00172C0A" w:rsidRPr="00D52E31">
        <w:rPr>
          <w:szCs w:val="24"/>
        </w:rPr>
        <w:t xml:space="preserve"> </w:t>
      </w:r>
      <w:r w:rsidR="009E726E" w:rsidRPr="00D52E31">
        <w:rPr>
          <w:szCs w:val="24"/>
        </w:rPr>
        <w:t xml:space="preserve">material </w:t>
      </w:r>
      <w:r w:rsidR="00172C0A" w:rsidRPr="00D52E31">
        <w:rPr>
          <w:szCs w:val="24"/>
        </w:rPr>
        <w:t>to the production of income</w:t>
      </w:r>
      <w:r w:rsidR="00AD0D9A" w:rsidRPr="00D52E31">
        <w:rPr>
          <w:szCs w:val="24"/>
        </w:rPr>
        <w:t xml:space="preserve">. Instead, I will receive only passive investment income from </w:t>
      </w:r>
      <w:r w:rsidR="00C11795" w:rsidRPr="00D52E31">
        <w:rPr>
          <w:szCs w:val="24"/>
        </w:rPr>
        <w:t>it</w:t>
      </w:r>
      <w:r w:rsidR="00AD0D9A" w:rsidRPr="00D52E31">
        <w:rPr>
          <w:szCs w:val="24"/>
        </w:rPr>
        <w:t>. I will not participate personally and substantially in any particular matter</w:t>
      </w:r>
      <w:r w:rsidR="00A33156" w:rsidRPr="00D52E31">
        <w:rPr>
          <w:szCs w:val="24"/>
        </w:rPr>
        <w:t xml:space="preserve"> </w:t>
      </w:r>
      <w:r w:rsidR="00C37C61" w:rsidRPr="00D52E31">
        <w:rPr>
          <w:szCs w:val="24"/>
        </w:rPr>
        <w:t>that</w:t>
      </w:r>
      <w:r w:rsidR="00A33156" w:rsidRPr="00D52E31">
        <w:rPr>
          <w:szCs w:val="24"/>
        </w:rPr>
        <w:t xml:space="preserve"> to my knowledge </w:t>
      </w:r>
      <w:r w:rsidR="00AD0D9A" w:rsidRPr="00D52E31">
        <w:rPr>
          <w:szCs w:val="24"/>
        </w:rPr>
        <w:t>has a direct and predictable effect o</w:t>
      </w:r>
      <w:r w:rsidRPr="00D52E31">
        <w:rPr>
          <w:szCs w:val="24"/>
        </w:rPr>
        <w:t>n the financial interests of Bi</w:t>
      </w:r>
      <w:r w:rsidR="00AD0D9A" w:rsidRPr="00D52E31">
        <w:rPr>
          <w:szCs w:val="24"/>
        </w:rPr>
        <w:t xml:space="preserve">ler Farms, Inc., </w:t>
      </w:r>
      <w:r w:rsidR="00BA5343" w:rsidRPr="00D52E31">
        <w:rPr>
          <w:szCs w:val="24"/>
        </w:rPr>
        <w:t xml:space="preserve">unless I first obtain a </w:t>
      </w:r>
      <w:r w:rsidR="00070C11" w:rsidRPr="00D52E31">
        <w:rPr>
          <w:szCs w:val="24"/>
        </w:rPr>
        <w:t>written waiver, pursuant to 18</w:t>
      </w:r>
      <w:r w:rsidR="00BA5343" w:rsidRPr="00D52E31">
        <w:rPr>
          <w:szCs w:val="24"/>
        </w:rPr>
        <w:t> U.S.C. § 208(b)(1)</w:t>
      </w:r>
      <w:r w:rsidR="00AD0D9A" w:rsidRPr="00D52E31">
        <w:rPr>
          <w:szCs w:val="24"/>
        </w:rPr>
        <w:t>.</w:t>
      </w:r>
    </w:p>
    <w:p w14:paraId="76E6B3D9" w14:textId="77777777" w:rsidR="00B62678" w:rsidRPr="00D52E31" w:rsidRDefault="00B62678" w:rsidP="00425703">
      <w:pPr>
        <w:tabs>
          <w:tab w:val="left" w:pos="684"/>
          <w:tab w:val="left" w:pos="855"/>
        </w:tabs>
        <w:rPr>
          <w:b/>
          <w:szCs w:val="24"/>
        </w:rPr>
      </w:pPr>
    </w:p>
    <w:p w14:paraId="0B8E7363" w14:textId="7DB834C5" w:rsidR="00425703" w:rsidRPr="00D52E31" w:rsidRDefault="00425703" w:rsidP="009A5141">
      <w:pPr>
        <w:pStyle w:val="Heading3"/>
        <w:rPr>
          <w:rFonts w:cs="Times New Roman"/>
          <w:szCs w:val="24"/>
        </w:rPr>
      </w:pPr>
      <w:bookmarkStart w:id="117" w:name="_9.1.2–__"/>
      <w:bookmarkStart w:id="118" w:name="_9.1.2_–_"/>
      <w:bookmarkEnd w:id="117"/>
      <w:bookmarkEnd w:id="118"/>
      <w:r w:rsidRPr="00D52E31">
        <w:rPr>
          <w:rFonts w:cs="Times New Roman"/>
          <w:szCs w:val="24"/>
        </w:rPr>
        <w:t>9.1.</w:t>
      </w:r>
      <w:r w:rsidR="00BE1E19" w:rsidRPr="00D52E31">
        <w:rPr>
          <w:rFonts w:cs="Times New Roman"/>
          <w:szCs w:val="24"/>
        </w:rPr>
        <w:t>2</w:t>
      </w:r>
      <w:r w:rsidR="0005201F">
        <w:rPr>
          <w:rFonts w:cs="Times New Roman"/>
          <w:szCs w:val="24"/>
        </w:rPr>
        <w:t xml:space="preserve"> </w:t>
      </w:r>
      <w:r w:rsidRPr="00D52E31">
        <w:rPr>
          <w:rFonts w:cs="Times New Roman"/>
          <w:szCs w:val="24"/>
        </w:rPr>
        <w:t xml:space="preserve">– </w:t>
      </w:r>
      <w:r w:rsidRPr="00D52E31">
        <w:rPr>
          <w:rFonts w:cs="Times New Roman"/>
          <w:szCs w:val="24"/>
        </w:rPr>
        <w:tab/>
      </w:r>
      <w:r w:rsidR="00B11DB9">
        <w:rPr>
          <w:rFonts w:cs="Times New Roman"/>
          <w:szCs w:val="24"/>
        </w:rPr>
        <w:t>T</w:t>
      </w:r>
      <w:r w:rsidRPr="00D52E31">
        <w:rPr>
          <w:rFonts w:cs="Times New Roman"/>
          <w:szCs w:val="24"/>
        </w:rPr>
        <w:t xml:space="preserve">he PAS nominee is resigning from a position with a </w:t>
      </w:r>
      <w:r w:rsidR="00C235CA" w:rsidRPr="00D52E31">
        <w:rPr>
          <w:rFonts w:cs="Times New Roman"/>
          <w:szCs w:val="24"/>
        </w:rPr>
        <w:t xml:space="preserve">family farm or family </w:t>
      </w:r>
      <w:r w:rsidR="00870AB3" w:rsidRPr="00D52E31">
        <w:rPr>
          <w:rFonts w:cs="Times New Roman"/>
          <w:szCs w:val="24"/>
        </w:rPr>
        <w:tab/>
      </w:r>
      <w:r w:rsidR="00C235CA" w:rsidRPr="00D52E31">
        <w:rPr>
          <w:rFonts w:cs="Times New Roman"/>
          <w:szCs w:val="24"/>
        </w:rPr>
        <w:t>business</w:t>
      </w:r>
      <w:r w:rsidRPr="00D52E31">
        <w:rPr>
          <w:rFonts w:cs="Times New Roman"/>
          <w:szCs w:val="24"/>
        </w:rPr>
        <w:t xml:space="preserve"> and is divesting a financial interest in the entity</w:t>
      </w:r>
    </w:p>
    <w:p w14:paraId="72ED51A3" w14:textId="77777777" w:rsidR="00425703" w:rsidRPr="00D52E31" w:rsidRDefault="00425703" w:rsidP="00425703">
      <w:pPr>
        <w:tabs>
          <w:tab w:val="left" w:pos="684"/>
          <w:tab w:val="left" w:pos="855"/>
        </w:tabs>
        <w:rPr>
          <w:szCs w:val="24"/>
        </w:rPr>
      </w:pPr>
    </w:p>
    <w:p w14:paraId="1561CEA8" w14:textId="77777777" w:rsidR="00425703" w:rsidRPr="00D52E31" w:rsidRDefault="00425703" w:rsidP="00425703">
      <w:pPr>
        <w:tabs>
          <w:tab w:val="left" w:pos="684"/>
          <w:tab w:val="left" w:pos="855"/>
        </w:tabs>
        <w:rPr>
          <w:szCs w:val="24"/>
        </w:rPr>
      </w:pPr>
      <w:r w:rsidRPr="00D52E31">
        <w:rPr>
          <w:szCs w:val="24"/>
          <w:u w:val="single"/>
        </w:rPr>
        <w:t>Comment</w:t>
      </w:r>
      <w:r w:rsidRPr="00D52E31">
        <w:rPr>
          <w:szCs w:val="24"/>
        </w:rPr>
        <w:t xml:space="preserve">: </w:t>
      </w:r>
    </w:p>
    <w:p w14:paraId="6441C0FF" w14:textId="77777777" w:rsidR="00425703" w:rsidRPr="00D52E31" w:rsidRDefault="00425703" w:rsidP="00425703">
      <w:pPr>
        <w:tabs>
          <w:tab w:val="left" w:pos="684"/>
          <w:tab w:val="left" w:pos="855"/>
        </w:tabs>
        <w:rPr>
          <w:szCs w:val="24"/>
        </w:rPr>
      </w:pPr>
    </w:p>
    <w:p w14:paraId="4995D8CB" w14:textId="77777777" w:rsidR="00BD4E95" w:rsidRPr="00D52E31" w:rsidRDefault="00425703" w:rsidP="00425703">
      <w:pPr>
        <w:tabs>
          <w:tab w:val="left" w:pos="684"/>
          <w:tab w:val="left" w:pos="855"/>
        </w:tabs>
        <w:ind w:firstLine="684"/>
        <w:rPr>
          <w:szCs w:val="24"/>
        </w:rPr>
      </w:pPr>
      <w:r w:rsidRPr="00D52E31">
        <w:rPr>
          <w:szCs w:val="24"/>
        </w:rPr>
        <w:t xml:space="preserve">See the </w:t>
      </w:r>
      <w:r w:rsidR="00663712" w:rsidRPr="00D52E31">
        <w:rPr>
          <w:szCs w:val="24"/>
        </w:rPr>
        <w:t xml:space="preserve">discussion in </w:t>
      </w:r>
      <w:hyperlink w:anchor="_9.0.0_–_" w:history="1">
        <w:r w:rsidRPr="00D52E31">
          <w:rPr>
            <w:rStyle w:val="Hyperlink"/>
            <w:szCs w:val="24"/>
          </w:rPr>
          <w:t>9.0.0</w:t>
        </w:r>
      </w:hyperlink>
      <w:r w:rsidRPr="00D52E31">
        <w:rPr>
          <w:szCs w:val="24"/>
        </w:rPr>
        <w:t xml:space="preserve"> above. In this sample, the </w:t>
      </w:r>
      <w:r w:rsidR="00BD4E95" w:rsidRPr="00D52E31">
        <w:rPr>
          <w:szCs w:val="24"/>
        </w:rPr>
        <w:t xml:space="preserve">hypothetical </w:t>
      </w:r>
      <w:r w:rsidRPr="00D52E31">
        <w:rPr>
          <w:szCs w:val="24"/>
        </w:rPr>
        <w:t>PAS nominee</w:t>
      </w:r>
      <w:r w:rsidR="00BD4E95" w:rsidRPr="00D52E31">
        <w:rPr>
          <w:szCs w:val="24"/>
        </w:rPr>
        <w:t xml:space="preserve"> has a position with a private family business</w:t>
      </w:r>
      <w:r w:rsidR="0020644C" w:rsidRPr="00D52E31">
        <w:rPr>
          <w:szCs w:val="24"/>
        </w:rPr>
        <w:t>.</w:t>
      </w:r>
      <w:r w:rsidR="00BD4E95" w:rsidRPr="00D52E31">
        <w:rPr>
          <w:szCs w:val="24"/>
        </w:rPr>
        <w:t xml:space="preserve"> </w:t>
      </w:r>
      <w:r w:rsidR="00615996" w:rsidRPr="00D52E31">
        <w:rPr>
          <w:szCs w:val="24"/>
        </w:rPr>
        <w:t>Upon her resignation, t</w:t>
      </w:r>
      <w:r w:rsidR="00BD4E95" w:rsidRPr="00D52E31">
        <w:rPr>
          <w:szCs w:val="24"/>
        </w:rPr>
        <w:t xml:space="preserve">he PAS nominee </w:t>
      </w:r>
      <w:r w:rsidRPr="00D52E31">
        <w:rPr>
          <w:szCs w:val="24"/>
        </w:rPr>
        <w:t xml:space="preserve">will </w:t>
      </w:r>
      <w:r w:rsidR="008E001B" w:rsidRPr="00D52E31">
        <w:rPr>
          <w:szCs w:val="24"/>
        </w:rPr>
        <w:t>divest</w:t>
      </w:r>
      <w:r w:rsidRPr="00D52E31">
        <w:rPr>
          <w:szCs w:val="24"/>
        </w:rPr>
        <w:t xml:space="preserve"> </w:t>
      </w:r>
      <w:r w:rsidR="00BD4E95" w:rsidRPr="00D52E31">
        <w:rPr>
          <w:szCs w:val="24"/>
        </w:rPr>
        <w:t xml:space="preserve">her </w:t>
      </w:r>
      <w:r w:rsidRPr="00D52E31">
        <w:rPr>
          <w:szCs w:val="24"/>
        </w:rPr>
        <w:t xml:space="preserve">financial interest in </w:t>
      </w:r>
      <w:r w:rsidR="0037706F" w:rsidRPr="00D52E31">
        <w:rPr>
          <w:szCs w:val="24"/>
        </w:rPr>
        <w:t xml:space="preserve">the </w:t>
      </w:r>
      <w:r w:rsidRPr="00D52E31">
        <w:rPr>
          <w:szCs w:val="24"/>
        </w:rPr>
        <w:t xml:space="preserve">entity to </w:t>
      </w:r>
      <w:r w:rsidR="00BD4E95" w:rsidRPr="00D52E31">
        <w:rPr>
          <w:szCs w:val="24"/>
        </w:rPr>
        <w:t>her siblings, who are the other owners</w:t>
      </w:r>
      <w:r w:rsidR="00E75FA9">
        <w:rPr>
          <w:szCs w:val="24"/>
        </w:rPr>
        <w:t xml:space="preserve"> of the family business</w:t>
      </w:r>
      <w:r w:rsidRPr="00D52E31">
        <w:rPr>
          <w:szCs w:val="24"/>
        </w:rPr>
        <w:t xml:space="preserve">.  </w:t>
      </w:r>
    </w:p>
    <w:p w14:paraId="14AABBA4" w14:textId="77777777" w:rsidR="00BD4E95" w:rsidRPr="00D52E31" w:rsidRDefault="00BD4E95" w:rsidP="00425703">
      <w:pPr>
        <w:tabs>
          <w:tab w:val="left" w:pos="684"/>
          <w:tab w:val="left" w:pos="855"/>
        </w:tabs>
        <w:ind w:firstLine="684"/>
        <w:rPr>
          <w:szCs w:val="24"/>
        </w:rPr>
      </w:pPr>
    </w:p>
    <w:p w14:paraId="74ED3886" w14:textId="6CA865BD" w:rsidR="00DA5439" w:rsidRPr="00D52E31" w:rsidRDefault="00615996" w:rsidP="00425703">
      <w:pPr>
        <w:tabs>
          <w:tab w:val="left" w:pos="684"/>
          <w:tab w:val="left" w:pos="855"/>
        </w:tabs>
        <w:ind w:firstLine="684"/>
        <w:rPr>
          <w:szCs w:val="24"/>
        </w:rPr>
      </w:pPr>
      <w:r w:rsidRPr="00D52E31">
        <w:rPr>
          <w:szCs w:val="24"/>
        </w:rPr>
        <w:t>If the entity is not publicly traded</w:t>
      </w:r>
      <w:r w:rsidR="0037706F" w:rsidRPr="00D52E31">
        <w:rPr>
          <w:szCs w:val="24"/>
        </w:rPr>
        <w:t xml:space="preserve">, the reviewer may need to </w:t>
      </w:r>
      <w:r w:rsidR="0037706F" w:rsidRPr="00384F1D">
        <w:rPr>
          <w:szCs w:val="24"/>
        </w:rPr>
        <w:t xml:space="preserve">evaluate </w:t>
      </w:r>
      <w:r w:rsidR="00D7756B" w:rsidRPr="00384F1D">
        <w:rPr>
          <w:szCs w:val="24"/>
        </w:rPr>
        <w:t>any</w:t>
      </w:r>
      <w:r w:rsidR="0037706F" w:rsidRPr="00384F1D">
        <w:rPr>
          <w:szCs w:val="24"/>
        </w:rPr>
        <w:t xml:space="preserve"> payment</w:t>
      </w:r>
      <w:r w:rsidR="0037706F" w:rsidRPr="00D52E31">
        <w:rPr>
          <w:szCs w:val="24"/>
        </w:rPr>
        <w:t xml:space="preserve"> </w:t>
      </w:r>
      <w:r w:rsidR="00E425B7">
        <w:rPr>
          <w:szCs w:val="24"/>
        </w:rPr>
        <w:t xml:space="preserve">for the business </w:t>
      </w:r>
      <w:r w:rsidR="0037706F" w:rsidRPr="00D52E31">
        <w:rPr>
          <w:szCs w:val="24"/>
        </w:rPr>
        <w:t>under 5 C</w:t>
      </w:r>
      <w:r w:rsidRPr="00D52E31">
        <w:rPr>
          <w:szCs w:val="24"/>
        </w:rPr>
        <w:t>.F.R. § 2635.503 or 18 U.S.C. § </w:t>
      </w:r>
      <w:r w:rsidR="0037706F" w:rsidRPr="00D52E31">
        <w:rPr>
          <w:szCs w:val="24"/>
        </w:rPr>
        <w:t>209</w:t>
      </w:r>
      <w:r w:rsidR="00E425B7">
        <w:rPr>
          <w:szCs w:val="24"/>
        </w:rPr>
        <w:t>.</w:t>
      </w:r>
      <w:r w:rsidR="0037706F" w:rsidRPr="00D52E31">
        <w:rPr>
          <w:szCs w:val="24"/>
        </w:rPr>
        <w:t xml:space="preserve"> </w:t>
      </w:r>
      <w:r w:rsidR="00BD4E95" w:rsidRPr="00D52E31">
        <w:rPr>
          <w:szCs w:val="24"/>
        </w:rPr>
        <w:t>For a sample involving a large</w:t>
      </w:r>
      <w:r w:rsidR="005C23C5" w:rsidRPr="00D52E31">
        <w:rPr>
          <w:szCs w:val="24"/>
        </w:rPr>
        <w:t>,</w:t>
      </w:r>
      <w:r w:rsidR="00BD4E95" w:rsidRPr="00D52E31">
        <w:rPr>
          <w:szCs w:val="24"/>
        </w:rPr>
        <w:t xml:space="preserve"> privately traded corporation, see </w:t>
      </w:r>
      <w:hyperlink w:anchor="_3.5.0_–_" w:history="1">
        <w:r w:rsidR="00BD4E95" w:rsidRPr="00D52E31">
          <w:rPr>
            <w:rStyle w:val="Hyperlink"/>
            <w:szCs w:val="24"/>
          </w:rPr>
          <w:t>3.5.0</w:t>
        </w:r>
      </w:hyperlink>
      <w:r w:rsidR="00BD4E95" w:rsidRPr="00D52E31">
        <w:rPr>
          <w:szCs w:val="24"/>
        </w:rPr>
        <w:t xml:space="preserve"> above.</w:t>
      </w:r>
    </w:p>
    <w:p w14:paraId="4B9E647D" w14:textId="77777777" w:rsidR="00425703" w:rsidRPr="00D52E31" w:rsidRDefault="00425703" w:rsidP="00425703">
      <w:pPr>
        <w:tabs>
          <w:tab w:val="left" w:pos="684"/>
          <w:tab w:val="left" w:pos="855"/>
        </w:tabs>
        <w:rPr>
          <w:szCs w:val="24"/>
        </w:rPr>
      </w:pPr>
    </w:p>
    <w:p w14:paraId="1681FA56" w14:textId="77777777" w:rsidR="00425703" w:rsidRPr="00D52E31" w:rsidRDefault="00425703" w:rsidP="00425703">
      <w:pPr>
        <w:tabs>
          <w:tab w:val="left" w:pos="684"/>
          <w:tab w:val="left" w:pos="855"/>
        </w:tabs>
        <w:rPr>
          <w:szCs w:val="24"/>
        </w:rPr>
      </w:pPr>
      <w:r w:rsidRPr="00D52E31">
        <w:rPr>
          <w:szCs w:val="24"/>
          <w:u w:val="single"/>
        </w:rPr>
        <w:t>Sample Language</w:t>
      </w:r>
      <w:r w:rsidRPr="00D52E31">
        <w:rPr>
          <w:szCs w:val="24"/>
        </w:rPr>
        <w:t>:</w:t>
      </w:r>
    </w:p>
    <w:p w14:paraId="136D7070" w14:textId="77777777" w:rsidR="00425703" w:rsidRPr="00D52E31" w:rsidRDefault="00425703" w:rsidP="00425703">
      <w:pPr>
        <w:tabs>
          <w:tab w:val="left" w:pos="684"/>
          <w:tab w:val="left" w:pos="855"/>
        </w:tabs>
        <w:rPr>
          <w:szCs w:val="24"/>
        </w:rPr>
      </w:pPr>
    </w:p>
    <w:p w14:paraId="687F3F31" w14:textId="577F5DC4" w:rsidR="00425703" w:rsidRPr="00D52E31" w:rsidRDefault="00A32538" w:rsidP="000A3D0A">
      <w:pPr>
        <w:pStyle w:val="ListParagraph"/>
        <w:tabs>
          <w:tab w:val="left" w:pos="684"/>
          <w:tab w:val="left" w:pos="855"/>
        </w:tabs>
        <w:ind w:left="0"/>
        <w:rPr>
          <w:szCs w:val="24"/>
        </w:rPr>
      </w:pPr>
      <w:r>
        <w:rPr>
          <w:szCs w:val="24"/>
        </w:rPr>
        <w:tab/>
      </w:r>
      <w:r w:rsidR="00425703" w:rsidRPr="00D52E31">
        <w:rPr>
          <w:szCs w:val="24"/>
        </w:rPr>
        <w:t>My</w:t>
      </w:r>
      <w:r w:rsidR="00EF3C3B" w:rsidRPr="00D52E31">
        <w:rPr>
          <w:szCs w:val="24"/>
        </w:rPr>
        <w:t xml:space="preserve"> siblings and I own Bi</w:t>
      </w:r>
      <w:r w:rsidR="00425703" w:rsidRPr="00D52E31">
        <w:rPr>
          <w:szCs w:val="24"/>
        </w:rPr>
        <w:t>ler</w:t>
      </w:r>
      <w:r w:rsidR="0066740C" w:rsidRPr="00D52E31">
        <w:rPr>
          <w:szCs w:val="24"/>
        </w:rPr>
        <w:t xml:space="preserve"> Widgets</w:t>
      </w:r>
      <w:r w:rsidR="00AA6D1B" w:rsidRPr="00D52E31">
        <w:rPr>
          <w:szCs w:val="24"/>
        </w:rPr>
        <w:t>,</w:t>
      </w:r>
      <w:r w:rsidR="00425703" w:rsidRPr="00D52E31">
        <w:rPr>
          <w:szCs w:val="24"/>
        </w:rPr>
        <w:t xml:space="preserve"> Inc. Upon confirmation, I will resign from</w:t>
      </w:r>
      <w:r w:rsidR="00EF3C3B" w:rsidRPr="00D52E31">
        <w:rPr>
          <w:szCs w:val="24"/>
        </w:rPr>
        <w:t xml:space="preserve"> my position as Secretary of Bi</w:t>
      </w:r>
      <w:r w:rsidR="00425703" w:rsidRPr="00D52E31">
        <w:rPr>
          <w:szCs w:val="24"/>
        </w:rPr>
        <w:t xml:space="preserve">ler </w:t>
      </w:r>
      <w:r w:rsidR="0066740C" w:rsidRPr="00D52E31">
        <w:rPr>
          <w:szCs w:val="24"/>
        </w:rPr>
        <w:t>Widgets</w:t>
      </w:r>
      <w:r w:rsidR="00425703" w:rsidRPr="00D52E31">
        <w:rPr>
          <w:szCs w:val="24"/>
        </w:rPr>
        <w:t xml:space="preserve">, Inc. Upon resignation, I will </w:t>
      </w:r>
      <w:r w:rsidR="008E001B" w:rsidRPr="00D52E31">
        <w:rPr>
          <w:szCs w:val="24"/>
        </w:rPr>
        <w:t>divest</w:t>
      </w:r>
      <w:r w:rsidR="00425703" w:rsidRPr="00D52E31">
        <w:rPr>
          <w:szCs w:val="24"/>
        </w:rPr>
        <w:t xml:space="preserve"> my financial interest in this entity</w:t>
      </w:r>
      <w:r w:rsidR="008E001B" w:rsidRPr="00D52E31">
        <w:rPr>
          <w:szCs w:val="24"/>
        </w:rPr>
        <w:t>.</w:t>
      </w:r>
      <w:r w:rsidR="00BA5343" w:rsidRPr="00D52E31">
        <w:rPr>
          <w:szCs w:val="24"/>
        </w:rPr>
        <w:t xml:space="preserve"> </w:t>
      </w:r>
      <w:r w:rsidR="0020644C" w:rsidRPr="00D52E31">
        <w:rPr>
          <w:szCs w:val="24"/>
        </w:rPr>
        <w:t>I will not participate personally and substantially in any particular matter that to my knowledge has a direct and predictable effect on the financial interests of this entity until I have divested it, unless I first obtain a written waiver, pursuant to 18 U.S.C. § 208(b)(1</w:t>
      </w:r>
      <w:r w:rsidR="0020644C" w:rsidRPr="00384F1D">
        <w:rPr>
          <w:szCs w:val="24"/>
        </w:rPr>
        <w:t>)</w:t>
      </w:r>
      <w:r w:rsidR="00A26A2A" w:rsidRPr="00384F1D">
        <w:rPr>
          <w:szCs w:val="24"/>
        </w:rPr>
        <w:t>.</w:t>
      </w:r>
      <w:r w:rsidR="006A7A34" w:rsidRPr="00384F1D">
        <w:rPr>
          <w:szCs w:val="24"/>
        </w:rPr>
        <w:t xml:space="preserve"> </w:t>
      </w:r>
      <w:r w:rsidR="000A3D0A" w:rsidRPr="00384F1D">
        <w:rPr>
          <w:szCs w:val="24"/>
        </w:rPr>
        <w:t xml:space="preserve">I have verified that I will be able to carry out the divestiture within the timeframe described above. </w:t>
      </w:r>
      <w:r w:rsidR="00113862" w:rsidRPr="00384F1D">
        <w:rPr>
          <w:szCs w:val="24"/>
        </w:rPr>
        <w:t>Pursuant to the impartiality regulation at 5 C.F.R. § 2635.502, f</w:t>
      </w:r>
      <w:r w:rsidR="0066740C" w:rsidRPr="00384F1D">
        <w:rPr>
          <w:szCs w:val="24"/>
        </w:rPr>
        <w:t>or a period of one year</w:t>
      </w:r>
      <w:r w:rsidR="0066740C" w:rsidRPr="00D52E31">
        <w:rPr>
          <w:szCs w:val="24"/>
        </w:rPr>
        <w:t xml:space="preserve"> after my resignation, I will not participate personally and substantially in any particular matter involving spec</w:t>
      </w:r>
      <w:r w:rsidR="00EF3C3B" w:rsidRPr="00D52E31">
        <w:rPr>
          <w:szCs w:val="24"/>
        </w:rPr>
        <w:t>ific parties in which I know Bi</w:t>
      </w:r>
      <w:r w:rsidR="0066740C" w:rsidRPr="00D52E31">
        <w:rPr>
          <w:szCs w:val="24"/>
        </w:rPr>
        <w:t xml:space="preserve">ler Widgets, Inc., is a party or represents a party, unless I am first authorized to participate, pursuant to 5 C.F.R. § 2635.502(d).  </w:t>
      </w:r>
    </w:p>
    <w:p w14:paraId="74A83814" w14:textId="77777777" w:rsidR="00CA0F0D" w:rsidRPr="00D30FAE" w:rsidRDefault="00CA0F0D" w:rsidP="00BA5343">
      <w:pPr>
        <w:tabs>
          <w:tab w:val="left" w:pos="684"/>
          <w:tab w:val="left" w:pos="855"/>
        </w:tabs>
        <w:ind w:firstLine="720"/>
        <w:rPr>
          <w:rFonts w:eastAsiaTheme="majorEastAsia"/>
          <w:b/>
          <w:bCs/>
          <w:color w:val="000000" w:themeColor="text1"/>
          <w:szCs w:val="24"/>
        </w:rPr>
      </w:pPr>
    </w:p>
    <w:p w14:paraId="747C4C13" w14:textId="1ECD56E4" w:rsidR="00CA0F0D" w:rsidRPr="00D52E31" w:rsidRDefault="00CA0F0D" w:rsidP="00E17ADF">
      <w:pPr>
        <w:pStyle w:val="Heading3"/>
        <w:ind w:left="1020" w:hanging="1020"/>
        <w:rPr>
          <w:rFonts w:cs="Times New Roman"/>
          <w:szCs w:val="24"/>
        </w:rPr>
      </w:pPr>
      <w:bookmarkStart w:id="119" w:name="_9.1.3–__the"/>
      <w:bookmarkStart w:id="120" w:name="_9.1.3–__"/>
      <w:bookmarkStart w:id="121" w:name="_9.1.3_–_"/>
      <w:bookmarkEnd w:id="119"/>
      <w:bookmarkEnd w:id="120"/>
      <w:bookmarkEnd w:id="121"/>
      <w:r w:rsidRPr="00D52E31">
        <w:rPr>
          <w:rFonts w:cs="Times New Roman"/>
          <w:szCs w:val="24"/>
        </w:rPr>
        <w:t>9.1.3</w:t>
      </w:r>
      <w:r w:rsidR="0005201F">
        <w:rPr>
          <w:rFonts w:cs="Times New Roman"/>
          <w:szCs w:val="24"/>
        </w:rPr>
        <w:t xml:space="preserve"> </w:t>
      </w:r>
      <w:r w:rsidRPr="00D52E31">
        <w:rPr>
          <w:rFonts w:cs="Times New Roman"/>
          <w:szCs w:val="24"/>
        </w:rPr>
        <w:t xml:space="preserve">– </w:t>
      </w:r>
      <w:r w:rsidR="00D30FAE">
        <w:rPr>
          <w:rFonts w:cs="Times New Roman"/>
          <w:szCs w:val="24"/>
        </w:rPr>
        <w:tab/>
      </w:r>
      <w:r w:rsidR="00B11DB9">
        <w:rPr>
          <w:rFonts w:cs="Times New Roman"/>
          <w:szCs w:val="24"/>
        </w:rPr>
        <w:t>T</w:t>
      </w:r>
      <w:r w:rsidRPr="00D52E31">
        <w:rPr>
          <w:rFonts w:cs="Times New Roman"/>
          <w:szCs w:val="24"/>
        </w:rPr>
        <w:t xml:space="preserve">he PAS nominee is resigning from a position with a family farm or family business and is divesting a financial interest in the entity and receiving a note as payment </w:t>
      </w:r>
    </w:p>
    <w:p w14:paraId="5F7F7BFF" w14:textId="77777777" w:rsidR="00CA0F0D" w:rsidRPr="00D52E31" w:rsidRDefault="00CA0F0D" w:rsidP="00EA066F"/>
    <w:p w14:paraId="38C4D2A8" w14:textId="77777777" w:rsidR="00CA0F0D" w:rsidRPr="00D52E31" w:rsidRDefault="00CA0F0D" w:rsidP="00CA0F0D">
      <w:pPr>
        <w:tabs>
          <w:tab w:val="left" w:pos="684"/>
          <w:tab w:val="left" w:pos="855"/>
        </w:tabs>
        <w:rPr>
          <w:szCs w:val="24"/>
        </w:rPr>
      </w:pPr>
      <w:r w:rsidRPr="00D52E31">
        <w:rPr>
          <w:szCs w:val="24"/>
          <w:u w:val="single"/>
        </w:rPr>
        <w:t>Comment</w:t>
      </w:r>
      <w:r w:rsidRPr="00D52E31">
        <w:rPr>
          <w:szCs w:val="24"/>
        </w:rPr>
        <w:t xml:space="preserve">: </w:t>
      </w:r>
    </w:p>
    <w:p w14:paraId="71D25BE2" w14:textId="77777777" w:rsidR="00CA0F0D" w:rsidRPr="00D52E31" w:rsidRDefault="00CA0F0D" w:rsidP="00CA0F0D">
      <w:pPr>
        <w:tabs>
          <w:tab w:val="left" w:pos="684"/>
          <w:tab w:val="left" w:pos="855"/>
        </w:tabs>
        <w:rPr>
          <w:szCs w:val="24"/>
        </w:rPr>
      </w:pPr>
    </w:p>
    <w:p w14:paraId="2E1BD9AD" w14:textId="77777777" w:rsidR="00CA0F0D" w:rsidRDefault="00CA0F0D" w:rsidP="00CA0F0D">
      <w:pPr>
        <w:tabs>
          <w:tab w:val="left" w:pos="684"/>
          <w:tab w:val="left" w:pos="855"/>
        </w:tabs>
        <w:ind w:firstLine="684"/>
        <w:rPr>
          <w:szCs w:val="24"/>
        </w:rPr>
      </w:pPr>
      <w:r w:rsidRPr="00D52E31">
        <w:rPr>
          <w:szCs w:val="24"/>
        </w:rPr>
        <w:t xml:space="preserve">See the discussion in </w:t>
      </w:r>
      <w:hyperlink w:anchor="_9.0.0_–_" w:history="1">
        <w:r w:rsidRPr="00D52E31">
          <w:rPr>
            <w:rStyle w:val="Hyperlink"/>
            <w:szCs w:val="24"/>
          </w:rPr>
          <w:t>9.0.0</w:t>
        </w:r>
      </w:hyperlink>
      <w:r w:rsidRPr="00D52E31">
        <w:rPr>
          <w:szCs w:val="24"/>
        </w:rPr>
        <w:t xml:space="preserve"> above. In this sample, the hypothetical PAS nominee has a position with a private family business. Upon her resignation, the PAS nominee will divest her financial interest in the entity </w:t>
      </w:r>
      <w:r w:rsidR="00F0241A" w:rsidRPr="00D52E31">
        <w:rPr>
          <w:szCs w:val="24"/>
        </w:rPr>
        <w:t>in exchange for a note</w:t>
      </w:r>
      <w:r w:rsidRPr="00D52E31">
        <w:rPr>
          <w:szCs w:val="24"/>
        </w:rPr>
        <w:t xml:space="preserve"> rather than a cash payment for the sale. Also note that the ability or willingness to pay the note may be tied to the profits generated by the business. That factor should be considered when determining from what matters the nominee may need to be recused.</w:t>
      </w:r>
    </w:p>
    <w:p w14:paraId="7D7A7CF6" w14:textId="77777777" w:rsidR="00B11DB9" w:rsidRPr="00D52E31" w:rsidRDefault="00B11DB9" w:rsidP="00CA0F0D">
      <w:pPr>
        <w:tabs>
          <w:tab w:val="left" w:pos="684"/>
          <w:tab w:val="left" w:pos="855"/>
        </w:tabs>
        <w:ind w:firstLine="684"/>
        <w:rPr>
          <w:szCs w:val="24"/>
        </w:rPr>
      </w:pPr>
    </w:p>
    <w:p w14:paraId="5F18F5A2" w14:textId="77777777" w:rsidR="00CA0F0D" w:rsidRPr="00D52E31" w:rsidRDefault="00CA0F0D" w:rsidP="00CA0F0D">
      <w:pPr>
        <w:tabs>
          <w:tab w:val="left" w:pos="684"/>
          <w:tab w:val="left" w:pos="855"/>
        </w:tabs>
        <w:rPr>
          <w:szCs w:val="24"/>
        </w:rPr>
      </w:pPr>
      <w:r w:rsidRPr="00D52E31">
        <w:rPr>
          <w:szCs w:val="24"/>
          <w:u w:val="single"/>
        </w:rPr>
        <w:t>Sample Language</w:t>
      </w:r>
      <w:r w:rsidRPr="00D52E31">
        <w:rPr>
          <w:szCs w:val="24"/>
        </w:rPr>
        <w:t>:</w:t>
      </w:r>
    </w:p>
    <w:p w14:paraId="5B9422E3" w14:textId="77777777" w:rsidR="00CA0F0D" w:rsidRPr="00D52E31" w:rsidRDefault="00CA0F0D" w:rsidP="009A5141">
      <w:pPr>
        <w:tabs>
          <w:tab w:val="left" w:pos="684"/>
          <w:tab w:val="left" w:pos="1026"/>
        </w:tabs>
        <w:rPr>
          <w:b/>
          <w:szCs w:val="24"/>
        </w:rPr>
      </w:pPr>
    </w:p>
    <w:p w14:paraId="5D0B52E7" w14:textId="7CF32CF4" w:rsidR="00CA0F0D" w:rsidRPr="00D52E31" w:rsidRDefault="003E6486" w:rsidP="00D82CBF">
      <w:pPr>
        <w:pStyle w:val="ListParagraph"/>
        <w:tabs>
          <w:tab w:val="left" w:pos="684"/>
          <w:tab w:val="left" w:pos="855"/>
        </w:tabs>
        <w:ind w:left="0"/>
        <w:rPr>
          <w:szCs w:val="24"/>
        </w:rPr>
      </w:pPr>
      <w:r>
        <w:rPr>
          <w:szCs w:val="24"/>
        </w:rPr>
        <w:tab/>
      </w:r>
      <w:r w:rsidR="00CA0F0D" w:rsidRPr="00D52E31">
        <w:rPr>
          <w:szCs w:val="24"/>
        </w:rPr>
        <w:t>My siblings and I own Biler Widgets, Inc. Upon confirmation, I will resign from</w:t>
      </w:r>
      <w:r w:rsidR="00EF3C3B" w:rsidRPr="00D52E31">
        <w:rPr>
          <w:szCs w:val="24"/>
        </w:rPr>
        <w:t xml:space="preserve"> my position as Secretary of Bi</w:t>
      </w:r>
      <w:r w:rsidR="00CA0F0D" w:rsidRPr="00D52E31">
        <w:rPr>
          <w:szCs w:val="24"/>
        </w:rPr>
        <w:t>ler Widgets, Inc</w:t>
      </w:r>
      <w:r w:rsidR="00074F5C" w:rsidRPr="00D52E31">
        <w:rPr>
          <w:szCs w:val="24"/>
        </w:rPr>
        <w:t>.,</w:t>
      </w:r>
      <w:r w:rsidR="00CA0F0D" w:rsidRPr="00D52E31">
        <w:rPr>
          <w:szCs w:val="24"/>
        </w:rPr>
        <w:t xml:space="preserve"> and I will divest my financial interest in this entity</w:t>
      </w:r>
      <w:r w:rsidR="00F0241A" w:rsidRPr="00D52E31">
        <w:rPr>
          <w:szCs w:val="24"/>
        </w:rPr>
        <w:t xml:space="preserve"> in exchange for a note</w:t>
      </w:r>
      <w:r w:rsidR="00CA0F0D" w:rsidRPr="00D52E31">
        <w:rPr>
          <w:szCs w:val="24"/>
        </w:rPr>
        <w:t xml:space="preserve">. Until I have received all amounts owed by the </w:t>
      </w:r>
      <w:r w:rsidR="00F0241A" w:rsidRPr="00D52E31">
        <w:rPr>
          <w:szCs w:val="24"/>
        </w:rPr>
        <w:t>purchaser</w:t>
      </w:r>
      <w:r w:rsidR="00CA0F0D" w:rsidRPr="00D52E31">
        <w:rPr>
          <w:szCs w:val="24"/>
        </w:rPr>
        <w:t xml:space="preserve">, I will not participate personally and substantially in any particular matter that to my knowledge has a direct and predictable effect on the ability or willingness of the </w:t>
      </w:r>
      <w:r w:rsidR="00F0241A" w:rsidRPr="00D52E31">
        <w:rPr>
          <w:szCs w:val="24"/>
        </w:rPr>
        <w:t xml:space="preserve">purchaser </w:t>
      </w:r>
      <w:r w:rsidR="00CA0F0D" w:rsidRPr="00D52E31">
        <w:rPr>
          <w:szCs w:val="24"/>
        </w:rPr>
        <w:t xml:space="preserve">to make full payment to me, unless I first obtain a written waiver, pursuant to 18 U.S.C. § 208(b)(1). Moreover, until I have received full payment from the </w:t>
      </w:r>
      <w:r w:rsidR="00F0241A" w:rsidRPr="00D52E31">
        <w:rPr>
          <w:szCs w:val="24"/>
        </w:rPr>
        <w:t>purchaser</w:t>
      </w:r>
      <w:r w:rsidR="00CA0F0D" w:rsidRPr="00D52E31">
        <w:rPr>
          <w:szCs w:val="24"/>
        </w:rPr>
        <w:t xml:space="preserve">, I will not participate personally and substantially in any particular matter involving specific parties in which I know </w:t>
      </w:r>
      <w:r w:rsidR="00CA0F0D" w:rsidRPr="00384F1D">
        <w:rPr>
          <w:szCs w:val="24"/>
        </w:rPr>
        <w:t xml:space="preserve">the </w:t>
      </w:r>
      <w:r w:rsidR="00A32538" w:rsidRPr="00384F1D">
        <w:rPr>
          <w:szCs w:val="24"/>
        </w:rPr>
        <w:t xml:space="preserve">purchaser </w:t>
      </w:r>
      <w:r w:rsidR="00CA0F0D" w:rsidRPr="00384F1D">
        <w:rPr>
          <w:szCs w:val="24"/>
        </w:rPr>
        <w:t>is a party or represents a party, unless I am first authorized to participate, pursuant to</w:t>
      </w:r>
      <w:r w:rsidR="00064F33" w:rsidRPr="00384F1D">
        <w:rPr>
          <w:szCs w:val="24"/>
        </w:rPr>
        <w:t xml:space="preserve"> the impartiality regulation at</w:t>
      </w:r>
      <w:r w:rsidR="00CA0F0D" w:rsidRPr="00384F1D">
        <w:rPr>
          <w:szCs w:val="24"/>
        </w:rPr>
        <w:t xml:space="preserve"> 5 C.F.R. §</w:t>
      </w:r>
      <w:r w:rsidR="00D30FAE" w:rsidRPr="00384F1D">
        <w:rPr>
          <w:szCs w:val="24"/>
        </w:rPr>
        <w:t> 2</w:t>
      </w:r>
      <w:r w:rsidR="00CA0F0D" w:rsidRPr="00384F1D">
        <w:rPr>
          <w:szCs w:val="24"/>
        </w:rPr>
        <w:t>635.502(d). </w:t>
      </w:r>
      <w:r w:rsidR="00D82CBF" w:rsidRPr="00384F1D">
        <w:rPr>
          <w:szCs w:val="24"/>
        </w:rPr>
        <w:t xml:space="preserve">I have verified that I will be able to carry out the divestiture within the timeframe described above. </w:t>
      </w:r>
      <w:r w:rsidR="00CA0F0D" w:rsidRPr="00384F1D">
        <w:rPr>
          <w:szCs w:val="24"/>
        </w:rPr>
        <w:t>For a period of one year after</w:t>
      </w:r>
      <w:r w:rsidR="00CA0F0D" w:rsidRPr="00D52E31">
        <w:rPr>
          <w:szCs w:val="24"/>
        </w:rPr>
        <w:t xml:space="preserve"> my resignation, I will not participate personally and substantially in any particular matter involving spe</w:t>
      </w:r>
      <w:r w:rsidR="00EF3C3B" w:rsidRPr="00D52E31">
        <w:rPr>
          <w:szCs w:val="24"/>
        </w:rPr>
        <w:t>cific parties in which I know Bi</w:t>
      </w:r>
      <w:r w:rsidR="00CA0F0D" w:rsidRPr="00D52E31">
        <w:rPr>
          <w:szCs w:val="24"/>
        </w:rPr>
        <w:t>ler Widgets, Inc., is a party or represents a party, unless I am first authorized to participate, pursuant to5</w:t>
      </w:r>
      <w:r w:rsidR="00D30FAE">
        <w:rPr>
          <w:szCs w:val="24"/>
        </w:rPr>
        <w:t> </w:t>
      </w:r>
      <w:r w:rsidR="00CA0F0D" w:rsidRPr="00D52E31">
        <w:rPr>
          <w:szCs w:val="24"/>
        </w:rPr>
        <w:t xml:space="preserve">C.F.R. § 2635.502(d).  </w:t>
      </w:r>
    </w:p>
    <w:p w14:paraId="16784C1A" w14:textId="77777777" w:rsidR="00CA0F0D" w:rsidRPr="00D52E31" w:rsidRDefault="00CA0F0D" w:rsidP="00BA5343">
      <w:pPr>
        <w:tabs>
          <w:tab w:val="left" w:pos="684"/>
          <w:tab w:val="left" w:pos="855"/>
        </w:tabs>
        <w:ind w:firstLine="720"/>
        <w:rPr>
          <w:szCs w:val="24"/>
        </w:rPr>
      </w:pPr>
    </w:p>
    <w:p w14:paraId="200C2F4E" w14:textId="77777777" w:rsidR="00800AD5" w:rsidRPr="00D52E31" w:rsidRDefault="00800AD5" w:rsidP="009A5141">
      <w:pPr>
        <w:pStyle w:val="Heading3"/>
        <w:ind w:left="1020" w:hanging="1020"/>
        <w:rPr>
          <w:rFonts w:cs="Times New Roman"/>
          <w:szCs w:val="24"/>
        </w:rPr>
      </w:pPr>
      <w:bookmarkStart w:id="122" w:name="_9.2.0_–_"/>
      <w:bookmarkEnd w:id="122"/>
      <w:r w:rsidRPr="00D52E31">
        <w:rPr>
          <w:rFonts w:cs="Times New Roman"/>
          <w:szCs w:val="24"/>
        </w:rPr>
        <w:t>9.2.</w:t>
      </w:r>
      <w:r w:rsidR="00843442" w:rsidRPr="00D52E31">
        <w:rPr>
          <w:rFonts w:cs="Times New Roman"/>
          <w:szCs w:val="24"/>
        </w:rPr>
        <w:t>0</w:t>
      </w:r>
      <w:r w:rsidRPr="00D52E31">
        <w:rPr>
          <w:rFonts w:cs="Times New Roman"/>
          <w:szCs w:val="24"/>
        </w:rPr>
        <w:t xml:space="preserve"> – </w:t>
      </w:r>
      <w:r w:rsidRPr="00D52E31">
        <w:rPr>
          <w:rFonts w:cs="Times New Roman"/>
          <w:szCs w:val="24"/>
        </w:rPr>
        <w:tab/>
      </w:r>
      <w:r w:rsidR="00B11DB9">
        <w:rPr>
          <w:rFonts w:cs="Times New Roman"/>
          <w:szCs w:val="24"/>
        </w:rPr>
        <w:t>E</w:t>
      </w:r>
      <w:r w:rsidR="00CE0DDA" w:rsidRPr="00D52E31">
        <w:rPr>
          <w:rFonts w:cs="Times New Roman"/>
          <w:szCs w:val="24"/>
        </w:rPr>
        <w:t>ntity</w:t>
      </w:r>
      <w:r w:rsidRPr="00D52E31">
        <w:rPr>
          <w:rFonts w:cs="Times New Roman"/>
          <w:szCs w:val="24"/>
        </w:rPr>
        <w:t xml:space="preserve"> fo</w:t>
      </w:r>
      <w:r w:rsidR="00AE2D96" w:rsidRPr="00D52E31">
        <w:rPr>
          <w:rFonts w:cs="Times New Roman"/>
          <w:szCs w:val="24"/>
        </w:rPr>
        <w:t>rmed to manage the assets of the</w:t>
      </w:r>
      <w:r w:rsidRPr="00D52E31">
        <w:rPr>
          <w:rFonts w:cs="Times New Roman"/>
          <w:szCs w:val="24"/>
        </w:rPr>
        <w:t xml:space="preserve"> </w:t>
      </w:r>
      <w:r w:rsidR="000221FC" w:rsidRPr="00D52E31">
        <w:rPr>
          <w:rFonts w:cs="Times New Roman"/>
          <w:szCs w:val="24"/>
        </w:rPr>
        <w:t>PAS nominee</w:t>
      </w:r>
      <w:r w:rsidRPr="00D52E31">
        <w:rPr>
          <w:rFonts w:cs="Times New Roman"/>
          <w:szCs w:val="24"/>
        </w:rPr>
        <w:t>’s</w:t>
      </w:r>
      <w:r w:rsidR="00AE2D96" w:rsidRPr="00D52E31">
        <w:rPr>
          <w:rFonts w:cs="Times New Roman"/>
          <w:szCs w:val="24"/>
        </w:rPr>
        <w:t xml:space="preserve"> </w:t>
      </w:r>
      <w:r w:rsidRPr="00D52E31">
        <w:rPr>
          <w:rFonts w:cs="Times New Roman"/>
          <w:szCs w:val="24"/>
        </w:rPr>
        <w:t>family</w:t>
      </w:r>
      <w:r w:rsidR="00252438" w:rsidRPr="00D52E31">
        <w:rPr>
          <w:rFonts w:cs="Times New Roman"/>
          <w:szCs w:val="24"/>
        </w:rPr>
        <w:t xml:space="preserve"> that pays the PAS nominee</w:t>
      </w:r>
      <w:r w:rsidR="00E72E3B" w:rsidRPr="00D52E31">
        <w:rPr>
          <w:rFonts w:cs="Times New Roman"/>
          <w:szCs w:val="24"/>
        </w:rPr>
        <w:t xml:space="preserve"> for</w:t>
      </w:r>
      <w:r w:rsidR="00252438" w:rsidRPr="00D52E31">
        <w:rPr>
          <w:rFonts w:cs="Times New Roman"/>
          <w:szCs w:val="24"/>
        </w:rPr>
        <w:t xml:space="preserve"> services to the entity</w:t>
      </w:r>
    </w:p>
    <w:p w14:paraId="0E7F7D1C" w14:textId="77777777" w:rsidR="00BB5E4C" w:rsidRPr="00D52E31" w:rsidRDefault="00BB5E4C" w:rsidP="00BB5E4C">
      <w:pPr>
        <w:tabs>
          <w:tab w:val="left" w:pos="684"/>
          <w:tab w:val="left" w:pos="855"/>
        </w:tabs>
        <w:rPr>
          <w:szCs w:val="24"/>
        </w:rPr>
      </w:pPr>
    </w:p>
    <w:p w14:paraId="4BEF505F"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6EB2501" w14:textId="77777777" w:rsidR="00BB5E4C" w:rsidRPr="00D52E31" w:rsidRDefault="00BB5E4C" w:rsidP="00BB5E4C">
      <w:pPr>
        <w:tabs>
          <w:tab w:val="left" w:pos="684"/>
          <w:tab w:val="left" w:pos="855"/>
        </w:tabs>
        <w:rPr>
          <w:szCs w:val="24"/>
        </w:rPr>
      </w:pPr>
    </w:p>
    <w:p w14:paraId="75F75EB1" w14:textId="77777777" w:rsidR="008F6DC6" w:rsidRDefault="00FA5E5A" w:rsidP="007A0FCC">
      <w:pPr>
        <w:tabs>
          <w:tab w:val="left" w:pos="684"/>
          <w:tab w:val="left" w:pos="855"/>
        </w:tabs>
        <w:rPr>
          <w:szCs w:val="24"/>
        </w:rPr>
      </w:pPr>
      <w:r w:rsidRPr="00D52E31">
        <w:rPr>
          <w:szCs w:val="24"/>
        </w:rPr>
        <w:tab/>
      </w:r>
      <w:r w:rsidR="007D0D4B" w:rsidRPr="00D52E31">
        <w:rPr>
          <w:szCs w:val="24"/>
        </w:rPr>
        <w:t>I</w:t>
      </w:r>
      <w:r w:rsidR="006A750D" w:rsidRPr="00D52E31">
        <w:rPr>
          <w:szCs w:val="24"/>
        </w:rPr>
        <w:t xml:space="preserve">ssues may arise under the earned income ban </w:t>
      </w:r>
      <w:r w:rsidR="007D0D4B" w:rsidRPr="00D52E31">
        <w:rPr>
          <w:szCs w:val="24"/>
        </w:rPr>
        <w:t xml:space="preserve">when </w:t>
      </w:r>
      <w:r w:rsidR="00AC4884" w:rsidRPr="00D52E31">
        <w:rPr>
          <w:szCs w:val="24"/>
        </w:rPr>
        <w:t>a</w:t>
      </w:r>
      <w:r w:rsidR="00A11AD1" w:rsidRPr="00D52E31">
        <w:rPr>
          <w:szCs w:val="24"/>
        </w:rPr>
        <w:t xml:space="preserve"> full-time</w:t>
      </w:r>
      <w:r w:rsidR="00AC4884" w:rsidRPr="00D52E31">
        <w:rPr>
          <w:szCs w:val="24"/>
        </w:rPr>
        <w:t xml:space="preserve"> </w:t>
      </w:r>
      <w:r w:rsidR="000221FC" w:rsidRPr="00D52E31">
        <w:rPr>
          <w:szCs w:val="24"/>
        </w:rPr>
        <w:t xml:space="preserve">PAS </w:t>
      </w:r>
      <w:r w:rsidR="00A11AD1" w:rsidRPr="00D52E31">
        <w:rPr>
          <w:szCs w:val="24"/>
        </w:rPr>
        <w:t>appointee</w:t>
      </w:r>
      <w:r w:rsidR="00AC4884" w:rsidRPr="00D52E31">
        <w:rPr>
          <w:szCs w:val="24"/>
        </w:rPr>
        <w:t xml:space="preserve"> </w:t>
      </w:r>
      <w:r w:rsidR="007D0D4B" w:rsidRPr="00D52E31">
        <w:rPr>
          <w:szCs w:val="24"/>
        </w:rPr>
        <w:t xml:space="preserve">will be paid for </w:t>
      </w:r>
      <w:r w:rsidR="00AC4884" w:rsidRPr="00D52E31">
        <w:rPr>
          <w:szCs w:val="24"/>
        </w:rPr>
        <w:t>provid</w:t>
      </w:r>
      <w:r w:rsidR="007D0D4B" w:rsidRPr="00D52E31">
        <w:rPr>
          <w:szCs w:val="24"/>
        </w:rPr>
        <w:t>ing</w:t>
      </w:r>
      <w:r w:rsidR="00AC4884" w:rsidRPr="00D52E31">
        <w:rPr>
          <w:szCs w:val="24"/>
        </w:rPr>
        <w:t xml:space="preserve"> services to an entity</w:t>
      </w:r>
      <w:r w:rsidR="00E72E3B" w:rsidRPr="00D52E31">
        <w:rPr>
          <w:szCs w:val="24"/>
        </w:rPr>
        <w:t>, even one created for his or her family</w:t>
      </w:r>
      <w:r w:rsidR="006A750D" w:rsidRPr="00D52E31">
        <w:rPr>
          <w:szCs w:val="24"/>
        </w:rPr>
        <w:t xml:space="preserve">. </w:t>
      </w:r>
      <w:r w:rsidR="005F33B8" w:rsidRPr="00D52E31">
        <w:rPr>
          <w:szCs w:val="24"/>
          <w:u w:val="single"/>
        </w:rPr>
        <w:t>See</w:t>
      </w:r>
      <w:r w:rsidR="005F33B8" w:rsidRPr="00D52E31">
        <w:rPr>
          <w:szCs w:val="24"/>
        </w:rPr>
        <w:t xml:space="preserve"> Executive Order 12674, § 102 (1989), as amended by Executive Order 12731 (1990). </w:t>
      </w:r>
      <w:r w:rsidR="006A750D" w:rsidRPr="00D52E31">
        <w:rPr>
          <w:szCs w:val="24"/>
        </w:rPr>
        <w:t xml:space="preserve">For this reason, an ethics agreement may need to provide that </w:t>
      </w:r>
      <w:r w:rsidR="007D0D4B" w:rsidRPr="00D52E31">
        <w:rPr>
          <w:szCs w:val="24"/>
        </w:rPr>
        <w:t>the</w:t>
      </w:r>
      <w:r w:rsidR="006A750D" w:rsidRPr="00D52E31">
        <w:rPr>
          <w:szCs w:val="24"/>
        </w:rPr>
        <w:t xml:space="preserve"> </w:t>
      </w:r>
      <w:r w:rsidR="000221FC" w:rsidRPr="00D52E31">
        <w:rPr>
          <w:szCs w:val="24"/>
        </w:rPr>
        <w:t>PAS nominee</w:t>
      </w:r>
      <w:r w:rsidR="006A750D" w:rsidRPr="00D52E31">
        <w:rPr>
          <w:szCs w:val="24"/>
        </w:rPr>
        <w:t xml:space="preserve"> will resign from </w:t>
      </w:r>
      <w:r w:rsidR="007D0D4B" w:rsidRPr="00D52E31">
        <w:rPr>
          <w:szCs w:val="24"/>
        </w:rPr>
        <w:t>any such</w:t>
      </w:r>
      <w:r w:rsidR="006A750D" w:rsidRPr="00D52E31">
        <w:rPr>
          <w:szCs w:val="24"/>
        </w:rPr>
        <w:t xml:space="preserve"> outside position.</w:t>
      </w:r>
      <w:r w:rsidR="0039168C" w:rsidRPr="00D52E31">
        <w:rPr>
          <w:szCs w:val="24"/>
        </w:rPr>
        <w:t xml:space="preserve"> </w:t>
      </w:r>
      <w:r w:rsidR="00E72E3B" w:rsidRPr="00D52E31">
        <w:rPr>
          <w:szCs w:val="24"/>
        </w:rPr>
        <w:t>If the PAS nominee does no</w:t>
      </w:r>
      <w:r w:rsidR="007D0D4B" w:rsidRPr="00D52E31">
        <w:rPr>
          <w:szCs w:val="24"/>
        </w:rPr>
        <w:t xml:space="preserve">t resign from the position, the agreement should state that the PAS </w:t>
      </w:r>
      <w:r w:rsidR="00E72E3B" w:rsidRPr="00D52E31">
        <w:rPr>
          <w:szCs w:val="24"/>
        </w:rPr>
        <w:t xml:space="preserve">nominee will not </w:t>
      </w:r>
      <w:r w:rsidR="007D0D4B" w:rsidRPr="00D52E31">
        <w:rPr>
          <w:szCs w:val="24"/>
        </w:rPr>
        <w:t>earn income for his or her services</w:t>
      </w:r>
      <w:r w:rsidR="00E72E3B" w:rsidRPr="00D52E31">
        <w:rPr>
          <w:szCs w:val="24"/>
        </w:rPr>
        <w:t xml:space="preserve">. </w:t>
      </w:r>
    </w:p>
    <w:p w14:paraId="2DF8A982" w14:textId="77777777" w:rsidR="008F6DC6" w:rsidRDefault="008F6DC6" w:rsidP="007A0FCC">
      <w:pPr>
        <w:tabs>
          <w:tab w:val="left" w:pos="684"/>
          <w:tab w:val="left" w:pos="855"/>
        </w:tabs>
        <w:rPr>
          <w:szCs w:val="24"/>
        </w:rPr>
      </w:pPr>
    </w:p>
    <w:p w14:paraId="378BA7C9" w14:textId="77777777" w:rsidR="007A0FCC" w:rsidRPr="00D52E31" w:rsidRDefault="008F6DC6" w:rsidP="007A0FCC">
      <w:pPr>
        <w:tabs>
          <w:tab w:val="left" w:pos="684"/>
          <w:tab w:val="left" w:pos="855"/>
        </w:tabs>
        <w:rPr>
          <w:szCs w:val="24"/>
        </w:rPr>
      </w:pPr>
      <w:r>
        <w:rPr>
          <w:szCs w:val="24"/>
        </w:rPr>
        <w:tab/>
      </w:r>
      <w:r w:rsidR="00E72E3B" w:rsidRPr="00D52E31">
        <w:rPr>
          <w:szCs w:val="24"/>
        </w:rPr>
        <w:t>In the sample below, the hypothetical PAS nominee earns fees for managing a</w:t>
      </w:r>
      <w:r w:rsidR="007D0D4B" w:rsidRPr="00D52E31">
        <w:rPr>
          <w:szCs w:val="24"/>
        </w:rPr>
        <w:t>n investment</w:t>
      </w:r>
      <w:r w:rsidR="00E72E3B" w:rsidRPr="00D52E31">
        <w:rPr>
          <w:szCs w:val="24"/>
        </w:rPr>
        <w:t xml:space="preserve"> partnership for her large extended family. </w:t>
      </w:r>
      <w:r w:rsidR="007A0FCC" w:rsidRPr="00D52E31">
        <w:rPr>
          <w:szCs w:val="24"/>
        </w:rPr>
        <w:t xml:space="preserve">Note that the earned income ban under </w:t>
      </w:r>
      <w:r w:rsidR="002C24E5" w:rsidRPr="00D52E31">
        <w:rPr>
          <w:szCs w:val="24"/>
        </w:rPr>
        <w:t xml:space="preserve">Executive Order </w:t>
      </w:r>
      <w:r w:rsidR="00385E51" w:rsidRPr="00D52E31">
        <w:rPr>
          <w:szCs w:val="24"/>
        </w:rPr>
        <w:t>12674</w:t>
      </w:r>
      <w:r w:rsidR="002C24E5" w:rsidRPr="00D52E31">
        <w:rPr>
          <w:szCs w:val="24"/>
        </w:rPr>
        <w:t xml:space="preserve">, § </w:t>
      </w:r>
      <w:r w:rsidR="00385E51" w:rsidRPr="00D52E31">
        <w:rPr>
          <w:szCs w:val="24"/>
        </w:rPr>
        <w:t xml:space="preserve">102 (1989), as amended by </w:t>
      </w:r>
      <w:r w:rsidR="00F17BB3" w:rsidRPr="00D52E31">
        <w:rPr>
          <w:szCs w:val="24"/>
        </w:rPr>
        <w:t>Executive Order</w:t>
      </w:r>
      <w:r w:rsidR="00385E51" w:rsidRPr="00D52E31">
        <w:rPr>
          <w:szCs w:val="24"/>
        </w:rPr>
        <w:t xml:space="preserve"> 12731 (1990)</w:t>
      </w:r>
      <w:r w:rsidR="00E82149" w:rsidRPr="00D52E31">
        <w:rPr>
          <w:szCs w:val="24"/>
        </w:rPr>
        <w:t>,</w:t>
      </w:r>
      <w:r w:rsidR="007A0FCC" w:rsidRPr="00D52E31">
        <w:rPr>
          <w:szCs w:val="24"/>
        </w:rPr>
        <w:t xml:space="preserve"> is applicable only to full-time PAS positions. Therefore, th</w:t>
      </w:r>
      <w:r w:rsidR="00E67485" w:rsidRPr="00D52E31">
        <w:rPr>
          <w:szCs w:val="24"/>
        </w:rPr>
        <w:t>e following</w:t>
      </w:r>
      <w:r w:rsidR="007A0FCC" w:rsidRPr="00D52E31">
        <w:rPr>
          <w:szCs w:val="24"/>
        </w:rPr>
        <w:t xml:space="preserve"> sample language is not for PAS appointees who will be special </w:t>
      </w:r>
      <w:r w:rsidR="000D0FEA" w:rsidRPr="00D52E31">
        <w:rPr>
          <w:szCs w:val="24"/>
        </w:rPr>
        <w:t>G</w:t>
      </w:r>
      <w:r w:rsidR="007A0FCC" w:rsidRPr="00D52E31">
        <w:rPr>
          <w:szCs w:val="24"/>
        </w:rPr>
        <w:t>overnment employees.</w:t>
      </w:r>
    </w:p>
    <w:p w14:paraId="03B08F68" w14:textId="77777777" w:rsidR="006061F1" w:rsidRPr="00D52E31" w:rsidRDefault="006061F1" w:rsidP="00BB5E4C">
      <w:pPr>
        <w:tabs>
          <w:tab w:val="left" w:pos="684"/>
          <w:tab w:val="left" w:pos="855"/>
        </w:tabs>
        <w:rPr>
          <w:szCs w:val="24"/>
          <w:u w:val="single"/>
        </w:rPr>
      </w:pPr>
    </w:p>
    <w:p w14:paraId="277A43E7"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188BB476" w14:textId="77777777" w:rsidR="00EB008A" w:rsidRPr="00D52E31" w:rsidRDefault="00EB008A" w:rsidP="00EB008A">
      <w:pPr>
        <w:tabs>
          <w:tab w:val="left" w:pos="684"/>
          <w:tab w:val="left" w:pos="855"/>
        </w:tabs>
        <w:rPr>
          <w:b/>
          <w:szCs w:val="24"/>
        </w:rPr>
      </w:pPr>
    </w:p>
    <w:p w14:paraId="2D71ED93" w14:textId="1285E119" w:rsidR="00CA6282" w:rsidRDefault="00E72E3B" w:rsidP="00113862">
      <w:pPr>
        <w:tabs>
          <w:tab w:val="left" w:pos="684"/>
          <w:tab w:val="left" w:pos="1026"/>
        </w:tabs>
        <w:rPr>
          <w:rFonts w:eastAsiaTheme="majorEastAsia"/>
          <w:b/>
          <w:bCs/>
          <w:color w:val="000000" w:themeColor="text1"/>
          <w:szCs w:val="24"/>
        </w:rPr>
      </w:pPr>
      <w:r w:rsidRPr="00D52E31">
        <w:rPr>
          <w:b/>
          <w:szCs w:val="24"/>
        </w:rPr>
        <w:tab/>
      </w:r>
      <w:r w:rsidRPr="00D52E31">
        <w:rPr>
          <w:szCs w:val="24"/>
        </w:rPr>
        <w:t xml:space="preserve">I will retain my position as general partner of The </w:t>
      </w:r>
      <w:r w:rsidR="00EF3C3B" w:rsidRPr="00D52E31">
        <w:rPr>
          <w:szCs w:val="24"/>
        </w:rPr>
        <w:t>Mullen</w:t>
      </w:r>
      <w:r w:rsidRPr="00D52E31">
        <w:rPr>
          <w:szCs w:val="24"/>
        </w:rPr>
        <w:t xml:space="preserve"> Family Partnership, LP. </w:t>
      </w:r>
      <w:r w:rsidR="007D0D4B" w:rsidRPr="00D52E31">
        <w:rPr>
          <w:szCs w:val="24"/>
        </w:rPr>
        <w:t xml:space="preserve"> I will receive payment of fees earned prior to my appointment, but </w:t>
      </w:r>
      <w:r w:rsidRPr="00D52E31">
        <w:rPr>
          <w:szCs w:val="24"/>
        </w:rPr>
        <w:t xml:space="preserve">I will not at any time receive compensation for services that I perform during my government appointment. I will not participate personally and substantially in any particular matter that to my knowledge has a direct and predictable effect on the financial interests of The </w:t>
      </w:r>
      <w:r w:rsidR="00EF3C3B" w:rsidRPr="00D52E31">
        <w:rPr>
          <w:szCs w:val="24"/>
        </w:rPr>
        <w:t>Mullen</w:t>
      </w:r>
      <w:r w:rsidRPr="00D52E31">
        <w:rPr>
          <w:szCs w:val="24"/>
        </w:rPr>
        <w:t xml:space="preserve"> F</w:t>
      </w:r>
      <w:r w:rsidR="007D0D4B" w:rsidRPr="00D52E31">
        <w:rPr>
          <w:szCs w:val="24"/>
        </w:rPr>
        <w:t xml:space="preserve">amily Partnership, LP, </w:t>
      </w:r>
      <w:r w:rsidR="00A27DD5" w:rsidRPr="00D52E31">
        <w:rPr>
          <w:szCs w:val="24"/>
        </w:rPr>
        <w:t xml:space="preserve">or its underlying assets, </w:t>
      </w:r>
      <w:r w:rsidR="007D0D4B" w:rsidRPr="00D52E31">
        <w:rPr>
          <w:szCs w:val="24"/>
        </w:rPr>
        <w:t>unless I </w:t>
      </w:r>
      <w:r w:rsidRPr="00D52E31">
        <w:rPr>
          <w:szCs w:val="24"/>
        </w:rPr>
        <w:t>first obtain a written waiver pursuant to 18 U.S.C. § 208(b)(1).</w:t>
      </w:r>
      <w:bookmarkStart w:id="123" w:name="_9.2.1_–_"/>
      <w:bookmarkEnd w:id="123"/>
    </w:p>
    <w:p w14:paraId="06B3DE39" w14:textId="77777777" w:rsidR="007D0D4B" w:rsidRPr="00D52E31" w:rsidRDefault="006061F1" w:rsidP="009A5141">
      <w:pPr>
        <w:pStyle w:val="Heading3"/>
        <w:ind w:left="1020" w:hanging="1020"/>
        <w:rPr>
          <w:rFonts w:cs="Times New Roman"/>
          <w:szCs w:val="24"/>
        </w:rPr>
      </w:pPr>
      <w:bookmarkStart w:id="124" w:name="_9.2.1_–__1"/>
      <w:bookmarkEnd w:id="124"/>
      <w:r w:rsidRPr="00D52E31">
        <w:rPr>
          <w:rFonts w:cs="Times New Roman"/>
          <w:szCs w:val="24"/>
        </w:rPr>
        <w:t>9.2.</w:t>
      </w:r>
      <w:r w:rsidR="00E67485" w:rsidRPr="00D52E31">
        <w:rPr>
          <w:rFonts w:cs="Times New Roman"/>
          <w:szCs w:val="24"/>
        </w:rPr>
        <w:t xml:space="preserve">1 </w:t>
      </w:r>
      <w:r w:rsidRPr="00D52E31">
        <w:rPr>
          <w:rFonts w:cs="Times New Roman"/>
          <w:szCs w:val="24"/>
        </w:rPr>
        <w:t xml:space="preserve">– </w:t>
      </w:r>
      <w:r w:rsidRPr="00D52E31">
        <w:rPr>
          <w:rFonts w:cs="Times New Roman"/>
          <w:szCs w:val="24"/>
        </w:rPr>
        <w:tab/>
      </w:r>
      <w:r w:rsidR="00B11DB9">
        <w:rPr>
          <w:rFonts w:cs="Times New Roman"/>
          <w:szCs w:val="24"/>
        </w:rPr>
        <w:t>E</w:t>
      </w:r>
      <w:r w:rsidRPr="00D52E31">
        <w:rPr>
          <w:rFonts w:cs="Times New Roman"/>
          <w:szCs w:val="24"/>
        </w:rPr>
        <w:t>ntity formed to manage the assets of the PAS nominee’s family</w:t>
      </w:r>
      <w:r w:rsidR="007D0D4B" w:rsidRPr="00D52E31">
        <w:rPr>
          <w:rFonts w:cs="Times New Roman"/>
          <w:szCs w:val="24"/>
        </w:rPr>
        <w:t xml:space="preserve"> that does not pay the PAS nominee for services to the entity</w:t>
      </w:r>
    </w:p>
    <w:p w14:paraId="3D60DE90" w14:textId="77777777" w:rsidR="006061F1" w:rsidRPr="00D52E31" w:rsidRDefault="006061F1" w:rsidP="006061F1">
      <w:pPr>
        <w:tabs>
          <w:tab w:val="left" w:pos="684"/>
          <w:tab w:val="left" w:pos="855"/>
        </w:tabs>
        <w:rPr>
          <w:szCs w:val="24"/>
        </w:rPr>
      </w:pPr>
    </w:p>
    <w:p w14:paraId="48471A72" w14:textId="77777777" w:rsidR="006061F1" w:rsidRPr="00D52E31" w:rsidRDefault="006061F1" w:rsidP="006061F1">
      <w:pPr>
        <w:tabs>
          <w:tab w:val="left" w:pos="684"/>
          <w:tab w:val="left" w:pos="855"/>
        </w:tabs>
        <w:rPr>
          <w:szCs w:val="24"/>
        </w:rPr>
      </w:pPr>
      <w:r w:rsidRPr="00D52E31">
        <w:rPr>
          <w:szCs w:val="24"/>
          <w:u w:val="single"/>
        </w:rPr>
        <w:t>Comment</w:t>
      </w:r>
      <w:r w:rsidRPr="00D52E31">
        <w:rPr>
          <w:szCs w:val="24"/>
        </w:rPr>
        <w:t xml:space="preserve">: </w:t>
      </w:r>
    </w:p>
    <w:p w14:paraId="6ACE62F9" w14:textId="77777777" w:rsidR="006061F1" w:rsidRPr="00D52E31" w:rsidRDefault="006061F1" w:rsidP="006061F1">
      <w:pPr>
        <w:tabs>
          <w:tab w:val="left" w:pos="684"/>
          <w:tab w:val="left" w:pos="855"/>
        </w:tabs>
        <w:rPr>
          <w:szCs w:val="24"/>
        </w:rPr>
      </w:pPr>
    </w:p>
    <w:p w14:paraId="0AB7E950" w14:textId="77777777" w:rsidR="006061F1" w:rsidRPr="00D52E31" w:rsidRDefault="006061F1" w:rsidP="006061F1">
      <w:pPr>
        <w:tabs>
          <w:tab w:val="left" w:pos="684"/>
          <w:tab w:val="left" w:pos="855"/>
        </w:tabs>
        <w:rPr>
          <w:szCs w:val="24"/>
        </w:rPr>
      </w:pPr>
      <w:r w:rsidRPr="00D52E31">
        <w:rPr>
          <w:szCs w:val="24"/>
        </w:rPr>
        <w:tab/>
        <w:t>The language of this sample is useful whenever the PAS nominee has a</w:t>
      </w:r>
      <w:r w:rsidR="00172C0A" w:rsidRPr="00D52E31">
        <w:rPr>
          <w:szCs w:val="24"/>
        </w:rPr>
        <w:t>n unpaid</w:t>
      </w:r>
      <w:r w:rsidRPr="00D52E31">
        <w:rPr>
          <w:szCs w:val="24"/>
        </w:rPr>
        <w:t xml:space="preserve"> position with an entity (e.g., S-corporation, limited liability corporation, partnership, limited liability partnership, etc.) formed to manage only the assets of the PAS nominee’s family.  </w:t>
      </w:r>
    </w:p>
    <w:p w14:paraId="4C7E6978" w14:textId="77777777" w:rsidR="006061F1" w:rsidRPr="00D52E31" w:rsidRDefault="006061F1" w:rsidP="006061F1">
      <w:pPr>
        <w:tabs>
          <w:tab w:val="left" w:pos="684"/>
          <w:tab w:val="left" w:pos="855"/>
        </w:tabs>
        <w:rPr>
          <w:szCs w:val="24"/>
        </w:rPr>
      </w:pPr>
    </w:p>
    <w:p w14:paraId="28A0FE68" w14:textId="77777777" w:rsidR="006061F1" w:rsidRPr="00D52E31" w:rsidRDefault="006061F1" w:rsidP="006061F1">
      <w:pPr>
        <w:tabs>
          <w:tab w:val="left" w:pos="684"/>
          <w:tab w:val="left" w:pos="855"/>
        </w:tabs>
        <w:rPr>
          <w:szCs w:val="24"/>
        </w:rPr>
      </w:pPr>
      <w:r w:rsidRPr="00D52E31">
        <w:rPr>
          <w:szCs w:val="24"/>
          <w:u w:val="single"/>
        </w:rPr>
        <w:t>Sample Language</w:t>
      </w:r>
      <w:r w:rsidRPr="00D52E31">
        <w:rPr>
          <w:szCs w:val="24"/>
        </w:rPr>
        <w:t>:</w:t>
      </w:r>
    </w:p>
    <w:p w14:paraId="434C9F24" w14:textId="77777777" w:rsidR="006061F1" w:rsidRPr="00D52E31" w:rsidRDefault="006061F1" w:rsidP="006061F1">
      <w:pPr>
        <w:tabs>
          <w:tab w:val="left" w:pos="684"/>
          <w:tab w:val="left" w:pos="855"/>
        </w:tabs>
        <w:rPr>
          <w:b/>
          <w:szCs w:val="24"/>
        </w:rPr>
      </w:pPr>
    </w:p>
    <w:p w14:paraId="6D820D3B" w14:textId="5D3CA0FE" w:rsidR="001D5B3A" w:rsidRPr="00D52E31" w:rsidRDefault="006061F1" w:rsidP="001D5B3A">
      <w:pPr>
        <w:tabs>
          <w:tab w:val="left" w:pos="684"/>
          <w:tab w:val="left" w:pos="855"/>
        </w:tabs>
        <w:ind w:firstLine="720"/>
        <w:rPr>
          <w:szCs w:val="24"/>
        </w:rPr>
      </w:pPr>
      <w:r w:rsidRPr="00D52E31">
        <w:rPr>
          <w:szCs w:val="24"/>
        </w:rPr>
        <w:t xml:space="preserve">I will retain my </w:t>
      </w:r>
      <w:r w:rsidR="00663712" w:rsidRPr="00D52E31">
        <w:rPr>
          <w:szCs w:val="24"/>
        </w:rPr>
        <w:t xml:space="preserve">unpaid </w:t>
      </w:r>
      <w:r w:rsidRPr="00D52E31">
        <w:rPr>
          <w:szCs w:val="24"/>
        </w:rPr>
        <w:t xml:space="preserve">position as general partner of The </w:t>
      </w:r>
      <w:r w:rsidR="00EF3C3B" w:rsidRPr="00D52E31">
        <w:rPr>
          <w:szCs w:val="24"/>
        </w:rPr>
        <w:t>Mullen</w:t>
      </w:r>
      <w:r w:rsidRPr="00D52E31">
        <w:rPr>
          <w:szCs w:val="24"/>
        </w:rPr>
        <w:t xml:space="preserve"> Family Partnership, LP. </w:t>
      </w:r>
      <w:r w:rsidR="00172C0A" w:rsidRPr="00D52E31">
        <w:rPr>
          <w:szCs w:val="24"/>
        </w:rPr>
        <w:t xml:space="preserve">I will not at any time receive compensation for services that I perform during my government appointment.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The </w:t>
      </w:r>
      <w:r w:rsidR="00EF3C3B" w:rsidRPr="00D52E31">
        <w:rPr>
          <w:szCs w:val="24"/>
        </w:rPr>
        <w:t>Mullen</w:t>
      </w:r>
      <w:r w:rsidRPr="00D52E31">
        <w:rPr>
          <w:szCs w:val="24"/>
        </w:rPr>
        <w:t xml:space="preserve"> Family Partnership, LP,</w:t>
      </w:r>
      <w:r w:rsidR="00FC4374" w:rsidRPr="00D52E31">
        <w:rPr>
          <w:szCs w:val="24"/>
        </w:rPr>
        <w:t xml:space="preserve"> or its underlying assets,</w:t>
      </w:r>
      <w:r w:rsidRPr="00D52E31">
        <w:rPr>
          <w:szCs w:val="24"/>
        </w:rPr>
        <w:t xml:space="preserve"> unless I first obtain a </w:t>
      </w:r>
      <w:r w:rsidR="005F33B8" w:rsidRPr="00D52E31">
        <w:rPr>
          <w:szCs w:val="24"/>
        </w:rPr>
        <w:t xml:space="preserve">written </w:t>
      </w:r>
      <w:r w:rsidRPr="00D52E31">
        <w:rPr>
          <w:szCs w:val="24"/>
        </w:rPr>
        <w:t xml:space="preserve">waiver pursuant to </w:t>
      </w:r>
      <w:r w:rsidR="003E6486" w:rsidRPr="00D52E31">
        <w:rPr>
          <w:szCs w:val="24"/>
        </w:rPr>
        <w:t>18</w:t>
      </w:r>
      <w:r w:rsidR="003E6486">
        <w:rPr>
          <w:szCs w:val="24"/>
        </w:rPr>
        <w:t> </w:t>
      </w:r>
      <w:r w:rsidRPr="00D52E31">
        <w:rPr>
          <w:szCs w:val="24"/>
        </w:rPr>
        <w:t>U.S.C. §</w:t>
      </w:r>
      <w:r w:rsidR="00FC4374" w:rsidRPr="00D52E31">
        <w:rPr>
          <w:szCs w:val="24"/>
        </w:rPr>
        <w:t> </w:t>
      </w:r>
      <w:r w:rsidRPr="00D52E31">
        <w:rPr>
          <w:szCs w:val="24"/>
        </w:rPr>
        <w:t>208</w:t>
      </w:r>
      <w:r w:rsidR="00BE06FD" w:rsidRPr="00D52E31">
        <w:rPr>
          <w:szCs w:val="24"/>
        </w:rPr>
        <w:t>(b)(1)</w:t>
      </w:r>
      <w:r w:rsidRPr="00D52E31">
        <w:rPr>
          <w:szCs w:val="24"/>
        </w:rPr>
        <w:t>.</w:t>
      </w:r>
    </w:p>
    <w:p w14:paraId="31427284" w14:textId="77777777" w:rsidR="00682B73" w:rsidRPr="00D52E31" w:rsidRDefault="00682B73" w:rsidP="001D5B3A">
      <w:pPr>
        <w:tabs>
          <w:tab w:val="left" w:pos="684"/>
          <w:tab w:val="left" w:pos="855"/>
        </w:tabs>
        <w:ind w:firstLine="720"/>
        <w:rPr>
          <w:szCs w:val="24"/>
        </w:rPr>
      </w:pPr>
    </w:p>
    <w:p w14:paraId="5D3002F3" w14:textId="77777777" w:rsidR="00682B73" w:rsidRPr="00D52E31" w:rsidRDefault="00682B73" w:rsidP="009A5141">
      <w:pPr>
        <w:pStyle w:val="Heading3"/>
        <w:rPr>
          <w:rFonts w:cs="Times New Roman"/>
          <w:szCs w:val="24"/>
        </w:rPr>
      </w:pPr>
      <w:bookmarkStart w:id="125" w:name="_9.2.2_–_the"/>
      <w:bookmarkEnd w:id="125"/>
      <w:r w:rsidRPr="00D52E31">
        <w:rPr>
          <w:rFonts w:cs="Times New Roman"/>
          <w:szCs w:val="24"/>
        </w:rPr>
        <w:t>9.2.2</w:t>
      </w:r>
      <w:r w:rsidR="0063479E" w:rsidRPr="00D52E31">
        <w:rPr>
          <w:rFonts w:cs="Times New Roman"/>
          <w:szCs w:val="24"/>
        </w:rPr>
        <w:t xml:space="preserve"> –</w:t>
      </w:r>
      <w:r w:rsidRPr="00D52E31">
        <w:rPr>
          <w:rFonts w:cs="Times New Roman"/>
          <w:szCs w:val="24"/>
        </w:rPr>
        <w:tab/>
      </w:r>
      <w:r w:rsidR="00B11DB9">
        <w:rPr>
          <w:rFonts w:cs="Times New Roman"/>
          <w:szCs w:val="24"/>
        </w:rPr>
        <w:t>T</w:t>
      </w:r>
      <w:r w:rsidRPr="00D52E31">
        <w:rPr>
          <w:rFonts w:cs="Times New Roman"/>
          <w:szCs w:val="24"/>
        </w:rPr>
        <w:t>he PAS nominee is resigning from a position with an S Corp</w:t>
      </w:r>
      <w:r w:rsidR="000D0FEA" w:rsidRPr="00D52E31">
        <w:rPr>
          <w:rFonts w:cs="Times New Roman"/>
          <w:szCs w:val="24"/>
        </w:rPr>
        <w:t xml:space="preserve">, </w:t>
      </w:r>
      <w:r w:rsidRPr="00D52E31">
        <w:rPr>
          <w:rFonts w:cs="Times New Roman"/>
          <w:szCs w:val="24"/>
        </w:rPr>
        <w:t xml:space="preserve">but the spouse will </w:t>
      </w:r>
      <w:r w:rsidRPr="00D52E31">
        <w:rPr>
          <w:rFonts w:cs="Times New Roman"/>
          <w:szCs w:val="24"/>
        </w:rPr>
        <w:tab/>
        <w:t>continue to be the owner of the business</w:t>
      </w:r>
    </w:p>
    <w:p w14:paraId="15EE0BAE" w14:textId="71DF7C52" w:rsidR="007A6244" w:rsidRPr="00D52E31" w:rsidRDefault="007A6244" w:rsidP="000E2867">
      <w:pPr>
        <w:tabs>
          <w:tab w:val="left" w:pos="1080"/>
        </w:tabs>
        <w:rPr>
          <w:b/>
          <w:szCs w:val="24"/>
        </w:rPr>
      </w:pPr>
    </w:p>
    <w:p w14:paraId="6842DF29" w14:textId="77777777" w:rsidR="00682B73" w:rsidRPr="00D52E31" w:rsidRDefault="00682B73" w:rsidP="00682B73">
      <w:pPr>
        <w:rPr>
          <w:szCs w:val="24"/>
        </w:rPr>
      </w:pPr>
      <w:r w:rsidRPr="00D52E31">
        <w:rPr>
          <w:szCs w:val="24"/>
          <w:u w:val="single"/>
        </w:rPr>
        <w:t>Comment</w:t>
      </w:r>
      <w:r w:rsidRPr="00D52E31">
        <w:rPr>
          <w:szCs w:val="24"/>
        </w:rPr>
        <w:t>:</w:t>
      </w:r>
    </w:p>
    <w:p w14:paraId="687816A3" w14:textId="77777777" w:rsidR="00682B73" w:rsidRPr="00D52E31" w:rsidRDefault="00682B73" w:rsidP="00682B73">
      <w:pPr>
        <w:rPr>
          <w:szCs w:val="24"/>
        </w:rPr>
      </w:pPr>
      <w:r w:rsidRPr="00D52E31">
        <w:rPr>
          <w:szCs w:val="24"/>
        </w:rPr>
        <w:tab/>
      </w:r>
    </w:p>
    <w:p w14:paraId="620956E3" w14:textId="25B137DF" w:rsidR="00682B73" w:rsidRPr="00D52E31" w:rsidRDefault="00682B73" w:rsidP="00682B73">
      <w:pPr>
        <w:rPr>
          <w:szCs w:val="24"/>
        </w:rPr>
      </w:pPr>
      <w:r w:rsidRPr="00D52E31">
        <w:rPr>
          <w:szCs w:val="24"/>
        </w:rPr>
        <w:tab/>
        <w:t>In this sample the PAS nominee will resign from an entity formed to manage</w:t>
      </w:r>
      <w:r w:rsidR="0031301F" w:rsidRPr="00D52E31">
        <w:rPr>
          <w:szCs w:val="24"/>
        </w:rPr>
        <w:t xml:space="preserve"> the consulting work of the </w:t>
      </w:r>
      <w:r w:rsidR="00E26275" w:rsidRPr="00D52E31">
        <w:rPr>
          <w:szCs w:val="24"/>
        </w:rPr>
        <w:t xml:space="preserve">PAS nominee </w:t>
      </w:r>
      <w:r w:rsidR="0031301F" w:rsidRPr="00D52E31">
        <w:rPr>
          <w:szCs w:val="24"/>
        </w:rPr>
        <w:t>and</w:t>
      </w:r>
      <w:r w:rsidRPr="00D52E31">
        <w:rPr>
          <w:szCs w:val="24"/>
        </w:rPr>
        <w:t xml:space="preserve"> </w:t>
      </w:r>
      <w:r w:rsidR="00204EA2" w:rsidRPr="00D52E31">
        <w:rPr>
          <w:szCs w:val="24"/>
        </w:rPr>
        <w:t xml:space="preserve">her </w:t>
      </w:r>
      <w:r w:rsidRPr="00D52E31">
        <w:rPr>
          <w:szCs w:val="24"/>
        </w:rPr>
        <w:t>spouse</w:t>
      </w:r>
      <w:r w:rsidR="0031301F" w:rsidRPr="00D52E31">
        <w:rPr>
          <w:szCs w:val="24"/>
        </w:rPr>
        <w:t>. I</w:t>
      </w:r>
      <w:r w:rsidRPr="00D52E31">
        <w:rPr>
          <w:szCs w:val="24"/>
        </w:rPr>
        <w:t>n this case</w:t>
      </w:r>
      <w:r w:rsidR="0031301F" w:rsidRPr="00D52E31">
        <w:rPr>
          <w:szCs w:val="24"/>
        </w:rPr>
        <w:t>, the entity is</w:t>
      </w:r>
      <w:r w:rsidRPr="00D52E31">
        <w:rPr>
          <w:szCs w:val="24"/>
        </w:rPr>
        <w:t xml:space="preserve"> an S Corp. Because the spouse will retain ownership of the company, the sample language includes an </w:t>
      </w:r>
      <w:r w:rsidR="000F5C79">
        <w:rPr>
          <w:szCs w:val="24"/>
        </w:rPr>
        <w:br w:type="textWrapping" w:clear="all"/>
      </w:r>
      <w:r w:rsidRPr="00D52E31">
        <w:rPr>
          <w:szCs w:val="24"/>
        </w:rPr>
        <w:t>18 U.S.C. § 208 recusal for the company. The sample also addresses the PAS nominee’s clients</w:t>
      </w:r>
      <w:r w:rsidR="008F6DC6">
        <w:rPr>
          <w:szCs w:val="24"/>
        </w:rPr>
        <w:t xml:space="preserve"> and</w:t>
      </w:r>
      <w:r w:rsidRPr="00D52E31">
        <w:rPr>
          <w:szCs w:val="24"/>
        </w:rPr>
        <w:t xml:space="preserve"> the spouse’s clients. Finally, the sample includes an agreement that the spouse will not communicate with the PAS nominee’s prospective agency on behalf of the business for the duration of the PAS nominee’s appointment.</w:t>
      </w:r>
    </w:p>
    <w:p w14:paraId="1B571CFB" w14:textId="77777777" w:rsidR="00682B73" w:rsidRPr="00D52E31" w:rsidRDefault="00682B73" w:rsidP="00682B73">
      <w:pPr>
        <w:rPr>
          <w:szCs w:val="24"/>
          <w:u w:val="single"/>
        </w:rPr>
      </w:pPr>
    </w:p>
    <w:p w14:paraId="77FF8CD7" w14:textId="77777777" w:rsidR="00682B73" w:rsidRPr="00D52E31" w:rsidRDefault="00682B73" w:rsidP="00682B73">
      <w:pPr>
        <w:rPr>
          <w:szCs w:val="24"/>
        </w:rPr>
      </w:pPr>
      <w:r w:rsidRPr="00D52E31">
        <w:rPr>
          <w:szCs w:val="24"/>
          <w:u w:val="single"/>
        </w:rPr>
        <w:t>Sample Language</w:t>
      </w:r>
      <w:r w:rsidRPr="00D52E31">
        <w:rPr>
          <w:szCs w:val="24"/>
        </w:rPr>
        <w:t>:</w:t>
      </w:r>
      <w:r w:rsidRPr="00D52E31">
        <w:rPr>
          <w:b/>
          <w:szCs w:val="24"/>
        </w:rPr>
        <w:t xml:space="preserve"> </w:t>
      </w:r>
    </w:p>
    <w:p w14:paraId="21CB1522" w14:textId="77777777" w:rsidR="00682B73" w:rsidRPr="00D52E31" w:rsidRDefault="00682B73" w:rsidP="00682B73">
      <w:pPr>
        <w:rPr>
          <w:szCs w:val="24"/>
        </w:rPr>
      </w:pPr>
      <w:r w:rsidRPr="00D52E31">
        <w:rPr>
          <w:szCs w:val="24"/>
        </w:rPr>
        <w:tab/>
      </w:r>
    </w:p>
    <w:p w14:paraId="06F68B1A" w14:textId="13F96CEA" w:rsidR="00994B31" w:rsidRPr="00D52E31" w:rsidRDefault="00682B73" w:rsidP="00994B31">
      <w:pPr>
        <w:rPr>
          <w:szCs w:val="24"/>
        </w:rPr>
      </w:pPr>
      <w:r w:rsidRPr="00D52E31">
        <w:rPr>
          <w:szCs w:val="24"/>
        </w:rPr>
        <w:tab/>
      </w:r>
      <w:r w:rsidR="00493106" w:rsidRPr="00D52E31">
        <w:rPr>
          <w:szCs w:val="24"/>
        </w:rPr>
        <w:t xml:space="preserve">My spouse and I formed an S Corp doing business as </w:t>
      </w:r>
      <w:r w:rsidRPr="00D52E31">
        <w:rPr>
          <w:szCs w:val="24"/>
        </w:rPr>
        <w:t>Great Consulting, Inc.</w:t>
      </w:r>
      <w:r w:rsidR="00493106" w:rsidRPr="00D52E31">
        <w:rPr>
          <w:szCs w:val="24"/>
        </w:rPr>
        <w:t>,</w:t>
      </w:r>
      <w:r w:rsidRPr="00D52E31">
        <w:rPr>
          <w:szCs w:val="24"/>
        </w:rPr>
        <w:t xml:space="preserve"> to manage </w:t>
      </w:r>
      <w:r w:rsidR="0031301F" w:rsidRPr="00D52E31">
        <w:rPr>
          <w:szCs w:val="24"/>
        </w:rPr>
        <w:t>our</w:t>
      </w:r>
      <w:r w:rsidRPr="00D52E31">
        <w:rPr>
          <w:szCs w:val="24"/>
        </w:rPr>
        <w:t xml:space="preserve"> consulting work. </w:t>
      </w:r>
      <w:r w:rsidR="00493106" w:rsidRPr="00D52E31">
        <w:rPr>
          <w:szCs w:val="24"/>
        </w:rPr>
        <w:t xml:space="preserve">Upon confirmation, I will resign from my position </w:t>
      </w:r>
      <w:r w:rsidR="0031301F" w:rsidRPr="00D52E31">
        <w:rPr>
          <w:szCs w:val="24"/>
        </w:rPr>
        <w:t>with this entity</w:t>
      </w:r>
      <w:r w:rsidR="008F6DC6">
        <w:rPr>
          <w:szCs w:val="24"/>
        </w:rPr>
        <w:t>,</w:t>
      </w:r>
      <w:r w:rsidR="00172C0A" w:rsidRPr="00D52E31">
        <w:rPr>
          <w:szCs w:val="24"/>
        </w:rPr>
        <w:t xml:space="preserve"> but my spouse will </w:t>
      </w:r>
      <w:r w:rsidR="0070639D" w:rsidRPr="00D52E31">
        <w:rPr>
          <w:szCs w:val="24"/>
        </w:rPr>
        <w:t>continue to operate it</w:t>
      </w:r>
      <w:r w:rsidR="00493106" w:rsidRPr="00D52E31">
        <w:rPr>
          <w:szCs w:val="24"/>
        </w:rPr>
        <w:t>.</w:t>
      </w:r>
      <w:r w:rsidR="00493106" w:rsidRPr="00D52E31" w:rsidDel="00061D77">
        <w:rPr>
          <w:szCs w:val="24"/>
        </w:rPr>
        <w:t xml:space="preserve">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the financial interests of Great Consulting, Inc</w:t>
      </w:r>
      <w:r w:rsidR="00025033">
        <w:rPr>
          <w:szCs w:val="24"/>
        </w:rPr>
        <w:t xml:space="preserve">. </w:t>
      </w:r>
      <w:r w:rsidRPr="00D52E31">
        <w:rPr>
          <w:szCs w:val="24"/>
        </w:rPr>
        <w:t xml:space="preserve">All amounts owed to me by my clients will be fixed before I assume the duties of the position of Under Secretary, and I will not participate personally and substantially in any particular matter that has a direct and predictable effect on the ability or willingness of any client to pay </w:t>
      </w:r>
      <w:r w:rsidR="0031301F" w:rsidRPr="00D52E31">
        <w:rPr>
          <w:szCs w:val="24"/>
        </w:rPr>
        <w:t xml:space="preserve">the agreed upon </w:t>
      </w:r>
      <w:r w:rsidRPr="00D52E31">
        <w:rPr>
          <w:szCs w:val="24"/>
        </w:rPr>
        <w:t>amount.</w:t>
      </w:r>
      <w:r w:rsidR="0031301F" w:rsidRPr="00D52E31">
        <w:rPr>
          <w:szCs w:val="24"/>
        </w:rPr>
        <w:t xml:space="preserve"> </w:t>
      </w:r>
      <w:r w:rsidRPr="00D52E31">
        <w:rPr>
          <w:szCs w:val="24"/>
        </w:rPr>
        <w:t xml:space="preserve">In addition, </w:t>
      </w:r>
      <w:r w:rsidR="00C4010F">
        <w:rPr>
          <w:szCs w:val="24"/>
        </w:rPr>
        <w:t xml:space="preserve">pursuant to the impartiality regulation at 5 C.F.R. </w:t>
      </w:r>
      <w:r w:rsidR="00C4010F" w:rsidRPr="00D52E31">
        <w:rPr>
          <w:szCs w:val="24"/>
        </w:rPr>
        <w:t>§</w:t>
      </w:r>
      <w:r w:rsidR="00AD24AA">
        <w:rPr>
          <w:rStyle w:val="CommentReference"/>
          <w:rFonts w:ascii="Calibri" w:eastAsia="Calibri" w:hAnsi="Calibri"/>
        </w:rPr>
        <w:t> </w:t>
      </w:r>
      <w:r w:rsidR="000F5C79">
        <w:rPr>
          <w:rStyle w:val="CommentReference"/>
          <w:rFonts w:eastAsia="Calibri"/>
          <w:sz w:val="24"/>
          <w:szCs w:val="24"/>
        </w:rPr>
        <w:t>2</w:t>
      </w:r>
      <w:r w:rsidR="00C4010F">
        <w:rPr>
          <w:szCs w:val="24"/>
        </w:rPr>
        <w:t xml:space="preserve">635.502, </w:t>
      </w:r>
      <w:r w:rsidRPr="00D52E31">
        <w:rPr>
          <w:szCs w:val="24"/>
        </w:rPr>
        <w:t>I</w:t>
      </w:r>
      <w:r w:rsidR="0031301F" w:rsidRPr="00D52E31">
        <w:rPr>
          <w:szCs w:val="24"/>
        </w:rPr>
        <w:t> </w:t>
      </w:r>
      <w:r w:rsidRPr="00D52E31">
        <w:rPr>
          <w:szCs w:val="24"/>
        </w:rPr>
        <w:t xml:space="preserve">will not participate personally and substantially in any particular matter involving specific parties in which </w:t>
      </w:r>
      <w:r w:rsidR="00F753BF" w:rsidRPr="00D52E31">
        <w:rPr>
          <w:szCs w:val="24"/>
        </w:rPr>
        <w:t xml:space="preserve">I know </w:t>
      </w:r>
      <w:r w:rsidRPr="00D52E31">
        <w:rPr>
          <w:szCs w:val="24"/>
        </w:rPr>
        <w:t>a client of mine is a party or represents a party for a period of one year after I last provided service to that client, unless I am first authorized to participate, pursuant to 5</w:t>
      </w:r>
      <w:r w:rsidR="0031301F" w:rsidRPr="00D52E31">
        <w:rPr>
          <w:szCs w:val="24"/>
        </w:rPr>
        <w:t> </w:t>
      </w:r>
      <w:r w:rsidRPr="00D52E31">
        <w:rPr>
          <w:szCs w:val="24"/>
        </w:rPr>
        <w:t>C.F.R. §</w:t>
      </w:r>
      <w:r w:rsidR="0031301F" w:rsidRPr="00D52E31">
        <w:rPr>
          <w:szCs w:val="24"/>
        </w:rPr>
        <w:t> </w:t>
      </w:r>
      <w:r w:rsidRPr="00D52E31">
        <w:rPr>
          <w:szCs w:val="24"/>
        </w:rPr>
        <w:t xml:space="preserve">2635.502(d). I also will not participate personally and substantially in any particular matter involving specific parties in which </w:t>
      </w:r>
      <w:r w:rsidR="00F753BF" w:rsidRPr="00D52E31">
        <w:rPr>
          <w:szCs w:val="24"/>
        </w:rPr>
        <w:t xml:space="preserve">I know </w:t>
      </w:r>
      <w:r w:rsidRPr="00D52E31">
        <w:rPr>
          <w:szCs w:val="24"/>
        </w:rPr>
        <w:t>a client of my spouse is a party or represents a party, unless I am first authorized to participate</w:t>
      </w:r>
      <w:r w:rsidR="00E7039E" w:rsidRPr="00D52E31">
        <w:rPr>
          <w:szCs w:val="24"/>
        </w:rPr>
        <w:t>, pursuant to 5 </w:t>
      </w:r>
      <w:r w:rsidRPr="00D52E31">
        <w:rPr>
          <w:szCs w:val="24"/>
        </w:rPr>
        <w:t>C.F.R.§</w:t>
      </w:r>
      <w:r w:rsidR="0055496A" w:rsidRPr="00D52E31">
        <w:rPr>
          <w:szCs w:val="24"/>
        </w:rPr>
        <w:t> </w:t>
      </w:r>
      <w:r w:rsidRPr="00D52E31">
        <w:rPr>
          <w:szCs w:val="24"/>
        </w:rPr>
        <w:t xml:space="preserve">2635.502(d). Finally, for the duration of my appointment to the position of Under Secretary, my spouse has agreed not to communicate </w:t>
      </w:r>
      <w:r w:rsidR="00ED1DA7" w:rsidRPr="00D52E31">
        <w:rPr>
          <w:szCs w:val="24"/>
        </w:rPr>
        <w:t xml:space="preserve">directly </w:t>
      </w:r>
      <w:r w:rsidRPr="00D52E31">
        <w:rPr>
          <w:szCs w:val="24"/>
        </w:rPr>
        <w:t>with the Department on behalf of Great Consulting, Inc.</w:t>
      </w:r>
      <w:r w:rsidR="003E412D">
        <w:rPr>
          <w:szCs w:val="24"/>
        </w:rPr>
        <w:t>,</w:t>
      </w:r>
      <w:r w:rsidRPr="00D52E31">
        <w:rPr>
          <w:szCs w:val="24"/>
        </w:rPr>
        <w:t xml:space="preserve"> or any client.</w:t>
      </w:r>
    </w:p>
    <w:p w14:paraId="3B431E71" w14:textId="77777777" w:rsidR="00994B31" w:rsidRPr="00D52E31" w:rsidRDefault="00994B31" w:rsidP="00994B31">
      <w:pPr>
        <w:rPr>
          <w:szCs w:val="24"/>
        </w:rPr>
      </w:pPr>
    </w:p>
    <w:p w14:paraId="18F39F28" w14:textId="77777777" w:rsidR="003440D0" w:rsidRPr="00D52E31" w:rsidRDefault="003440D0">
      <w:pPr>
        <w:rPr>
          <w:b/>
          <w:szCs w:val="24"/>
        </w:rPr>
      </w:pPr>
      <w:r w:rsidRPr="00D52E31">
        <w:rPr>
          <w:b/>
          <w:szCs w:val="24"/>
        </w:rPr>
        <w:br w:type="page"/>
      </w:r>
    </w:p>
    <w:p w14:paraId="552D8DA8" w14:textId="77777777" w:rsidR="00800AD5" w:rsidRPr="00D52E31" w:rsidRDefault="0035700F" w:rsidP="009A5141">
      <w:pPr>
        <w:pStyle w:val="Heading2"/>
        <w:rPr>
          <w:rFonts w:cs="Times New Roman"/>
          <w:szCs w:val="24"/>
        </w:rPr>
      </w:pPr>
      <w:bookmarkStart w:id="126" w:name="_CHAPTER_10:_"/>
      <w:bookmarkEnd w:id="126"/>
      <w:r w:rsidRPr="00D52E31">
        <w:rPr>
          <w:rFonts w:cs="Times New Roman"/>
          <w:szCs w:val="24"/>
        </w:rPr>
        <w:t xml:space="preserve">CHAPTER 10: </w:t>
      </w:r>
      <w:r w:rsidR="00945598" w:rsidRPr="00D52E31">
        <w:rPr>
          <w:rFonts w:cs="Times New Roman"/>
          <w:szCs w:val="24"/>
        </w:rPr>
        <w:t>SPOUSES</w:t>
      </w:r>
    </w:p>
    <w:p w14:paraId="4FA054D9" w14:textId="77777777" w:rsidR="00800AD5" w:rsidRPr="00D52E31" w:rsidRDefault="00800AD5" w:rsidP="00800AD5">
      <w:pPr>
        <w:tabs>
          <w:tab w:val="left" w:pos="684"/>
          <w:tab w:val="left" w:pos="1026"/>
        </w:tabs>
        <w:jc w:val="center"/>
        <w:rPr>
          <w:b/>
          <w:szCs w:val="24"/>
        </w:rPr>
      </w:pPr>
    </w:p>
    <w:p w14:paraId="54E3FB79" w14:textId="77777777" w:rsidR="00800AD5" w:rsidRPr="00D52E31" w:rsidRDefault="00800AD5" w:rsidP="009A5141">
      <w:pPr>
        <w:pStyle w:val="Heading3"/>
        <w:rPr>
          <w:rFonts w:cs="Times New Roman"/>
          <w:szCs w:val="24"/>
        </w:rPr>
      </w:pPr>
      <w:bookmarkStart w:id="127" w:name="_10.0.0_–_spouse:"/>
      <w:bookmarkEnd w:id="127"/>
      <w:r w:rsidRPr="00D52E31">
        <w:rPr>
          <w:rFonts w:cs="Times New Roman"/>
          <w:szCs w:val="24"/>
        </w:rPr>
        <w:t>10.0.0 –</w:t>
      </w:r>
      <w:r w:rsidRPr="00D52E31">
        <w:rPr>
          <w:rFonts w:cs="Times New Roman"/>
          <w:szCs w:val="24"/>
        </w:rPr>
        <w:tab/>
      </w:r>
      <w:r w:rsidR="00B11DB9">
        <w:rPr>
          <w:rFonts w:cs="Times New Roman"/>
          <w:szCs w:val="24"/>
        </w:rPr>
        <w:t>S</w:t>
      </w:r>
      <w:r w:rsidRPr="00D52E31">
        <w:rPr>
          <w:rFonts w:cs="Times New Roman"/>
          <w:szCs w:val="24"/>
        </w:rPr>
        <w:t>pouse</w:t>
      </w:r>
      <w:r w:rsidR="00E378C7" w:rsidRPr="00D52E31">
        <w:rPr>
          <w:rFonts w:cs="Times New Roman"/>
          <w:szCs w:val="24"/>
        </w:rPr>
        <w:t>: general discussion</w:t>
      </w:r>
    </w:p>
    <w:p w14:paraId="49332759" w14:textId="77777777" w:rsidR="00DD7DA1" w:rsidRPr="00D52E31" w:rsidRDefault="00DD7DA1" w:rsidP="00800AD5">
      <w:pPr>
        <w:tabs>
          <w:tab w:val="left" w:pos="684"/>
          <w:tab w:val="left" w:pos="1026"/>
        </w:tabs>
        <w:rPr>
          <w:b/>
          <w:szCs w:val="24"/>
        </w:rPr>
      </w:pPr>
    </w:p>
    <w:p w14:paraId="4A796BBB" w14:textId="77777777" w:rsidR="00DD7DA1" w:rsidRPr="00D52E31" w:rsidRDefault="00DD7DA1" w:rsidP="00800AD5">
      <w:pPr>
        <w:tabs>
          <w:tab w:val="left" w:pos="684"/>
          <w:tab w:val="left" w:pos="1026"/>
        </w:tabs>
        <w:rPr>
          <w:szCs w:val="24"/>
        </w:rPr>
      </w:pPr>
      <w:r w:rsidRPr="00D52E31">
        <w:rPr>
          <w:b/>
          <w:szCs w:val="24"/>
        </w:rPr>
        <w:tab/>
      </w:r>
      <w:r w:rsidRPr="00D52E31">
        <w:rPr>
          <w:szCs w:val="24"/>
        </w:rPr>
        <w:t>Before drafting an ethics agreement, the reviewer ensure</w:t>
      </w:r>
      <w:r w:rsidR="00B65F67" w:rsidRPr="00D52E31">
        <w:rPr>
          <w:szCs w:val="24"/>
        </w:rPr>
        <w:t>s</w:t>
      </w:r>
      <w:r w:rsidRPr="00D52E31">
        <w:rPr>
          <w:szCs w:val="24"/>
        </w:rPr>
        <w:t xml:space="preserve"> that the </w:t>
      </w:r>
      <w:r w:rsidR="000221FC" w:rsidRPr="00D52E31">
        <w:rPr>
          <w:szCs w:val="24"/>
        </w:rPr>
        <w:t>PAS nominee</w:t>
      </w:r>
      <w:r w:rsidRPr="00D52E31">
        <w:rPr>
          <w:szCs w:val="24"/>
        </w:rPr>
        <w:t xml:space="preserve">’s financial disclosure report fully discloses </w:t>
      </w:r>
      <w:r w:rsidR="00485387" w:rsidRPr="00D52E31">
        <w:rPr>
          <w:szCs w:val="24"/>
        </w:rPr>
        <w:t>all reportable</w:t>
      </w:r>
      <w:r w:rsidRPr="00D52E31">
        <w:rPr>
          <w:szCs w:val="24"/>
        </w:rPr>
        <w:t xml:space="preserve"> income and assets</w:t>
      </w:r>
      <w:r w:rsidR="00485387" w:rsidRPr="00D52E31">
        <w:rPr>
          <w:szCs w:val="24"/>
        </w:rPr>
        <w:t xml:space="preserve"> of the </w:t>
      </w:r>
      <w:r w:rsidR="000221FC" w:rsidRPr="00D52E31">
        <w:rPr>
          <w:szCs w:val="24"/>
        </w:rPr>
        <w:t>PAS nominee</w:t>
      </w:r>
      <w:r w:rsidR="00485387" w:rsidRPr="00D52E31">
        <w:rPr>
          <w:szCs w:val="24"/>
        </w:rPr>
        <w:t>’s spouse</w:t>
      </w:r>
      <w:r w:rsidR="00B65F67" w:rsidRPr="00D52E31">
        <w:rPr>
          <w:szCs w:val="24"/>
        </w:rPr>
        <w:t xml:space="preserve">.  </w:t>
      </w:r>
      <w:r w:rsidR="00837CA4" w:rsidRPr="00D52E31">
        <w:rPr>
          <w:szCs w:val="24"/>
          <w:u w:val="single"/>
        </w:rPr>
        <w:t>See</w:t>
      </w:r>
      <w:r w:rsidR="00837CA4" w:rsidRPr="00D52E31">
        <w:rPr>
          <w:szCs w:val="24"/>
        </w:rPr>
        <w:t xml:space="preserve"> DAEOgram DO-08-002 (Jan. 25, 2008). </w:t>
      </w:r>
      <w:r w:rsidR="00B65F67" w:rsidRPr="00D52E31">
        <w:rPr>
          <w:szCs w:val="24"/>
        </w:rPr>
        <w:t xml:space="preserve">For example, </w:t>
      </w:r>
      <w:r w:rsidRPr="00D52E31">
        <w:rPr>
          <w:szCs w:val="24"/>
        </w:rPr>
        <w:t xml:space="preserve">the reviewer </w:t>
      </w:r>
      <w:r w:rsidR="00B65F67" w:rsidRPr="00D52E31">
        <w:rPr>
          <w:szCs w:val="24"/>
        </w:rPr>
        <w:t>confirms</w:t>
      </w:r>
      <w:r w:rsidRPr="00D52E31">
        <w:rPr>
          <w:szCs w:val="24"/>
        </w:rPr>
        <w:t xml:space="preserve"> that the </w:t>
      </w:r>
      <w:r w:rsidR="000221FC" w:rsidRPr="00D52E31">
        <w:rPr>
          <w:szCs w:val="24"/>
        </w:rPr>
        <w:t>PAS nominee</w:t>
      </w:r>
      <w:r w:rsidRPr="00D52E31">
        <w:rPr>
          <w:szCs w:val="24"/>
        </w:rPr>
        <w:t xml:space="preserve"> has disclosed all forms of equity interests that a spouse may have in an employer (e.g., restricted stock, stock options, pensions, profit-sharing plans, etc.).</w:t>
      </w:r>
    </w:p>
    <w:p w14:paraId="2F26BC14" w14:textId="77777777" w:rsidR="00B75FC6" w:rsidRPr="00D52E31" w:rsidRDefault="00B75FC6" w:rsidP="007C1FA7">
      <w:pPr>
        <w:tabs>
          <w:tab w:val="left" w:pos="684"/>
          <w:tab w:val="left" w:pos="1026"/>
        </w:tabs>
        <w:ind w:left="1026" w:hanging="1026"/>
        <w:rPr>
          <w:b/>
          <w:szCs w:val="24"/>
        </w:rPr>
      </w:pPr>
    </w:p>
    <w:p w14:paraId="7C0A0841" w14:textId="1AB93703" w:rsidR="007C1FA7" w:rsidRPr="00D52E31" w:rsidRDefault="007C1FA7" w:rsidP="009A5141">
      <w:pPr>
        <w:pStyle w:val="Heading3"/>
        <w:ind w:left="1020" w:hanging="1020"/>
        <w:rPr>
          <w:rFonts w:cs="Times New Roman"/>
          <w:szCs w:val="24"/>
        </w:rPr>
      </w:pPr>
      <w:bookmarkStart w:id="128" w:name="_10.1.0_–_"/>
      <w:bookmarkEnd w:id="128"/>
      <w:r w:rsidRPr="00D52E31">
        <w:rPr>
          <w:rFonts w:cs="Times New Roman"/>
          <w:szCs w:val="24"/>
        </w:rPr>
        <w:t xml:space="preserve">10.1.0 – </w:t>
      </w:r>
      <w:r w:rsidRPr="00D52E31">
        <w:rPr>
          <w:rFonts w:cs="Times New Roman"/>
          <w:szCs w:val="24"/>
        </w:rPr>
        <w:tab/>
      </w:r>
      <w:r w:rsidR="00B11DB9">
        <w:rPr>
          <w:rFonts w:cs="Times New Roman"/>
          <w:szCs w:val="24"/>
        </w:rPr>
        <w:t>T</w:t>
      </w:r>
      <w:r w:rsidRPr="00D52E31">
        <w:rPr>
          <w:rFonts w:cs="Times New Roman"/>
          <w:szCs w:val="24"/>
        </w:rPr>
        <w:t>he employer of the PAS nominee’s spouse pays the spouse a fixed salary</w:t>
      </w:r>
      <w:r w:rsidR="00784E64" w:rsidRPr="00D52E31">
        <w:rPr>
          <w:rFonts w:cs="Times New Roman"/>
          <w:szCs w:val="24"/>
        </w:rPr>
        <w:t xml:space="preserve"> and bonus tied to </w:t>
      </w:r>
      <w:r w:rsidR="0031301F" w:rsidRPr="00D52E31">
        <w:rPr>
          <w:rFonts w:cs="Times New Roman"/>
          <w:szCs w:val="24"/>
        </w:rPr>
        <w:t xml:space="preserve">the spouse’s </w:t>
      </w:r>
      <w:r w:rsidR="00784E64" w:rsidRPr="00D52E31">
        <w:rPr>
          <w:rFonts w:cs="Times New Roman"/>
          <w:szCs w:val="24"/>
        </w:rPr>
        <w:t>performance</w:t>
      </w:r>
      <w:r w:rsidRPr="00D52E31">
        <w:rPr>
          <w:rFonts w:cs="Times New Roman"/>
          <w:szCs w:val="24"/>
        </w:rPr>
        <w:t>: 2635.502 recusal only</w:t>
      </w:r>
    </w:p>
    <w:p w14:paraId="27EBA046" w14:textId="77777777" w:rsidR="00682B73" w:rsidRPr="00D52E31" w:rsidRDefault="00682B73" w:rsidP="007C1FA7">
      <w:pPr>
        <w:tabs>
          <w:tab w:val="left" w:pos="684"/>
          <w:tab w:val="left" w:pos="855"/>
        </w:tabs>
        <w:rPr>
          <w:szCs w:val="24"/>
          <w:u w:val="single"/>
        </w:rPr>
      </w:pPr>
    </w:p>
    <w:p w14:paraId="15705E3F" w14:textId="77777777" w:rsidR="007C1FA7" w:rsidRPr="00D52E31" w:rsidRDefault="007C1FA7" w:rsidP="007C1FA7">
      <w:pPr>
        <w:tabs>
          <w:tab w:val="left" w:pos="684"/>
          <w:tab w:val="left" w:pos="855"/>
        </w:tabs>
        <w:rPr>
          <w:szCs w:val="24"/>
        </w:rPr>
      </w:pPr>
      <w:r w:rsidRPr="00D52E31">
        <w:rPr>
          <w:szCs w:val="24"/>
          <w:u w:val="single"/>
        </w:rPr>
        <w:t>Comment</w:t>
      </w:r>
      <w:r w:rsidRPr="00D52E31">
        <w:rPr>
          <w:szCs w:val="24"/>
        </w:rPr>
        <w:t xml:space="preserve">: </w:t>
      </w:r>
    </w:p>
    <w:p w14:paraId="12DC4EF0" w14:textId="77777777" w:rsidR="007C1FA7" w:rsidRPr="00D52E31" w:rsidRDefault="007C1FA7" w:rsidP="007C1FA7">
      <w:pPr>
        <w:tabs>
          <w:tab w:val="left" w:pos="684"/>
          <w:tab w:val="left" w:pos="855"/>
        </w:tabs>
        <w:rPr>
          <w:szCs w:val="24"/>
        </w:rPr>
      </w:pPr>
    </w:p>
    <w:p w14:paraId="28CCFB92" w14:textId="77777777" w:rsidR="00675D1B" w:rsidRDefault="007C1FA7" w:rsidP="007C1FA7">
      <w:pPr>
        <w:tabs>
          <w:tab w:val="left" w:pos="684"/>
          <w:tab w:val="left" w:pos="855"/>
        </w:tabs>
        <w:rPr>
          <w:szCs w:val="24"/>
        </w:rPr>
      </w:pPr>
      <w:r w:rsidRPr="00D52E31">
        <w:rPr>
          <w:szCs w:val="24"/>
        </w:rPr>
        <w:tab/>
        <w:t xml:space="preserve">In this sample, the hypothetical PAS nominee’s spouse has </w:t>
      </w:r>
      <w:r w:rsidR="0075094D" w:rsidRPr="00D52E31">
        <w:rPr>
          <w:szCs w:val="24"/>
        </w:rPr>
        <w:t>neither an</w:t>
      </w:r>
      <w:r w:rsidRPr="00D52E31">
        <w:rPr>
          <w:szCs w:val="24"/>
        </w:rPr>
        <w:t xml:space="preserve"> equity interest in, </w:t>
      </w:r>
      <w:r w:rsidR="0075094D" w:rsidRPr="00D52E31">
        <w:rPr>
          <w:szCs w:val="24"/>
        </w:rPr>
        <w:t>n</w:t>
      </w:r>
      <w:r w:rsidRPr="00D52E31">
        <w:rPr>
          <w:szCs w:val="24"/>
        </w:rPr>
        <w:t xml:space="preserve">or </w:t>
      </w:r>
      <w:r w:rsidR="0038327A" w:rsidRPr="00D52E31">
        <w:rPr>
          <w:szCs w:val="24"/>
        </w:rPr>
        <w:t xml:space="preserve">a </w:t>
      </w:r>
      <w:r w:rsidRPr="00D52E31">
        <w:rPr>
          <w:szCs w:val="24"/>
        </w:rPr>
        <w:t>profit-sharing arrangement with, the</w:t>
      </w:r>
      <w:r w:rsidR="00536EBB" w:rsidRPr="00D52E31">
        <w:rPr>
          <w:szCs w:val="24"/>
        </w:rPr>
        <w:t xml:space="preserve"> spouse’s</w:t>
      </w:r>
      <w:r w:rsidRPr="00D52E31">
        <w:rPr>
          <w:szCs w:val="24"/>
        </w:rPr>
        <w:t xml:space="preserve"> employer. Although the spouse receives an annual bonus, the bonus is based on the spouse’s performance and not directly on the employer’s profits. </w:t>
      </w:r>
    </w:p>
    <w:p w14:paraId="5ADBD439" w14:textId="77777777" w:rsidR="003E412D" w:rsidRDefault="00675D1B" w:rsidP="007C1FA7">
      <w:pPr>
        <w:tabs>
          <w:tab w:val="left" w:pos="684"/>
          <w:tab w:val="left" w:pos="855"/>
        </w:tabs>
        <w:rPr>
          <w:szCs w:val="24"/>
        </w:rPr>
      </w:pPr>
      <w:r>
        <w:rPr>
          <w:szCs w:val="24"/>
        </w:rPr>
        <w:tab/>
      </w:r>
    </w:p>
    <w:p w14:paraId="3E6973C9" w14:textId="77777777" w:rsidR="007C1FA7" w:rsidRPr="00D52E31" w:rsidRDefault="003E412D" w:rsidP="007C1FA7">
      <w:pPr>
        <w:tabs>
          <w:tab w:val="left" w:pos="684"/>
          <w:tab w:val="left" w:pos="855"/>
        </w:tabs>
        <w:rPr>
          <w:szCs w:val="24"/>
        </w:rPr>
      </w:pPr>
      <w:r>
        <w:rPr>
          <w:szCs w:val="24"/>
        </w:rPr>
        <w:tab/>
      </w:r>
      <w:r w:rsidR="007C1FA7" w:rsidRPr="00D52E31">
        <w:rPr>
          <w:szCs w:val="24"/>
        </w:rPr>
        <w:t xml:space="preserve">In this hypothetical situation, there is little likelihood that the </w:t>
      </w:r>
      <w:r w:rsidR="00DD24D5" w:rsidRPr="00D52E31">
        <w:rPr>
          <w:szCs w:val="24"/>
        </w:rPr>
        <w:t>hypothetical P</w:t>
      </w:r>
      <w:r w:rsidR="007C1FA7" w:rsidRPr="00D52E31">
        <w:rPr>
          <w:szCs w:val="24"/>
        </w:rPr>
        <w:t>AS nominee will be involved in any particular matter affecting the spouse’s employer. In addition, there is little likelihood that a particular matter would affect this hypothetical spouse’s compensation or employment because the spouse is a clerical employee of a major corporation</w:t>
      </w:r>
      <w:r w:rsidR="00B05681" w:rsidRPr="00D52E31">
        <w:rPr>
          <w:szCs w:val="24"/>
        </w:rPr>
        <w:t>.</w:t>
      </w:r>
      <w:r w:rsidR="00102BF6" w:rsidRPr="00D52E31">
        <w:rPr>
          <w:szCs w:val="24"/>
        </w:rPr>
        <w:t xml:space="preserve"> </w:t>
      </w:r>
      <w:r w:rsidR="007C1FA7" w:rsidRPr="00D52E31">
        <w:rPr>
          <w:szCs w:val="24"/>
        </w:rPr>
        <w:t xml:space="preserve">Before using the language of this sample, reviewers should also consider </w:t>
      </w:r>
      <w:hyperlink w:anchor="_10.1.1_–_" w:history="1">
        <w:r w:rsidR="007C1FA7" w:rsidRPr="00D52E31">
          <w:rPr>
            <w:rStyle w:val="Hyperlink"/>
            <w:szCs w:val="24"/>
          </w:rPr>
          <w:t>10.1.1</w:t>
        </w:r>
      </w:hyperlink>
      <w:r w:rsidR="007C1FA7" w:rsidRPr="00D52E31">
        <w:rPr>
          <w:szCs w:val="24"/>
        </w:rPr>
        <w:t xml:space="preserve"> and </w:t>
      </w:r>
      <w:hyperlink w:anchor="_10.1.2_–_" w:history="1">
        <w:r w:rsidR="007C1FA7" w:rsidRPr="00D52E31">
          <w:rPr>
            <w:rStyle w:val="Hyperlink"/>
            <w:szCs w:val="24"/>
          </w:rPr>
          <w:t>10.1.2</w:t>
        </w:r>
      </w:hyperlink>
      <w:r w:rsidR="007C1FA7" w:rsidRPr="00D52E31">
        <w:rPr>
          <w:szCs w:val="24"/>
        </w:rPr>
        <w:t>.</w:t>
      </w:r>
    </w:p>
    <w:p w14:paraId="6E8BC121" w14:textId="77777777" w:rsidR="007C1FA7" w:rsidRPr="00D52E31" w:rsidRDefault="007C1FA7" w:rsidP="007C1FA7">
      <w:pPr>
        <w:tabs>
          <w:tab w:val="left" w:pos="684"/>
          <w:tab w:val="left" w:pos="855"/>
        </w:tabs>
        <w:rPr>
          <w:szCs w:val="24"/>
        </w:rPr>
      </w:pPr>
    </w:p>
    <w:p w14:paraId="027D0A66" w14:textId="77777777" w:rsidR="007C1FA7" w:rsidRPr="00D52E31" w:rsidRDefault="007C1FA7" w:rsidP="007C1FA7">
      <w:pPr>
        <w:tabs>
          <w:tab w:val="left" w:pos="684"/>
          <w:tab w:val="left" w:pos="855"/>
        </w:tabs>
        <w:rPr>
          <w:szCs w:val="24"/>
        </w:rPr>
      </w:pPr>
      <w:r w:rsidRPr="00D52E31">
        <w:rPr>
          <w:szCs w:val="24"/>
          <w:u w:val="single"/>
        </w:rPr>
        <w:t>Sample Language</w:t>
      </w:r>
      <w:r w:rsidRPr="00D52E31">
        <w:rPr>
          <w:szCs w:val="24"/>
        </w:rPr>
        <w:t>:</w:t>
      </w:r>
    </w:p>
    <w:p w14:paraId="1204A4D4" w14:textId="77777777" w:rsidR="006646E9" w:rsidRPr="00D52E31" w:rsidRDefault="007C1FA7" w:rsidP="007C1FA7">
      <w:pPr>
        <w:tabs>
          <w:tab w:val="left" w:pos="684"/>
          <w:tab w:val="left" w:pos="855"/>
        </w:tabs>
        <w:rPr>
          <w:szCs w:val="24"/>
        </w:rPr>
      </w:pPr>
      <w:r w:rsidRPr="00D52E31">
        <w:rPr>
          <w:szCs w:val="24"/>
        </w:rPr>
        <w:tab/>
      </w:r>
    </w:p>
    <w:p w14:paraId="57340E37" w14:textId="77777777" w:rsidR="007C1FA7" w:rsidRPr="00D52E31" w:rsidRDefault="006646E9" w:rsidP="007C1FA7">
      <w:pPr>
        <w:tabs>
          <w:tab w:val="left" w:pos="684"/>
          <w:tab w:val="left" w:pos="855"/>
        </w:tabs>
        <w:rPr>
          <w:szCs w:val="24"/>
        </w:rPr>
      </w:pPr>
      <w:r w:rsidRPr="00D52E31">
        <w:rPr>
          <w:szCs w:val="24"/>
        </w:rPr>
        <w:tab/>
      </w:r>
      <w:r w:rsidR="007C1FA7" w:rsidRPr="00D52E31">
        <w:rPr>
          <w:szCs w:val="24"/>
        </w:rPr>
        <w:t xml:space="preserve">My spouse is </w:t>
      </w:r>
      <w:r w:rsidR="00E66234" w:rsidRPr="00D52E31">
        <w:rPr>
          <w:szCs w:val="24"/>
        </w:rPr>
        <w:t>employe</w:t>
      </w:r>
      <w:r w:rsidR="000D0FEA" w:rsidRPr="00D52E31">
        <w:rPr>
          <w:szCs w:val="24"/>
        </w:rPr>
        <w:t>d</w:t>
      </w:r>
      <w:r w:rsidR="00E66234" w:rsidRPr="00D52E31">
        <w:rPr>
          <w:szCs w:val="24"/>
        </w:rPr>
        <w:t xml:space="preserve"> by</w:t>
      </w:r>
      <w:r w:rsidR="007C1FA7" w:rsidRPr="00D52E31">
        <w:rPr>
          <w:szCs w:val="24"/>
        </w:rPr>
        <w:t xml:space="preserve"> International Hotel Chains, Inc.</w:t>
      </w:r>
      <w:r w:rsidR="008547CE" w:rsidRPr="00D52E31">
        <w:rPr>
          <w:szCs w:val="24"/>
        </w:rPr>
        <w:t>,</w:t>
      </w:r>
      <w:r w:rsidR="00E66234" w:rsidRPr="00D52E31">
        <w:rPr>
          <w:szCs w:val="24"/>
        </w:rPr>
        <w:t xml:space="preserve"> in</w:t>
      </w:r>
      <w:r w:rsidR="008547CE" w:rsidRPr="00D52E31">
        <w:rPr>
          <w:szCs w:val="24"/>
        </w:rPr>
        <w:t xml:space="preserve"> a position for which he receives a fixed annual salary</w:t>
      </w:r>
      <w:r w:rsidR="0070639D" w:rsidRPr="00D52E31">
        <w:rPr>
          <w:szCs w:val="24"/>
        </w:rPr>
        <w:t xml:space="preserve"> and a bonus tied to his</w:t>
      </w:r>
      <w:r w:rsidR="009F4F8A" w:rsidRPr="00D52E31">
        <w:rPr>
          <w:szCs w:val="24"/>
        </w:rPr>
        <w:t xml:space="preserve"> performance</w:t>
      </w:r>
      <w:r w:rsidR="008547CE" w:rsidRPr="00D52E31">
        <w:rPr>
          <w:szCs w:val="24"/>
        </w:rPr>
        <w:t>.</w:t>
      </w:r>
      <w:r w:rsidR="007C1FA7" w:rsidRPr="00D52E31">
        <w:rPr>
          <w:szCs w:val="24"/>
        </w:rPr>
        <w:t xml:space="preserve"> </w:t>
      </w:r>
      <w:r w:rsidR="006C77CA">
        <w:rPr>
          <w:szCs w:val="24"/>
        </w:rPr>
        <w:t xml:space="preserve">Pursuant to the impartiality regulation at 5 C.F.R. </w:t>
      </w:r>
      <w:r w:rsidR="006C77CA" w:rsidRPr="00D52E31">
        <w:rPr>
          <w:szCs w:val="24"/>
        </w:rPr>
        <w:t>§</w:t>
      </w:r>
      <w:r w:rsidR="006C77CA">
        <w:rPr>
          <w:szCs w:val="24"/>
        </w:rPr>
        <w:t xml:space="preserve"> 2635.502, f</w:t>
      </w:r>
      <w:r w:rsidR="006C77CA" w:rsidRPr="00D52E31">
        <w:rPr>
          <w:szCs w:val="24"/>
        </w:rPr>
        <w:t xml:space="preserve">or </w:t>
      </w:r>
      <w:r w:rsidR="00061D77" w:rsidRPr="00D52E31">
        <w:rPr>
          <w:szCs w:val="24"/>
        </w:rPr>
        <w:t xml:space="preserve">as long as my spouse continues to work for International Hotel Chains, Inc., </w:t>
      </w:r>
      <w:r w:rsidR="007C1FA7" w:rsidRPr="00D52E31">
        <w:rPr>
          <w:szCs w:val="24"/>
        </w:rPr>
        <w:t xml:space="preserve">I will not participate personally and substantially in any particular matter involving specific parties in which </w:t>
      </w:r>
      <w:r w:rsidR="00F753BF" w:rsidRPr="00D52E31">
        <w:rPr>
          <w:szCs w:val="24"/>
        </w:rPr>
        <w:t xml:space="preserve">I know </w:t>
      </w:r>
      <w:r w:rsidR="007C1FA7" w:rsidRPr="00D52E31">
        <w:rPr>
          <w:szCs w:val="24"/>
        </w:rPr>
        <w:t xml:space="preserve">International Hotel Chains, Inc., is a party or represents a party, unless I am first authorized to </w:t>
      </w:r>
      <w:r w:rsidR="00070C11" w:rsidRPr="00D52E31">
        <w:rPr>
          <w:szCs w:val="24"/>
        </w:rPr>
        <w:t>participate, pursuant to 5</w:t>
      </w:r>
      <w:r w:rsidR="007C1FA7" w:rsidRPr="00D52E31">
        <w:rPr>
          <w:szCs w:val="24"/>
        </w:rPr>
        <w:t> C.F.R. § 2635.502(d).</w:t>
      </w:r>
    </w:p>
    <w:p w14:paraId="0312437A" w14:textId="77777777" w:rsidR="00815521" w:rsidRPr="00D52E31" w:rsidRDefault="00815521" w:rsidP="00800AD5">
      <w:pPr>
        <w:tabs>
          <w:tab w:val="left" w:pos="684"/>
          <w:tab w:val="left" w:pos="1026"/>
        </w:tabs>
        <w:rPr>
          <w:b/>
          <w:szCs w:val="24"/>
        </w:rPr>
      </w:pPr>
    </w:p>
    <w:p w14:paraId="6EB35D95" w14:textId="77777777" w:rsidR="00413FFD" w:rsidRPr="00D52E31" w:rsidRDefault="00413FFD" w:rsidP="009A5141">
      <w:pPr>
        <w:pStyle w:val="Heading3"/>
        <w:ind w:left="1020" w:hanging="1020"/>
        <w:rPr>
          <w:rFonts w:cs="Times New Roman"/>
          <w:szCs w:val="24"/>
        </w:rPr>
      </w:pPr>
      <w:bookmarkStart w:id="129" w:name="_10.1.1_–_"/>
      <w:bookmarkEnd w:id="129"/>
      <w:r w:rsidRPr="00D52E31">
        <w:rPr>
          <w:rFonts w:cs="Times New Roman"/>
          <w:szCs w:val="24"/>
        </w:rPr>
        <w:t>10.1.</w:t>
      </w:r>
      <w:r w:rsidR="007C1FA7" w:rsidRPr="00D52E31">
        <w:rPr>
          <w:rFonts w:cs="Times New Roman"/>
          <w:szCs w:val="24"/>
        </w:rPr>
        <w:t>1</w:t>
      </w:r>
      <w:r w:rsidRPr="00D52E31">
        <w:rPr>
          <w:rFonts w:cs="Times New Roman"/>
          <w:szCs w:val="24"/>
        </w:rPr>
        <w:t xml:space="preserve"> – </w:t>
      </w:r>
      <w:r w:rsidRPr="00D52E31">
        <w:rPr>
          <w:rFonts w:cs="Times New Roman"/>
          <w:szCs w:val="24"/>
        </w:rPr>
        <w:tab/>
      </w:r>
      <w:r w:rsidR="00B11DB9">
        <w:rPr>
          <w:rFonts w:cs="Times New Roman"/>
          <w:szCs w:val="24"/>
        </w:rPr>
        <w:t>T</w:t>
      </w:r>
      <w:r w:rsidRPr="00D52E31">
        <w:rPr>
          <w:rFonts w:cs="Times New Roman"/>
          <w:szCs w:val="24"/>
        </w:rPr>
        <w:t xml:space="preserve">he employer of </w:t>
      </w:r>
      <w:r w:rsidR="00BB72DC" w:rsidRPr="00D52E31">
        <w:rPr>
          <w:rFonts w:cs="Times New Roman"/>
          <w:szCs w:val="24"/>
        </w:rPr>
        <w:t>the</w:t>
      </w:r>
      <w:r w:rsidRPr="00D52E31">
        <w:rPr>
          <w:rFonts w:cs="Times New Roman"/>
          <w:szCs w:val="24"/>
        </w:rPr>
        <w:t xml:space="preserve"> </w:t>
      </w:r>
      <w:r w:rsidR="000221FC" w:rsidRPr="00D52E31">
        <w:rPr>
          <w:rFonts w:cs="Times New Roman"/>
          <w:szCs w:val="24"/>
        </w:rPr>
        <w:t>PAS nominee</w:t>
      </w:r>
      <w:r w:rsidRPr="00D52E31">
        <w:rPr>
          <w:rFonts w:cs="Times New Roman"/>
          <w:szCs w:val="24"/>
        </w:rPr>
        <w:t>’s spouse pays the spouse a fixed salary</w:t>
      </w:r>
      <w:r w:rsidR="00822955" w:rsidRPr="00D52E31">
        <w:rPr>
          <w:rFonts w:cs="Times New Roman"/>
          <w:szCs w:val="24"/>
        </w:rPr>
        <w:t xml:space="preserve"> and bonus tied to the spouse’s performance</w:t>
      </w:r>
      <w:r w:rsidR="001D6B2A" w:rsidRPr="00D52E31">
        <w:rPr>
          <w:rFonts w:cs="Times New Roman"/>
          <w:szCs w:val="24"/>
        </w:rPr>
        <w:t xml:space="preserve">: </w:t>
      </w:r>
      <w:r w:rsidRPr="00D52E31">
        <w:rPr>
          <w:rFonts w:cs="Times New Roman"/>
          <w:szCs w:val="24"/>
        </w:rPr>
        <w:t>208 recusal</w:t>
      </w:r>
      <w:r w:rsidR="00622745" w:rsidRPr="00D52E31">
        <w:rPr>
          <w:rFonts w:cs="Times New Roman"/>
          <w:szCs w:val="24"/>
        </w:rPr>
        <w:t xml:space="preserve"> and 2635.502 recusal</w:t>
      </w:r>
    </w:p>
    <w:p w14:paraId="721A1B28" w14:textId="77777777" w:rsidR="00994B31" w:rsidRPr="00D52E31" w:rsidRDefault="00994B31" w:rsidP="00BB5E4C">
      <w:pPr>
        <w:tabs>
          <w:tab w:val="left" w:pos="684"/>
          <w:tab w:val="left" w:pos="855"/>
        </w:tabs>
        <w:rPr>
          <w:szCs w:val="24"/>
          <w:u w:val="single"/>
        </w:rPr>
      </w:pPr>
    </w:p>
    <w:p w14:paraId="6E90D260"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44E3AF07" w14:textId="77777777" w:rsidR="00BB5E4C" w:rsidRPr="00D52E31" w:rsidRDefault="00BB5E4C" w:rsidP="00BB5E4C">
      <w:pPr>
        <w:tabs>
          <w:tab w:val="left" w:pos="684"/>
          <w:tab w:val="left" w:pos="855"/>
        </w:tabs>
        <w:rPr>
          <w:szCs w:val="24"/>
        </w:rPr>
      </w:pPr>
    </w:p>
    <w:p w14:paraId="6DBE66A6" w14:textId="77777777" w:rsidR="003E412D" w:rsidRDefault="00BC1DBA" w:rsidP="00BB5E4C">
      <w:pPr>
        <w:tabs>
          <w:tab w:val="left" w:pos="684"/>
          <w:tab w:val="left" w:pos="855"/>
        </w:tabs>
        <w:rPr>
          <w:szCs w:val="24"/>
        </w:rPr>
      </w:pPr>
      <w:r w:rsidRPr="00D52E31">
        <w:rPr>
          <w:szCs w:val="24"/>
        </w:rPr>
        <w:tab/>
      </w:r>
      <w:r w:rsidR="00822955" w:rsidRPr="00D52E31">
        <w:rPr>
          <w:szCs w:val="24"/>
        </w:rPr>
        <w:t xml:space="preserve">As with the preceding sample, </w:t>
      </w:r>
      <w:hyperlink w:anchor="_10.1.0_–_" w:history="1">
        <w:r w:rsidR="00822955" w:rsidRPr="00D52E31">
          <w:rPr>
            <w:rStyle w:val="Hyperlink"/>
            <w:szCs w:val="24"/>
          </w:rPr>
          <w:t>10.1.0</w:t>
        </w:r>
      </w:hyperlink>
      <w:r w:rsidR="00822955" w:rsidRPr="00D52E31">
        <w:rPr>
          <w:szCs w:val="24"/>
        </w:rPr>
        <w:t xml:space="preserve"> above, the hypothetical PAS nominee’s spouse in this sample has neither an equity interest in, nor a profit-sharing arrangement with, the spouse’s employer. Although the spouse receives an annual bonus, the bonus is based on the spouse’s performance and not directly on the employer’s profits. </w:t>
      </w:r>
      <w:r w:rsidR="008B6F10">
        <w:rPr>
          <w:szCs w:val="24"/>
        </w:rPr>
        <w:tab/>
      </w:r>
    </w:p>
    <w:p w14:paraId="3C74D69B" w14:textId="77777777" w:rsidR="003E412D" w:rsidRDefault="003E412D" w:rsidP="00BB5E4C">
      <w:pPr>
        <w:tabs>
          <w:tab w:val="left" w:pos="684"/>
          <w:tab w:val="left" w:pos="855"/>
        </w:tabs>
        <w:rPr>
          <w:szCs w:val="24"/>
        </w:rPr>
      </w:pPr>
    </w:p>
    <w:p w14:paraId="6959CC27" w14:textId="77777777" w:rsidR="00E67485" w:rsidRPr="00D52E31" w:rsidRDefault="003E412D" w:rsidP="00BB5E4C">
      <w:pPr>
        <w:tabs>
          <w:tab w:val="left" w:pos="684"/>
          <w:tab w:val="left" w:pos="855"/>
        </w:tabs>
        <w:rPr>
          <w:szCs w:val="24"/>
        </w:rPr>
      </w:pPr>
      <w:r>
        <w:rPr>
          <w:szCs w:val="24"/>
        </w:rPr>
        <w:tab/>
      </w:r>
      <w:r w:rsidR="00E67485" w:rsidRPr="00D52E31">
        <w:rPr>
          <w:szCs w:val="24"/>
        </w:rPr>
        <w:t xml:space="preserve">In this sample, </w:t>
      </w:r>
      <w:r w:rsidR="00822955" w:rsidRPr="00D52E31">
        <w:rPr>
          <w:szCs w:val="24"/>
        </w:rPr>
        <w:t>however, the PAS nominee</w:t>
      </w:r>
      <w:r w:rsidR="00E67485" w:rsidRPr="00D52E31">
        <w:rPr>
          <w:szCs w:val="24"/>
        </w:rPr>
        <w:t xml:space="preserve"> might participate in particular matters that will have a significant financial impact on the employer of the PAS nominee’s spouse. </w:t>
      </w:r>
      <w:r w:rsidR="00822955" w:rsidRPr="00D52E31">
        <w:rPr>
          <w:szCs w:val="24"/>
        </w:rPr>
        <w:t>The PAS nominee is being appointed to</w:t>
      </w:r>
      <w:r w:rsidR="00E67485" w:rsidRPr="00D52E31">
        <w:rPr>
          <w:szCs w:val="24"/>
        </w:rPr>
        <w:t xml:space="preserve"> the U.S. Organ Donation Standards Agency</w:t>
      </w:r>
      <w:r w:rsidR="00822955" w:rsidRPr="00D52E31">
        <w:rPr>
          <w:szCs w:val="24"/>
        </w:rPr>
        <w:t>, which</w:t>
      </w:r>
      <w:r w:rsidR="00E67485" w:rsidRPr="00D52E31">
        <w:rPr>
          <w:szCs w:val="24"/>
        </w:rPr>
        <w:t xml:space="preserve"> has authority to take regulatory action that would restrict or terminate the import activities of </w:t>
      </w:r>
      <w:r w:rsidR="00822955" w:rsidRPr="00D52E31">
        <w:rPr>
          <w:szCs w:val="24"/>
        </w:rPr>
        <w:t xml:space="preserve">the spouse’s employer, </w:t>
      </w:r>
      <w:r w:rsidR="00E67485" w:rsidRPr="00D52E31">
        <w:rPr>
          <w:szCs w:val="24"/>
        </w:rPr>
        <w:t>Trans-Pacific Organ Transplants, Inc. The restriction or termination of these activities would have</w:t>
      </w:r>
      <w:r w:rsidR="00822955" w:rsidRPr="00D52E31">
        <w:rPr>
          <w:szCs w:val="24"/>
        </w:rPr>
        <w:t xml:space="preserve"> such</w:t>
      </w:r>
      <w:r w:rsidR="00E67485" w:rsidRPr="00D52E31">
        <w:rPr>
          <w:szCs w:val="24"/>
        </w:rPr>
        <w:t xml:space="preserve"> a </w:t>
      </w:r>
      <w:r w:rsidR="00822955" w:rsidRPr="00D52E31">
        <w:rPr>
          <w:szCs w:val="24"/>
        </w:rPr>
        <w:t xml:space="preserve">significant </w:t>
      </w:r>
      <w:r w:rsidR="00E67485" w:rsidRPr="00D52E31">
        <w:rPr>
          <w:szCs w:val="24"/>
        </w:rPr>
        <w:t>effect on the employment of the PAS nominee’s spouse</w:t>
      </w:r>
      <w:r w:rsidR="00822955" w:rsidRPr="00D52E31">
        <w:rPr>
          <w:szCs w:val="24"/>
        </w:rPr>
        <w:t xml:space="preserve"> that the spouse would likely lose h</w:t>
      </w:r>
      <w:r w:rsidR="0070639D" w:rsidRPr="00D52E31">
        <w:rPr>
          <w:szCs w:val="24"/>
        </w:rPr>
        <w:t>er</w:t>
      </w:r>
      <w:r w:rsidR="00822955" w:rsidRPr="00D52E31">
        <w:rPr>
          <w:szCs w:val="24"/>
        </w:rPr>
        <w:t xml:space="preserve"> job</w:t>
      </w:r>
      <w:r w:rsidR="00E67485" w:rsidRPr="00D52E31">
        <w:rPr>
          <w:szCs w:val="24"/>
        </w:rPr>
        <w:t>. Therefore, the ethics agreement contains a recusal under 18</w:t>
      </w:r>
      <w:r w:rsidR="00322224">
        <w:rPr>
          <w:szCs w:val="24"/>
        </w:rPr>
        <w:t> </w:t>
      </w:r>
      <w:r w:rsidR="00E67485" w:rsidRPr="00D52E31">
        <w:rPr>
          <w:szCs w:val="24"/>
        </w:rPr>
        <w:t>U.S.C. § 208.</w:t>
      </w:r>
    </w:p>
    <w:p w14:paraId="34F9D7D3" w14:textId="77777777" w:rsidR="00E67485" w:rsidRPr="00D52E31" w:rsidRDefault="00E67485" w:rsidP="00BB5E4C">
      <w:pPr>
        <w:tabs>
          <w:tab w:val="left" w:pos="684"/>
          <w:tab w:val="left" w:pos="855"/>
        </w:tabs>
        <w:rPr>
          <w:szCs w:val="24"/>
        </w:rPr>
      </w:pPr>
    </w:p>
    <w:p w14:paraId="6FD98374" w14:textId="77777777" w:rsidR="00DB228B" w:rsidRPr="00D52E31" w:rsidRDefault="00E67485" w:rsidP="00BB5E4C">
      <w:pPr>
        <w:tabs>
          <w:tab w:val="left" w:pos="684"/>
          <w:tab w:val="left" w:pos="855"/>
        </w:tabs>
        <w:rPr>
          <w:szCs w:val="24"/>
        </w:rPr>
      </w:pPr>
      <w:r w:rsidRPr="00D52E31">
        <w:rPr>
          <w:szCs w:val="24"/>
        </w:rPr>
        <w:tab/>
      </w:r>
      <w:r w:rsidR="00BC1DBA" w:rsidRPr="00D52E31">
        <w:rPr>
          <w:szCs w:val="24"/>
        </w:rPr>
        <w:t xml:space="preserve">The </w:t>
      </w:r>
      <w:r w:rsidR="003D6035" w:rsidRPr="00D52E31">
        <w:rPr>
          <w:szCs w:val="24"/>
        </w:rPr>
        <w:t xml:space="preserve">18 U.S.C. § 208 </w:t>
      </w:r>
      <w:r w:rsidR="00BC1DBA" w:rsidRPr="00D52E31">
        <w:rPr>
          <w:szCs w:val="24"/>
        </w:rPr>
        <w:t>recusal in this sample is narrower</w:t>
      </w:r>
      <w:r w:rsidR="003D6035" w:rsidRPr="00D52E31">
        <w:rPr>
          <w:szCs w:val="24"/>
        </w:rPr>
        <w:t xml:space="preserve"> than the full recusal under 18 </w:t>
      </w:r>
      <w:r w:rsidR="00BC1DBA" w:rsidRPr="00D52E31">
        <w:rPr>
          <w:szCs w:val="24"/>
        </w:rPr>
        <w:t xml:space="preserve">U.S.C. § 208. Rather than focusing on the “financial interests of </w:t>
      </w:r>
      <w:r w:rsidR="00181824" w:rsidRPr="00D52E31">
        <w:rPr>
          <w:szCs w:val="24"/>
        </w:rPr>
        <w:t>Trans-Pacific Organ Transplants</w:t>
      </w:r>
      <w:r w:rsidR="00BC1DBA" w:rsidRPr="00D52E31">
        <w:rPr>
          <w:szCs w:val="24"/>
        </w:rPr>
        <w:t xml:space="preserve">, Inc.,” this language focuses on the “spouse’s compensation or employment.”  </w:t>
      </w:r>
      <w:r w:rsidR="00181824" w:rsidRPr="00D52E31">
        <w:rPr>
          <w:szCs w:val="24"/>
        </w:rPr>
        <w:t xml:space="preserve">Although the </w:t>
      </w:r>
      <w:r w:rsidR="000221FC" w:rsidRPr="00D52E31">
        <w:rPr>
          <w:szCs w:val="24"/>
        </w:rPr>
        <w:t>PAS nominee</w:t>
      </w:r>
      <w:r w:rsidR="00181824" w:rsidRPr="00D52E31">
        <w:rPr>
          <w:szCs w:val="24"/>
        </w:rPr>
        <w:t>’s agency, the U.S. Organ Donation Standards Agency</w:t>
      </w:r>
      <w:r w:rsidR="00BC1DBA" w:rsidRPr="00D52E31">
        <w:rPr>
          <w:szCs w:val="24"/>
        </w:rPr>
        <w:t xml:space="preserve">, </w:t>
      </w:r>
      <w:r w:rsidRPr="00D52E31">
        <w:rPr>
          <w:szCs w:val="24"/>
        </w:rPr>
        <w:t>may be</w:t>
      </w:r>
      <w:r w:rsidR="00181824" w:rsidRPr="00D52E31">
        <w:rPr>
          <w:szCs w:val="24"/>
        </w:rPr>
        <w:t xml:space="preserve"> involved </w:t>
      </w:r>
      <w:r w:rsidR="00963E5E" w:rsidRPr="00D52E31">
        <w:rPr>
          <w:szCs w:val="24"/>
        </w:rPr>
        <w:t xml:space="preserve">in </w:t>
      </w:r>
      <w:r w:rsidR="00181824" w:rsidRPr="00D52E31">
        <w:rPr>
          <w:szCs w:val="24"/>
        </w:rPr>
        <w:t xml:space="preserve">particular matters that </w:t>
      </w:r>
      <w:r w:rsidRPr="00D52E31">
        <w:rPr>
          <w:szCs w:val="24"/>
        </w:rPr>
        <w:t>will</w:t>
      </w:r>
      <w:r w:rsidR="00181824" w:rsidRPr="00D52E31">
        <w:rPr>
          <w:szCs w:val="24"/>
        </w:rPr>
        <w:t xml:space="preserve"> affect the financial interests of the spouse’s employer, the</w:t>
      </w:r>
      <w:r w:rsidR="00BC1DBA" w:rsidRPr="00D52E31">
        <w:rPr>
          <w:szCs w:val="24"/>
        </w:rPr>
        <w:t xml:space="preserve"> spouse has </w:t>
      </w:r>
      <w:r w:rsidR="00464354" w:rsidRPr="00D52E31">
        <w:rPr>
          <w:szCs w:val="24"/>
        </w:rPr>
        <w:t xml:space="preserve">neither an equity interest in, nor </w:t>
      </w:r>
      <w:r w:rsidR="0038327A" w:rsidRPr="00D52E31">
        <w:rPr>
          <w:szCs w:val="24"/>
        </w:rPr>
        <w:t>a profit</w:t>
      </w:r>
      <w:r w:rsidR="00464354" w:rsidRPr="00D52E31">
        <w:rPr>
          <w:szCs w:val="24"/>
        </w:rPr>
        <w:t>-sharing arrangement with, the employer</w:t>
      </w:r>
      <w:r w:rsidR="00BC1DBA" w:rsidRPr="00D52E31">
        <w:rPr>
          <w:szCs w:val="24"/>
        </w:rPr>
        <w:t xml:space="preserve">. </w:t>
      </w:r>
      <w:r w:rsidR="00DB228B" w:rsidRPr="00D52E31">
        <w:rPr>
          <w:szCs w:val="24"/>
        </w:rPr>
        <w:t>In addition, a</w:t>
      </w:r>
      <w:r w:rsidR="00BC1DBA" w:rsidRPr="00D52E31">
        <w:rPr>
          <w:szCs w:val="24"/>
        </w:rPr>
        <w:t xml:space="preserve">lthough this </w:t>
      </w:r>
      <w:r w:rsidR="000221FC" w:rsidRPr="00D52E31">
        <w:rPr>
          <w:szCs w:val="24"/>
        </w:rPr>
        <w:t>PAS nominee</w:t>
      </w:r>
      <w:r w:rsidR="00BC1DBA" w:rsidRPr="00D52E31">
        <w:rPr>
          <w:szCs w:val="24"/>
        </w:rPr>
        <w:t>’s spouse receives an annual bonus, the bonus is based on the spouse’s performance and not directly on the employer’s profits.</w:t>
      </w:r>
      <w:r w:rsidR="00ED037D" w:rsidRPr="00D52E31">
        <w:rPr>
          <w:szCs w:val="24"/>
        </w:rPr>
        <w:t xml:space="preserve">  </w:t>
      </w:r>
    </w:p>
    <w:p w14:paraId="0694F620" w14:textId="77777777" w:rsidR="00DB228B" w:rsidRPr="00D52E31" w:rsidRDefault="00DB228B" w:rsidP="00BB5E4C">
      <w:pPr>
        <w:tabs>
          <w:tab w:val="left" w:pos="684"/>
          <w:tab w:val="left" w:pos="855"/>
        </w:tabs>
        <w:rPr>
          <w:szCs w:val="24"/>
        </w:rPr>
      </w:pPr>
    </w:p>
    <w:p w14:paraId="1BB2DC34" w14:textId="77777777" w:rsidR="00AF762E" w:rsidRPr="00D52E31" w:rsidRDefault="00AF762E" w:rsidP="00BB5E4C">
      <w:pPr>
        <w:tabs>
          <w:tab w:val="left" w:pos="684"/>
          <w:tab w:val="left" w:pos="855"/>
        </w:tabs>
        <w:rPr>
          <w:szCs w:val="24"/>
        </w:rPr>
      </w:pPr>
      <w:r w:rsidRPr="00D52E31">
        <w:rPr>
          <w:szCs w:val="24"/>
        </w:rPr>
        <w:tab/>
        <w:t xml:space="preserve">This sample includes both a recusal under 18 U.S.C. § 208 and a recusal under 5 C.F.R. § 2635.502. The reason for including both recusals is that the recusal under 18 U.S.C. § 208 in this sample is a </w:t>
      </w:r>
      <w:r w:rsidRPr="00D52E31">
        <w:rPr>
          <w:i/>
          <w:szCs w:val="24"/>
        </w:rPr>
        <w:t>limited</w:t>
      </w:r>
      <w:r w:rsidRPr="00D52E31">
        <w:rPr>
          <w:szCs w:val="24"/>
        </w:rPr>
        <w:t xml:space="preserve"> recusal. Rather than focus</w:t>
      </w:r>
      <w:r w:rsidR="006D565C" w:rsidRPr="00D52E31">
        <w:rPr>
          <w:szCs w:val="24"/>
        </w:rPr>
        <w:t>ing</w:t>
      </w:r>
      <w:r w:rsidRPr="00D52E31">
        <w:rPr>
          <w:szCs w:val="24"/>
        </w:rPr>
        <w:t xml:space="preserve"> on the financial interests of the spouse’s employer, it focuses</w:t>
      </w:r>
      <w:r w:rsidR="006D565C" w:rsidRPr="00D52E31">
        <w:rPr>
          <w:szCs w:val="24"/>
        </w:rPr>
        <w:t xml:space="preserve"> only</w:t>
      </w:r>
      <w:r w:rsidRPr="00D52E31">
        <w:rPr>
          <w:szCs w:val="24"/>
        </w:rPr>
        <w:t xml:space="preserve"> on the spouse’s compensation and employment. However, the spouse’s compensation and employment might not be affected by a particular matter involving specific parties in which the </w:t>
      </w:r>
      <w:r w:rsidR="006D565C" w:rsidRPr="00D52E31">
        <w:rPr>
          <w:szCs w:val="24"/>
        </w:rPr>
        <w:t xml:space="preserve">spouse’s </w:t>
      </w:r>
      <w:r w:rsidRPr="00D52E31">
        <w:rPr>
          <w:szCs w:val="24"/>
        </w:rPr>
        <w:t xml:space="preserve">employer is a party. As a result, the limited recusal under 18 U.S.C. § 208 would not prevent the PAS nominee from participating in such a party matter.  </w:t>
      </w:r>
      <w:r w:rsidR="006D565C" w:rsidRPr="00D52E31">
        <w:rPr>
          <w:szCs w:val="24"/>
        </w:rPr>
        <w:t>For this reason, t</w:t>
      </w:r>
      <w:r w:rsidRPr="00D52E31">
        <w:rPr>
          <w:szCs w:val="24"/>
        </w:rPr>
        <w:t>he additional recusal under 5 C.F.R. § 2635.502 addresses the Government</w:t>
      </w:r>
      <w:r w:rsidR="006D565C" w:rsidRPr="00D52E31">
        <w:rPr>
          <w:szCs w:val="24"/>
        </w:rPr>
        <w:t>’</w:t>
      </w:r>
      <w:r w:rsidRPr="00D52E31">
        <w:rPr>
          <w:szCs w:val="24"/>
        </w:rPr>
        <w:t>s concern</w:t>
      </w:r>
      <w:r w:rsidR="0075337A" w:rsidRPr="00D52E31">
        <w:rPr>
          <w:szCs w:val="24"/>
        </w:rPr>
        <w:t>s</w:t>
      </w:r>
      <w:r w:rsidRPr="00D52E31">
        <w:rPr>
          <w:szCs w:val="24"/>
        </w:rPr>
        <w:t xml:space="preserve"> about the </w:t>
      </w:r>
      <w:r w:rsidR="006D565C" w:rsidRPr="00D52E31">
        <w:rPr>
          <w:szCs w:val="24"/>
        </w:rPr>
        <w:t xml:space="preserve">appearance of the </w:t>
      </w:r>
      <w:r w:rsidRPr="00D52E31">
        <w:rPr>
          <w:szCs w:val="24"/>
        </w:rPr>
        <w:t>PAS nominee participating in such a party matter.</w:t>
      </w:r>
    </w:p>
    <w:p w14:paraId="37B681AB" w14:textId="77777777" w:rsidR="00AF762E" w:rsidRPr="00D52E31" w:rsidRDefault="00AF762E" w:rsidP="00BB5E4C">
      <w:pPr>
        <w:tabs>
          <w:tab w:val="left" w:pos="684"/>
          <w:tab w:val="left" w:pos="855"/>
        </w:tabs>
        <w:rPr>
          <w:szCs w:val="24"/>
        </w:rPr>
      </w:pPr>
    </w:p>
    <w:p w14:paraId="6F996199" w14:textId="43A55781" w:rsidR="009C474E" w:rsidRPr="00D52E31" w:rsidRDefault="00DB228B" w:rsidP="00BB5E4C">
      <w:pPr>
        <w:tabs>
          <w:tab w:val="left" w:pos="684"/>
          <w:tab w:val="left" w:pos="855"/>
        </w:tabs>
        <w:rPr>
          <w:szCs w:val="24"/>
        </w:rPr>
      </w:pPr>
      <w:r w:rsidRPr="00D52E31">
        <w:rPr>
          <w:szCs w:val="24"/>
        </w:rPr>
        <w:tab/>
      </w:r>
      <w:r w:rsidR="009C474E" w:rsidRPr="00D52E31">
        <w:rPr>
          <w:szCs w:val="24"/>
        </w:rPr>
        <w:t>Although this sample refers to the potential for a waiver under 18 U.S.C. § 208(b)(1) or an authorization under 5 C.F.R. § 2635.502(d),</w:t>
      </w:r>
      <w:r w:rsidR="003D6035" w:rsidRPr="00D52E31">
        <w:rPr>
          <w:szCs w:val="24"/>
        </w:rPr>
        <w:t xml:space="preserve"> </w:t>
      </w:r>
      <w:r w:rsidR="009C474E" w:rsidRPr="00D52E31">
        <w:rPr>
          <w:szCs w:val="24"/>
        </w:rPr>
        <w:t xml:space="preserve">the agency may need to </w:t>
      </w:r>
      <w:r w:rsidR="003D6035" w:rsidRPr="00D52E31">
        <w:rPr>
          <w:szCs w:val="24"/>
        </w:rPr>
        <w:t xml:space="preserve">counsel </w:t>
      </w:r>
      <w:r w:rsidR="009C474E" w:rsidRPr="00D52E31">
        <w:rPr>
          <w:szCs w:val="24"/>
        </w:rPr>
        <w:t xml:space="preserve">the </w:t>
      </w:r>
      <w:r w:rsidR="003D6035" w:rsidRPr="00D52E31">
        <w:rPr>
          <w:szCs w:val="24"/>
        </w:rPr>
        <w:t xml:space="preserve">PAS nominee in advance that </w:t>
      </w:r>
      <w:r w:rsidR="009C474E" w:rsidRPr="00D52E31">
        <w:rPr>
          <w:szCs w:val="24"/>
        </w:rPr>
        <w:t xml:space="preserve">a </w:t>
      </w:r>
      <w:r w:rsidR="003D6035" w:rsidRPr="00D52E31">
        <w:rPr>
          <w:szCs w:val="24"/>
        </w:rPr>
        <w:t xml:space="preserve">waiver </w:t>
      </w:r>
      <w:r w:rsidR="00070C11" w:rsidRPr="00D52E31">
        <w:rPr>
          <w:szCs w:val="24"/>
        </w:rPr>
        <w:t>or</w:t>
      </w:r>
      <w:r w:rsidR="003D6035" w:rsidRPr="00D52E31">
        <w:rPr>
          <w:szCs w:val="24"/>
        </w:rPr>
        <w:t xml:space="preserve"> </w:t>
      </w:r>
      <w:r w:rsidR="009C474E" w:rsidRPr="00D52E31">
        <w:rPr>
          <w:szCs w:val="24"/>
        </w:rPr>
        <w:t xml:space="preserve">an </w:t>
      </w:r>
      <w:r w:rsidR="003D6035" w:rsidRPr="00D52E31">
        <w:rPr>
          <w:szCs w:val="24"/>
        </w:rPr>
        <w:t xml:space="preserve">authorization </w:t>
      </w:r>
      <w:r w:rsidR="009C474E" w:rsidRPr="00D52E31">
        <w:rPr>
          <w:szCs w:val="24"/>
        </w:rPr>
        <w:t xml:space="preserve">likely </w:t>
      </w:r>
      <w:r w:rsidR="003D6035" w:rsidRPr="00D52E31">
        <w:rPr>
          <w:szCs w:val="24"/>
        </w:rPr>
        <w:t>would be inappropriate</w:t>
      </w:r>
      <w:r w:rsidR="009C474E" w:rsidRPr="00D52E31">
        <w:rPr>
          <w:szCs w:val="24"/>
        </w:rPr>
        <w:t xml:space="preserve"> in connection with a particular matter that will affect a spouse’s compensation or continued employment</w:t>
      </w:r>
      <w:r w:rsidR="003D6035" w:rsidRPr="00D52E31">
        <w:rPr>
          <w:szCs w:val="24"/>
        </w:rPr>
        <w:t>. In such situations, ethics agreements sometimes omit the language addressing waiver and authorization.</w:t>
      </w:r>
      <w:r w:rsidR="00102BF6" w:rsidRPr="00D52E31">
        <w:rPr>
          <w:szCs w:val="24"/>
        </w:rPr>
        <w:t xml:space="preserve">  </w:t>
      </w:r>
    </w:p>
    <w:p w14:paraId="6A421AAC" w14:textId="77777777" w:rsidR="009C474E" w:rsidRPr="00D52E31" w:rsidRDefault="009C474E" w:rsidP="00BB5E4C">
      <w:pPr>
        <w:tabs>
          <w:tab w:val="left" w:pos="684"/>
          <w:tab w:val="left" w:pos="855"/>
        </w:tabs>
        <w:rPr>
          <w:szCs w:val="24"/>
        </w:rPr>
      </w:pPr>
    </w:p>
    <w:p w14:paraId="05062E80" w14:textId="77777777" w:rsidR="00BC1DBA" w:rsidRPr="00D52E31" w:rsidRDefault="009C474E" w:rsidP="00BB5E4C">
      <w:pPr>
        <w:tabs>
          <w:tab w:val="left" w:pos="684"/>
          <w:tab w:val="left" w:pos="855"/>
        </w:tabs>
        <w:rPr>
          <w:szCs w:val="24"/>
        </w:rPr>
      </w:pPr>
      <w:r w:rsidRPr="00D52E31">
        <w:rPr>
          <w:szCs w:val="24"/>
        </w:rPr>
        <w:tab/>
      </w:r>
      <w:r w:rsidR="00485387" w:rsidRPr="00D52E31">
        <w:rPr>
          <w:szCs w:val="24"/>
        </w:rPr>
        <w:t>Before using the language of this sample, reviewers should also consider</w:t>
      </w:r>
      <w:r w:rsidR="001D6B2A" w:rsidRPr="00D52E31">
        <w:rPr>
          <w:szCs w:val="24"/>
        </w:rPr>
        <w:t xml:space="preserve"> </w:t>
      </w:r>
      <w:hyperlink w:anchor="_10.1.0_–_" w:history="1">
        <w:r w:rsidR="001D6B2A" w:rsidRPr="00D52E31">
          <w:rPr>
            <w:rStyle w:val="Hyperlink"/>
            <w:szCs w:val="24"/>
          </w:rPr>
          <w:t>10.1.</w:t>
        </w:r>
        <w:r w:rsidR="004A2367" w:rsidRPr="00D52E31">
          <w:rPr>
            <w:rStyle w:val="Hyperlink"/>
            <w:szCs w:val="24"/>
          </w:rPr>
          <w:t>0</w:t>
        </w:r>
      </w:hyperlink>
      <w:r w:rsidR="004A2367" w:rsidRPr="00D52E31">
        <w:rPr>
          <w:szCs w:val="24"/>
        </w:rPr>
        <w:t xml:space="preserve"> and</w:t>
      </w:r>
      <w:r w:rsidR="001D6B2A" w:rsidRPr="00D52E31">
        <w:rPr>
          <w:szCs w:val="24"/>
        </w:rPr>
        <w:t xml:space="preserve"> </w:t>
      </w:r>
      <w:hyperlink w:anchor="_10.1.2_–_" w:history="1">
        <w:r w:rsidR="00EE5B34" w:rsidRPr="00D52E31">
          <w:rPr>
            <w:rStyle w:val="Hyperlink"/>
            <w:szCs w:val="24"/>
          </w:rPr>
          <w:t>10.1.2</w:t>
        </w:r>
      </w:hyperlink>
      <w:r w:rsidR="00ED037D" w:rsidRPr="00D52E31">
        <w:rPr>
          <w:szCs w:val="24"/>
        </w:rPr>
        <w:t>.</w:t>
      </w:r>
    </w:p>
    <w:p w14:paraId="59329B32" w14:textId="4E802F21" w:rsidR="00943A01" w:rsidRPr="00D52E31" w:rsidRDefault="00943A01" w:rsidP="00BB5E4C">
      <w:pPr>
        <w:tabs>
          <w:tab w:val="left" w:pos="684"/>
          <w:tab w:val="left" w:pos="855"/>
        </w:tabs>
        <w:rPr>
          <w:szCs w:val="24"/>
          <w:u w:val="single"/>
        </w:rPr>
      </w:pPr>
    </w:p>
    <w:p w14:paraId="0578BDEF"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041B3B77" w14:textId="77777777" w:rsidR="00800AD5" w:rsidRPr="00D52E31" w:rsidRDefault="00800AD5" w:rsidP="00800AD5">
      <w:pPr>
        <w:tabs>
          <w:tab w:val="left" w:pos="684"/>
          <w:tab w:val="left" w:pos="1026"/>
        </w:tabs>
        <w:rPr>
          <w:b/>
          <w:szCs w:val="24"/>
        </w:rPr>
      </w:pPr>
    </w:p>
    <w:p w14:paraId="23C4FC34" w14:textId="77777777" w:rsidR="003D6035" w:rsidRPr="00D52E31" w:rsidRDefault="00815521" w:rsidP="003D6035">
      <w:pPr>
        <w:tabs>
          <w:tab w:val="left" w:pos="684"/>
          <w:tab w:val="left" w:pos="855"/>
        </w:tabs>
        <w:rPr>
          <w:szCs w:val="24"/>
        </w:rPr>
      </w:pPr>
      <w:r w:rsidRPr="00D52E31">
        <w:rPr>
          <w:szCs w:val="24"/>
        </w:rPr>
        <w:tab/>
      </w:r>
      <w:r w:rsidR="00EF7B6E" w:rsidRPr="00D52E31">
        <w:rPr>
          <w:szCs w:val="24"/>
        </w:rPr>
        <w:t>My spouse is employed as the Human Resources Director for Trans-Pacific Organ Transplants, Inc., a position for which he receives a fixed annual salary</w:t>
      </w:r>
      <w:r w:rsidR="00822955" w:rsidRPr="00D52E31">
        <w:rPr>
          <w:szCs w:val="24"/>
        </w:rPr>
        <w:t xml:space="preserve"> and a bonus tied to </w:t>
      </w:r>
      <w:r w:rsidR="0070639D" w:rsidRPr="00D52E31">
        <w:rPr>
          <w:szCs w:val="24"/>
        </w:rPr>
        <w:t>h</w:t>
      </w:r>
      <w:r w:rsidR="0024451F" w:rsidRPr="00D52E31">
        <w:rPr>
          <w:szCs w:val="24"/>
        </w:rPr>
        <w:t>is</w:t>
      </w:r>
      <w:r w:rsidR="00822955" w:rsidRPr="00D52E31">
        <w:rPr>
          <w:szCs w:val="24"/>
        </w:rPr>
        <w:t xml:space="preserve"> performance</w:t>
      </w:r>
      <w:r w:rsidR="00EF7B6E" w:rsidRPr="00D52E31">
        <w:rPr>
          <w:szCs w:val="24"/>
        </w:rPr>
        <w:t xml:space="preserve">. </w:t>
      </w:r>
      <w:r w:rsidR="00061D77" w:rsidRPr="00D52E31">
        <w:rPr>
          <w:szCs w:val="24"/>
        </w:rPr>
        <w:t xml:space="preserve">For as long as my spouse works for Trans-Pacific Organ Transplants, Inc.,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my spouse’s compensation or employment with </w:t>
      </w:r>
      <w:r w:rsidR="00181824" w:rsidRPr="00D52E31">
        <w:rPr>
          <w:szCs w:val="24"/>
        </w:rPr>
        <w:t xml:space="preserve">Trans-Pacific Organ Transplants, </w:t>
      </w:r>
      <w:r w:rsidR="00EF7B6E" w:rsidRPr="00D52E31">
        <w:rPr>
          <w:szCs w:val="24"/>
        </w:rPr>
        <w:t>Inc</w:t>
      </w:r>
      <w:r w:rsidRPr="00D52E31">
        <w:rPr>
          <w:szCs w:val="24"/>
        </w:rPr>
        <w:t>.</w:t>
      </w:r>
      <w:r w:rsidR="00EA5D7D" w:rsidRPr="00D52E31">
        <w:rPr>
          <w:szCs w:val="24"/>
        </w:rPr>
        <w:t xml:space="preserve">, unless I first obtain a written waiver, pursuant to 18 U.S.C. § 208(b)(1). </w:t>
      </w:r>
      <w:r w:rsidR="003D6035" w:rsidRPr="00D52E31">
        <w:rPr>
          <w:szCs w:val="24"/>
        </w:rPr>
        <w:t xml:space="preserve"> </w:t>
      </w:r>
      <w:r w:rsidR="006C77CA">
        <w:rPr>
          <w:szCs w:val="24"/>
        </w:rPr>
        <w:t xml:space="preserve">Pursuant to the impartiality regulation at 5 C.F.R. </w:t>
      </w:r>
      <w:r w:rsidR="006C77CA" w:rsidRPr="00D52E31">
        <w:rPr>
          <w:szCs w:val="24"/>
        </w:rPr>
        <w:t>§</w:t>
      </w:r>
      <w:r w:rsidR="006C77CA">
        <w:rPr>
          <w:szCs w:val="24"/>
        </w:rPr>
        <w:t xml:space="preserve"> 2635.502, </w:t>
      </w:r>
      <w:r w:rsidR="003D6035" w:rsidRPr="00D52E31">
        <w:rPr>
          <w:szCs w:val="24"/>
        </w:rPr>
        <w:t xml:space="preserve">I also will not participate personally and substantially in any particular matter involving specific parties in which </w:t>
      </w:r>
      <w:r w:rsidR="00F753BF" w:rsidRPr="00D52E31">
        <w:rPr>
          <w:szCs w:val="24"/>
        </w:rPr>
        <w:t xml:space="preserve">I know </w:t>
      </w:r>
      <w:r w:rsidR="003D6035" w:rsidRPr="00D52E31">
        <w:rPr>
          <w:szCs w:val="24"/>
        </w:rPr>
        <w:t>Trans-Pacific Organ Transplants, Inc.</w:t>
      </w:r>
      <w:r w:rsidR="00435072" w:rsidRPr="00D52E31">
        <w:rPr>
          <w:szCs w:val="24"/>
        </w:rPr>
        <w:t xml:space="preserve"> is a party or represents a party, unless I am first authorized to participate, pursuant to 5 C.F.R. § 2635.502(d).</w:t>
      </w:r>
    </w:p>
    <w:p w14:paraId="570C24AA" w14:textId="77777777" w:rsidR="009D1ED0" w:rsidRPr="00D52E31" w:rsidRDefault="009D1ED0" w:rsidP="00EF7B6E">
      <w:pPr>
        <w:tabs>
          <w:tab w:val="left" w:pos="684"/>
          <w:tab w:val="left" w:pos="1026"/>
        </w:tabs>
        <w:rPr>
          <w:b/>
          <w:szCs w:val="24"/>
        </w:rPr>
      </w:pPr>
    </w:p>
    <w:p w14:paraId="07E77C6E" w14:textId="269CD1F1" w:rsidR="001D6B2A" w:rsidRPr="00D52E31" w:rsidRDefault="00EC618F" w:rsidP="009A5141">
      <w:pPr>
        <w:pStyle w:val="Heading3"/>
        <w:ind w:left="1020" w:hanging="1020"/>
        <w:rPr>
          <w:rFonts w:cs="Times New Roman"/>
          <w:szCs w:val="24"/>
        </w:rPr>
      </w:pPr>
      <w:bookmarkStart w:id="130" w:name="_10.1.2_–_"/>
      <w:bookmarkEnd w:id="130"/>
      <w:r w:rsidRPr="00D52E31">
        <w:rPr>
          <w:rFonts w:cs="Times New Roman"/>
          <w:szCs w:val="24"/>
        </w:rPr>
        <w:t>10.1.</w:t>
      </w:r>
      <w:r w:rsidR="00EF7B6E" w:rsidRPr="00D52E31">
        <w:rPr>
          <w:rFonts w:cs="Times New Roman"/>
          <w:szCs w:val="24"/>
        </w:rPr>
        <w:t>2</w:t>
      </w:r>
      <w:r w:rsidRPr="00D52E31">
        <w:rPr>
          <w:rFonts w:cs="Times New Roman"/>
          <w:szCs w:val="24"/>
        </w:rPr>
        <w:t xml:space="preserve"> – </w:t>
      </w:r>
      <w:r w:rsidRPr="00D52E31">
        <w:rPr>
          <w:rFonts w:cs="Times New Roman"/>
          <w:szCs w:val="24"/>
        </w:rPr>
        <w:tab/>
      </w:r>
      <w:r w:rsidR="00B11DB9">
        <w:rPr>
          <w:rFonts w:cs="Times New Roman"/>
          <w:szCs w:val="24"/>
        </w:rPr>
        <w:t>T</w:t>
      </w:r>
      <w:r w:rsidRPr="00D52E31">
        <w:rPr>
          <w:rFonts w:cs="Times New Roman"/>
          <w:szCs w:val="24"/>
        </w:rPr>
        <w:t xml:space="preserve">he employer of </w:t>
      </w:r>
      <w:r w:rsidR="00BB72DC" w:rsidRPr="00D52E31">
        <w:rPr>
          <w:rFonts w:cs="Times New Roman"/>
          <w:szCs w:val="24"/>
        </w:rPr>
        <w:t>the</w:t>
      </w:r>
      <w:r w:rsidRPr="00D52E31">
        <w:rPr>
          <w:rFonts w:cs="Times New Roman"/>
          <w:szCs w:val="24"/>
        </w:rPr>
        <w:t xml:space="preserve"> </w:t>
      </w:r>
      <w:r w:rsidR="000221FC" w:rsidRPr="00D52E31">
        <w:rPr>
          <w:rFonts w:cs="Times New Roman"/>
          <w:szCs w:val="24"/>
        </w:rPr>
        <w:t>PAS nominee</w:t>
      </w:r>
      <w:r w:rsidRPr="00D52E31">
        <w:rPr>
          <w:rFonts w:cs="Times New Roman"/>
          <w:szCs w:val="24"/>
        </w:rPr>
        <w:t>’s spouse pays the spouse a fixed salar</w:t>
      </w:r>
      <w:r w:rsidR="009D1ED0" w:rsidRPr="00D52E31">
        <w:rPr>
          <w:rFonts w:cs="Times New Roman"/>
          <w:szCs w:val="24"/>
        </w:rPr>
        <w:t>y</w:t>
      </w:r>
      <w:r w:rsidR="00FC573D" w:rsidRPr="00D52E31">
        <w:rPr>
          <w:rFonts w:cs="Times New Roman"/>
          <w:szCs w:val="24"/>
        </w:rPr>
        <w:t>, but the </w:t>
      </w:r>
      <w:r w:rsidRPr="00D52E31">
        <w:rPr>
          <w:rFonts w:cs="Times New Roman"/>
          <w:szCs w:val="24"/>
        </w:rPr>
        <w:t xml:space="preserve">ethics agreement addresses appearances regarding the </w:t>
      </w:r>
      <w:r w:rsidR="000221FC" w:rsidRPr="00D52E31">
        <w:rPr>
          <w:rFonts w:cs="Times New Roman"/>
          <w:szCs w:val="24"/>
        </w:rPr>
        <w:t>PAS nominee</w:t>
      </w:r>
      <w:r w:rsidRPr="00D52E31">
        <w:rPr>
          <w:rFonts w:cs="Times New Roman"/>
          <w:szCs w:val="24"/>
        </w:rPr>
        <w:t>’s impartiality</w:t>
      </w:r>
      <w:r w:rsidR="001D6B2A" w:rsidRPr="00D52E31">
        <w:rPr>
          <w:rFonts w:cs="Times New Roman"/>
          <w:szCs w:val="24"/>
        </w:rPr>
        <w:t>:</w:t>
      </w:r>
      <w:r w:rsidR="004176D3" w:rsidRPr="00D52E31">
        <w:rPr>
          <w:rFonts w:cs="Times New Roman"/>
          <w:szCs w:val="24"/>
        </w:rPr>
        <w:t xml:space="preserve"> </w:t>
      </w:r>
      <w:r w:rsidR="001D6B2A" w:rsidRPr="00D52E31">
        <w:rPr>
          <w:rFonts w:cs="Times New Roman"/>
          <w:szCs w:val="24"/>
        </w:rPr>
        <w:t>208 recusal, 2635.502 recusal and additional commitment regarding communication</w:t>
      </w:r>
      <w:r w:rsidR="004C2543" w:rsidRPr="00D52E31">
        <w:rPr>
          <w:rFonts w:cs="Times New Roman"/>
          <w:szCs w:val="24"/>
        </w:rPr>
        <w:t>s</w:t>
      </w:r>
    </w:p>
    <w:p w14:paraId="569D464D" w14:textId="77777777" w:rsidR="00BB5E4C" w:rsidRPr="00D52E31" w:rsidRDefault="00BB5E4C" w:rsidP="00BB5E4C">
      <w:pPr>
        <w:tabs>
          <w:tab w:val="left" w:pos="684"/>
          <w:tab w:val="left" w:pos="855"/>
        </w:tabs>
        <w:rPr>
          <w:szCs w:val="24"/>
        </w:rPr>
      </w:pPr>
    </w:p>
    <w:p w14:paraId="6A9ED69B"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A9BE1F5" w14:textId="77777777" w:rsidR="00BB5E4C" w:rsidRPr="00D52E31" w:rsidRDefault="00BB5E4C" w:rsidP="00BB5E4C">
      <w:pPr>
        <w:tabs>
          <w:tab w:val="left" w:pos="684"/>
          <w:tab w:val="left" w:pos="855"/>
        </w:tabs>
        <w:rPr>
          <w:szCs w:val="24"/>
        </w:rPr>
      </w:pPr>
    </w:p>
    <w:p w14:paraId="79385230" w14:textId="445EE022" w:rsidR="001E6E67" w:rsidRPr="00D52E31" w:rsidRDefault="00EE5B34" w:rsidP="001E6E67">
      <w:pPr>
        <w:tabs>
          <w:tab w:val="left" w:pos="684"/>
          <w:tab w:val="left" w:pos="855"/>
        </w:tabs>
        <w:rPr>
          <w:szCs w:val="24"/>
        </w:rPr>
      </w:pPr>
      <w:r w:rsidRPr="00D52E31">
        <w:rPr>
          <w:szCs w:val="24"/>
        </w:rPr>
        <w:tab/>
      </w:r>
      <w:r w:rsidR="007C1FA7" w:rsidRPr="00D52E31">
        <w:rPr>
          <w:szCs w:val="24"/>
        </w:rPr>
        <w:t xml:space="preserve">In this sample, the hypothetical PAS nominee’s spouse has </w:t>
      </w:r>
      <w:r w:rsidR="00231F78" w:rsidRPr="00D52E31">
        <w:rPr>
          <w:szCs w:val="24"/>
        </w:rPr>
        <w:t>neither an</w:t>
      </w:r>
      <w:r w:rsidR="007C1FA7" w:rsidRPr="00D52E31">
        <w:rPr>
          <w:szCs w:val="24"/>
        </w:rPr>
        <w:t xml:space="preserve"> equity interest in, </w:t>
      </w:r>
      <w:r w:rsidR="00231F78" w:rsidRPr="00D52E31">
        <w:rPr>
          <w:szCs w:val="24"/>
        </w:rPr>
        <w:t>n</w:t>
      </w:r>
      <w:r w:rsidR="007C1FA7" w:rsidRPr="00D52E31">
        <w:rPr>
          <w:szCs w:val="24"/>
        </w:rPr>
        <w:t xml:space="preserve">or </w:t>
      </w:r>
      <w:r w:rsidR="00231F78" w:rsidRPr="00D52E31">
        <w:rPr>
          <w:szCs w:val="24"/>
        </w:rPr>
        <w:t xml:space="preserve">a </w:t>
      </w:r>
      <w:r w:rsidR="007C1FA7" w:rsidRPr="00D52E31">
        <w:rPr>
          <w:szCs w:val="24"/>
        </w:rPr>
        <w:t>profit-sharing arrangement with, the employer. T</w:t>
      </w:r>
      <w:r w:rsidRPr="00D52E31">
        <w:rPr>
          <w:szCs w:val="24"/>
        </w:rPr>
        <w:t xml:space="preserve">he </w:t>
      </w:r>
      <w:r w:rsidR="000221FC" w:rsidRPr="00D52E31">
        <w:rPr>
          <w:szCs w:val="24"/>
        </w:rPr>
        <w:t>PAS nominee</w:t>
      </w:r>
      <w:r w:rsidRPr="00D52E31">
        <w:rPr>
          <w:szCs w:val="24"/>
        </w:rPr>
        <w:t xml:space="preserve">’s spouse </w:t>
      </w:r>
      <w:r w:rsidR="007C1FA7" w:rsidRPr="00D52E31">
        <w:rPr>
          <w:szCs w:val="24"/>
        </w:rPr>
        <w:t>receives</w:t>
      </w:r>
      <w:r w:rsidRPr="00D52E31">
        <w:rPr>
          <w:szCs w:val="24"/>
        </w:rPr>
        <w:t xml:space="preserve"> </w:t>
      </w:r>
      <w:r w:rsidR="00231F78" w:rsidRPr="00D52E31">
        <w:rPr>
          <w:szCs w:val="24"/>
        </w:rPr>
        <w:t xml:space="preserve">only </w:t>
      </w:r>
      <w:r w:rsidRPr="00D52E31">
        <w:rPr>
          <w:szCs w:val="24"/>
        </w:rPr>
        <w:t xml:space="preserve">a salary. Nevertheless, the agency is concerned about the appearance of the </w:t>
      </w:r>
      <w:r w:rsidR="000221FC" w:rsidRPr="00D52E31">
        <w:rPr>
          <w:szCs w:val="24"/>
        </w:rPr>
        <w:t>PAS nominee</w:t>
      </w:r>
      <w:r w:rsidRPr="00D52E31">
        <w:rPr>
          <w:szCs w:val="24"/>
        </w:rPr>
        <w:t xml:space="preserve">’s participation in certain matters that involve the </w:t>
      </w:r>
      <w:r w:rsidR="000221FC" w:rsidRPr="00D52E31">
        <w:rPr>
          <w:szCs w:val="24"/>
        </w:rPr>
        <w:t>PAS nominee</w:t>
      </w:r>
      <w:r w:rsidRPr="00D52E31">
        <w:rPr>
          <w:szCs w:val="24"/>
        </w:rPr>
        <w:t xml:space="preserve">’s spouse in a professional capacity. In this hypothetical situation, the </w:t>
      </w:r>
      <w:r w:rsidR="000221FC" w:rsidRPr="00D52E31">
        <w:rPr>
          <w:szCs w:val="24"/>
        </w:rPr>
        <w:t>PAS nominee</w:t>
      </w:r>
      <w:r w:rsidRPr="00D52E31">
        <w:rPr>
          <w:szCs w:val="24"/>
        </w:rPr>
        <w:t xml:space="preserve">’s agency </w:t>
      </w:r>
      <w:r w:rsidR="00B65355" w:rsidRPr="00D52E31">
        <w:rPr>
          <w:szCs w:val="24"/>
        </w:rPr>
        <w:t>occasionally receives</w:t>
      </w:r>
      <w:r w:rsidRPr="00D52E31">
        <w:rPr>
          <w:szCs w:val="24"/>
        </w:rPr>
        <w:t xml:space="preserve"> communication</w:t>
      </w:r>
      <w:r w:rsidR="00B65355" w:rsidRPr="00D52E31">
        <w:rPr>
          <w:szCs w:val="24"/>
        </w:rPr>
        <w:t>s</w:t>
      </w:r>
      <w:r w:rsidRPr="00D52E31">
        <w:rPr>
          <w:szCs w:val="24"/>
        </w:rPr>
        <w:t xml:space="preserve"> </w:t>
      </w:r>
      <w:r w:rsidR="00B65355" w:rsidRPr="00D52E31">
        <w:rPr>
          <w:szCs w:val="24"/>
        </w:rPr>
        <w:t>from</w:t>
      </w:r>
      <w:r w:rsidRPr="00D52E31">
        <w:rPr>
          <w:szCs w:val="24"/>
        </w:rPr>
        <w:t xml:space="preserve"> the spouse’s employer. </w:t>
      </w:r>
      <w:r w:rsidR="00B65355" w:rsidRPr="00D52E31">
        <w:rPr>
          <w:szCs w:val="24"/>
        </w:rPr>
        <w:t>For this reason</w:t>
      </w:r>
      <w:r w:rsidRPr="00D52E31">
        <w:rPr>
          <w:szCs w:val="24"/>
        </w:rPr>
        <w:t>, the ethics agreement has add</w:t>
      </w:r>
      <w:r w:rsidR="00B65355" w:rsidRPr="00D52E31">
        <w:rPr>
          <w:szCs w:val="24"/>
        </w:rPr>
        <w:t>itional</w:t>
      </w:r>
      <w:r w:rsidRPr="00D52E31">
        <w:rPr>
          <w:szCs w:val="24"/>
        </w:rPr>
        <w:t xml:space="preserve"> language </w:t>
      </w:r>
      <w:r w:rsidR="00B65355" w:rsidRPr="00D52E31">
        <w:rPr>
          <w:szCs w:val="24"/>
        </w:rPr>
        <w:t>regarding communications</w:t>
      </w:r>
      <w:r w:rsidRPr="00D52E31">
        <w:rPr>
          <w:szCs w:val="24"/>
        </w:rPr>
        <w:t xml:space="preserve"> between the </w:t>
      </w:r>
      <w:r w:rsidR="000221FC" w:rsidRPr="00D52E31">
        <w:rPr>
          <w:szCs w:val="24"/>
        </w:rPr>
        <w:t>PAS nominee</w:t>
      </w:r>
      <w:r w:rsidR="00B65355" w:rsidRPr="00D52E31">
        <w:rPr>
          <w:szCs w:val="24"/>
        </w:rPr>
        <w:t>’s agency</w:t>
      </w:r>
      <w:r w:rsidRPr="00D52E31">
        <w:rPr>
          <w:szCs w:val="24"/>
        </w:rPr>
        <w:t xml:space="preserve"> and the </w:t>
      </w:r>
      <w:r w:rsidR="000221FC" w:rsidRPr="00D52E31">
        <w:rPr>
          <w:szCs w:val="24"/>
        </w:rPr>
        <w:t>PAS nominee</w:t>
      </w:r>
      <w:r w:rsidRPr="00D52E31">
        <w:rPr>
          <w:szCs w:val="24"/>
        </w:rPr>
        <w:t>’s spouse.</w:t>
      </w:r>
      <w:r w:rsidR="000912F8" w:rsidRPr="00D52E31">
        <w:rPr>
          <w:szCs w:val="24"/>
        </w:rPr>
        <w:t xml:space="preserve"> </w:t>
      </w:r>
      <w:r w:rsidR="001E6E67" w:rsidRPr="00D52E31">
        <w:rPr>
          <w:szCs w:val="24"/>
        </w:rPr>
        <w:t xml:space="preserve">Before using the language of this sample, reviewers should also consider </w:t>
      </w:r>
      <w:hyperlink w:anchor="_10.1.0_–_" w:history="1">
        <w:r w:rsidR="001E6E67" w:rsidRPr="00D52E31">
          <w:rPr>
            <w:rStyle w:val="Hyperlink"/>
            <w:szCs w:val="24"/>
          </w:rPr>
          <w:t>10.1.0</w:t>
        </w:r>
      </w:hyperlink>
      <w:r w:rsidR="004A2367" w:rsidRPr="00D52E31">
        <w:rPr>
          <w:szCs w:val="24"/>
        </w:rPr>
        <w:t xml:space="preserve"> and </w:t>
      </w:r>
      <w:hyperlink w:anchor="_10.1.1_–_" w:history="1">
        <w:r w:rsidR="001E6E67" w:rsidRPr="00D52E31">
          <w:rPr>
            <w:rStyle w:val="Hyperlink"/>
            <w:szCs w:val="24"/>
          </w:rPr>
          <w:t>10.1.1</w:t>
        </w:r>
      </w:hyperlink>
      <w:r w:rsidR="001E6E67" w:rsidRPr="00D52E31">
        <w:rPr>
          <w:szCs w:val="24"/>
        </w:rPr>
        <w:t>.</w:t>
      </w:r>
    </w:p>
    <w:p w14:paraId="00B5E1A5" w14:textId="77777777" w:rsidR="00B75FC6" w:rsidRPr="00D52E31" w:rsidRDefault="00B75FC6" w:rsidP="00BB5E4C">
      <w:pPr>
        <w:tabs>
          <w:tab w:val="left" w:pos="684"/>
          <w:tab w:val="left" w:pos="855"/>
        </w:tabs>
        <w:rPr>
          <w:szCs w:val="24"/>
          <w:u w:val="single"/>
        </w:rPr>
      </w:pPr>
    </w:p>
    <w:p w14:paraId="5C9E2120"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3969AC95" w14:textId="77777777" w:rsidR="00D96D92" w:rsidRPr="00D52E31" w:rsidRDefault="00D96D92" w:rsidP="00D96D92">
      <w:pPr>
        <w:tabs>
          <w:tab w:val="left" w:pos="684"/>
          <w:tab w:val="left" w:pos="855"/>
        </w:tabs>
        <w:rPr>
          <w:b/>
          <w:szCs w:val="24"/>
        </w:rPr>
      </w:pPr>
    </w:p>
    <w:p w14:paraId="260E9AE9" w14:textId="77777777" w:rsidR="00D96D92" w:rsidRPr="00D52E31" w:rsidRDefault="00D96D92" w:rsidP="00D96D92">
      <w:pPr>
        <w:tabs>
          <w:tab w:val="left" w:pos="684"/>
          <w:tab w:val="left" w:pos="855"/>
        </w:tabs>
        <w:rPr>
          <w:szCs w:val="24"/>
        </w:rPr>
      </w:pPr>
      <w:r w:rsidRPr="00D52E31">
        <w:rPr>
          <w:szCs w:val="24"/>
        </w:rPr>
        <w:tab/>
      </w:r>
      <w:r w:rsidR="00B65355" w:rsidRPr="00D52E31">
        <w:rPr>
          <w:szCs w:val="24"/>
        </w:rPr>
        <w:t xml:space="preserve">My spouse is the President of the International Organ </w:t>
      </w:r>
      <w:r w:rsidR="00D042AA" w:rsidRPr="00D52E31">
        <w:rPr>
          <w:szCs w:val="24"/>
        </w:rPr>
        <w:t>Donation</w:t>
      </w:r>
      <w:r w:rsidR="00B65355" w:rsidRPr="00D52E31">
        <w:rPr>
          <w:szCs w:val="24"/>
        </w:rPr>
        <w:t xml:space="preserve"> Association (IODA)</w:t>
      </w:r>
      <w:r w:rsidR="0055496A" w:rsidRPr="00D52E31">
        <w:rPr>
          <w:szCs w:val="24"/>
        </w:rPr>
        <w:t>, a position for which he receives a fixed annual salary.</w:t>
      </w:r>
      <w:r w:rsidR="00B65355" w:rsidRPr="00D52E31">
        <w:rPr>
          <w:szCs w:val="24"/>
        </w:rPr>
        <w:t xml:space="preserve"> </w:t>
      </w:r>
      <w:r w:rsidR="00061D77" w:rsidRPr="00D52E31">
        <w:rPr>
          <w:szCs w:val="24"/>
        </w:rPr>
        <w:t xml:space="preserve">For as long as my spouse continues to work for IODA, </w:t>
      </w:r>
      <w:r w:rsidR="00D042AA" w:rsidRPr="00D52E31">
        <w:rPr>
          <w:szCs w:val="24"/>
        </w:rPr>
        <w:t>I </w:t>
      </w:r>
      <w:r w:rsidR="00EE5B34" w:rsidRPr="00D52E31">
        <w:rPr>
          <w:szCs w:val="24"/>
        </w:rPr>
        <w:t xml:space="preserve">will not participate personally and substantially in any particular matter </w:t>
      </w:r>
      <w:r w:rsidR="00C37C61" w:rsidRPr="00D52E31">
        <w:rPr>
          <w:szCs w:val="24"/>
        </w:rPr>
        <w:t>that</w:t>
      </w:r>
      <w:r w:rsidR="008138EA" w:rsidRPr="00D52E31">
        <w:rPr>
          <w:szCs w:val="24"/>
        </w:rPr>
        <w:t xml:space="preserve"> to my knowledge </w:t>
      </w:r>
      <w:r w:rsidR="00EE5B34" w:rsidRPr="00D52E31">
        <w:rPr>
          <w:szCs w:val="24"/>
        </w:rPr>
        <w:t xml:space="preserve">has a direct and predictable effect on my spouse’s compensation or employment with </w:t>
      </w:r>
      <w:r w:rsidR="00B65355" w:rsidRPr="00D52E31">
        <w:rPr>
          <w:szCs w:val="24"/>
        </w:rPr>
        <w:t>IODA</w:t>
      </w:r>
      <w:r w:rsidR="00EE5B34" w:rsidRPr="00D52E31">
        <w:rPr>
          <w:szCs w:val="24"/>
        </w:rPr>
        <w:t xml:space="preserve">, unless I first obtain a </w:t>
      </w:r>
      <w:r w:rsidR="00070C11" w:rsidRPr="00D52E31">
        <w:rPr>
          <w:szCs w:val="24"/>
        </w:rPr>
        <w:t>written waiver, pursuant to 18</w:t>
      </w:r>
      <w:r w:rsidR="0075337A" w:rsidRPr="00D52E31">
        <w:rPr>
          <w:szCs w:val="24"/>
        </w:rPr>
        <w:t> </w:t>
      </w:r>
      <w:r w:rsidR="00EE5B34" w:rsidRPr="00D52E31">
        <w:rPr>
          <w:szCs w:val="24"/>
        </w:rPr>
        <w:t xml:space="preserve">U.S.C. § 208(b)(1). </w:t>
      </w:r>
      <w:r w:rsidR="006C77CA">
        <w:rPr>
          <w:szCs w:val="24"/>
        </w:rPr>
        <w:t xml:space="preserve">Pursuant to the impartiality regulation at 5 C.F.R. </w:t>
      </w:r>
      <w:r w:rsidR="006C77CA" w:rsidRPr="00D52E31">
        <w:rPr>
          <w:szCs w:val="24"/>
        </w:rPr>
        <w:t>§</w:t>
      </w:r>
      <w:r w:rsidR="006C77CA">
        <w:rPr>
          <w:szCs w:val="24"/>
        </w:rPr>
        <w:t xml:space="preserve"> 2635.502, </w:t>
      </w:r>
      <w:r w:rsidRPr="00D52E31">
        <w:rPr>
          <w:szCs w:val="24"/>
        </w:rPr>
        <w:t xml:space="preserve">I </w:t>
      </w:r>
      <w:r w:rsidR="00EE5B34" w:rsidRPr="00D52E31">
        <w:rPr>
          <w:szCs w:val="24"/>
        </w:rPr>
        <w:t xml:space="preserve">also </w:t>
      </w:r>
      <w:r w:rsidRPr="00D52E31">
        <w:rPr>
          <w:szCs w:val="24"/>
        </w:rPr>
        <w:t>will not participate personally and substantially in any particular matter involving specific parties in which</w:t>
      </w:r>
      <w:r w:rsidR="00F753BF" w:rsidRPr="00D52E31">
        <w:rPr>
          <w:szCs w:val="24"/>
        </w:rPr>
        <w:t xml:space="preserve"> I know </w:t>
      </w:r>
      <w:r w:rsidR="00EE5B34" w:rsidRPr="00D52E31">
        <w:rPr>
          <w:szCs w:val="24"/>
        </w:rPr>
        <w:t>IODA</w:t>
      </w:r>
      <w:r w:rsidRPr="00D52E31">
        <w:rPr>
          <w:szCs w:val="24"/>
        </w:rPr>
        <w:t xml:space="preserve"> is a party or represents a party, unless I am first authorized to </w:t>
      </w:r>
      <w:r w:rsidR="00070C11" w:rsidRPr="00D52E31">
        <w:rPr>
          <w:szCs w:val="24"/>
        </w:rPr>
        <w:t>participate, pursuant to 5</w:t>
      </w:r>
      <w:r w:rsidRPr="00D52E31">
        <w:rPr>
          <w:szCs w:val="24"/>
        </w:rPr>
        <w:t xml:space="preserve"> C.F.R. § 2635.502(d). In addition, my spouse has agreed </w:t>
      </w:r>
      <w:r w:rsidR="00EE5B34" w:rsidRPr="00D52E31">
        <w:rPr>
          <w:szCs w:val="24"/>
        </w:rPr>
        <w:t>not to</w:t>
      </w:r>
      <w:r w:rsidRPr="00D52E31">
        <w:rPr>
          <w:szCs w:val="24"/>
        </w:rPr>
        <w:t xml:space="preserve"> communicate </w:t>
      </w:r>
      <w:r w:rsidR="00ED1DA7" w:rsidRPr="00D52E31">
        <w:rPr>
          <w:szCs w:val="24"/>
        </w:rPr>
        <w:t xml:space="preserve">directly </w:t>
      </w:r>
      <w:r w:rsidRPr="00D52E31">
        <w:rPr>
          <w:szCs w:val="24"/>
        </w:rPr>
        <w:t xml:space="preserve">with the </w:t>
      </w:r>
      <w:r w:rsidR="00181824" w:rsidRPr="00D52E31">
        <w:rPr>
          <w:szCs w:val="24"/>
        </w:rPr>
        <w:t xml:space="preserve">U.S. </w:t>
      </w:r>
      <w:r w:rsidR="00B65355" w:rsidRPr="00D52E31">
        <w:rPr>
          <w:szCs w:val="24"/>
        </w:rPr>
        <w:t>Organ Donation</w:t>
      </w:r>
      <w:r w:rsidRPr="00D52E31">
        <w:rPr>
          <w:szCs w:val="24"/>
        </w:rPr>
        <w:t xml:space="preserve"> Standards Agency on behalf of IODA during my appointment to the position of Deputy Director.</w:t>
      </w:r>
    </w:p>
    <w:p w14:paraId="19599AC3" w14:textId="77777777" w:rsidR="00365B6D" w:rsidRPr="00D52E31" w:rsidRDefault="00365B6D" w:rsidP="00D96D92">
      <w:pPr>
        <w:tabs>
          <w:tab w:val="left" w:pos="684"/>
          <w:tab w:val="left" w:pos="855"/>
        </w:tabs>
        <w:rPr>
          <w:szCs w:val="24"/>
        </w:rPr>
      </w:pPr>
    </w:p>
    <w:p w14:paraId="1D92F492" w14:textId="77777777" w:rsidR="00EC618F" w:rsidRPr="00D52E31" w:rsidRDefault="00EC618F" w:rsidP="009A5141">
      <w:pPr>
        <w:pStyle w:val="Heading3"/>
        <w:ind w:left="1020" w:hanging="1020"/>
        <w:rPr>
          <w:rFonts w:cs="Times New Roman"/>
          <w:szCs w:val="24"/>
        </w:rPr>
      </w:pPr>
      <w:bookmarkStart w:id="131" w:name="_10.2.0_–_"/>
      <w:bookmarkEnd w:id="131"/>
      <w:r w:rsidRPr="00D52E31">
        <w:rPr>
          <w:rFonts w:cs="Times New Roman"/>
          <w:szCs w:val="24"/>
        </w:rPr>
        <w:t xml:space="preserve">10.2.0 – </w:t>
      </w:r>
      <w:r w:rsidRPr="00D52E31">
        <w:rPr>
          <w:rFonts w:cs="Times New Roman"/>
          <w:szCs w:val="24"/>
        </w:rPr>
        <w:tab/>
      </w:r>
      <w:r w:rsidR="00B11DB9">
        <w:rPr>
          <w:rFonts w:cs="Times New Roman"/>
          <w:szCs w:val="24"/>
        </w:rPr>
        <w:t>T</w:t>
      </w:r>
      <w:r w:rsidRPr="00D52E31">
        <w:rPr>
          <w:rFonts w:cs="Times New Roman"/>
          <w:szCs w:val="24"/>
        </w:rPr>
        <w:t xml:space="preserve">he </w:t>
      </w:r>
      <w:r w:rsidR="000221FC" w:rsidRPr="00D52E31">
        <w:rPr>
          <w:rFonts w:cs="Times New Roman"/>
          <w:szCs w:val="24"/>
        </w:rPr>
        <w:t>PAS nominee</w:t>
      </w:r>
      <w:r w:rsidRPr="00D52E31">
        <w:rPr>
          <w:rFonts w:cs="Times New Roman"/>
          <w:szCs w:val="24"/>
        </w:rPr>
        <w:t xml:space="preserve">’s spouse has an equity interest </w:t>
      </w:r>
      <w:r w:rsidR="00F97CAD" w:rsidRPr="00D52E31">
        <w:rPr>
          <w:rFonts w:cs="Times New Roman"/>
          <w:szCs w:val="24"/>
        </w:rPr>
        <w:t>in the employer or has a profit-</w:t>
      </w:r>
      <w:r w:rsidRPr="00D52E31">
        <w:rPr>
          <w:rFonts w:cs="Times New Roman"/>
          <w:szCs w:val="24"/>
        </w:rPr>
        <w:t>sharing</w:t>
      </w:r>
      <w:r w:rsidR="00AE746A" w:rsidRPr="00D52E31">
        <w:rPr>
          <w:rFonts w:cs="Times New Roman"/>
          <w:szCs w:val="24"/>
        </w:rPr>
        <w:t xml:space="preserve"> arrangement with the employer</w:t>
      </w:r>
      <w:r w:rsidR="00172C0A" w:rsidRPr="00D52E31">
        <w:rPr>
          <w:rFonts w:cs="Times New Roman"/>
          <w:szCs w:val="24"/>
        </w:rPr>
        <w:t>: 208 recusal</w:t>
      </w:r>
    </w:p>
    <w:p w14:paraId="29BD54B1" w14:textId="77777777" w:rsidR="00BB5E4C" w:rsidRPr="00D52E31" w:rsidRDefault="00BB5E4C" w:rsidP="00BB5E4C">
      <w:pPr>
        <w:tabs>
          <w:tab w:val="left" w:pos="684"/>
          <w:tab w:val="left" w:pos="855"/>
        </w:tabs>
        <w:rPr>
          <w:szCs w:val="24"/>
        </w:rPr>
      </w:pPr>
    </w:p>
    <w:p w14:paraId="5F66C0FF"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0406E768" w14:textId="77777777" w:rsidR="00BB5E4C" w:rsidRPr="00D52E31" w:rsidRDefault="00BB5E4C" w:rsidP="00BB5E4C">
      <w:pPr>
        <w:tabs>
          <w:tab w:val="left" w:pos="684"/>
          <w:tab w:val="left" w:pos="855"/>
        </w:tabs>
        <w:rPr>
          <w:szCs w:val="24"/>
        </w:rPr>
      </w:pPr>
    </w:p>
    <w:p w14:paraId="17E8426C" w14:textId="77777777" w:rsidR="00564F2C" w:rsidRPr="00D52E31" w:rsidRDefault="00564F2C" w:rsidP="00BB5E4C">
      <w:pPr>
        <w:tabs>
          <w:tab w:val="left" w:pos="684"/>
          <w:tab w:val="left" w:pos="855"/>
        </w:tabs>
        <w:rPr>
          <w:szCs w:val="24"/>
        </w:rPr>
      </w:pPr>
      <w:r w:rsidRPr="00D52E31">
        <w:rPr>
          <w:szCs w:val="24"/>
        </w:rPr>
        <w:tab/>
        <w:t xml:space="preserve">This sample contains a full recusal under 18 U.S.C. § 208 because the </w:t>
      </w:r>
      <w:r w:rsidR="000221FC" w:rsidRPr="00D52E31">
        <w:rPr>
          <w:szCs w:val="24"/>
        </w:rPr>
        <w:t>PAS nominee</w:t>
      </w:r>
      <w:r w:rsidRPr="00D52E31">
        <w:rPr>
          <w:szCs w:val="24"/>
        </w:rPr>
        <w:t xml:space="preserve"> has an imputed financial interest in the spouse’s employer as a result of the spouse’s equity or profit-based financial interests in the employer.  </w:t>
      </w:r>
    </w:p>
    <w:p w14:paraId="4448E135" w14:textId="77777777" w:rsidR="006646E9" w:rsidRPr="00D52E31" w:rsidRDefault="006646E9" w:rsidP="00BB5E4C">
      <w:pPr>
        <w:tabs>
          <w:tab w:val="left" w:pos="684"/>
          <w:tab w:val="left" w:pos="855"/>
        </w:tabs>
        <w:rPr>
          <w:szCs w:val="24"/>
          <w:u w:val="single"/>
        </w:rPr>
      </w:pPr>
    </w:p>
    <w:p w14:paraId="724F3F9D" w14:textId="77777777" w:rsidR="00EF6403" w:rsidRDefault="00EF6403">
      <w:pPr>
        <w:rPr>
          <w:szCs w:val="24"/>
          <w:u w:val="single"/>
        </w:rPr>
      </w:pPr>
      <w:r>
        <w:rPr>
          <w:szCs w:val="24"/>
          <w:u w:val="single"/>
        </w:rPr>
        <w:br w:type="page"/>
      </w:r>
    </w:p>
    <w:p w14:paraId="3AF47C08" w14:textId="0E4E70EF"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50470736" w14:textId="77777777" w:rsidR="00666669" w:rsidRPr="00D52E31" w:rsidRDefault="00666669" w:rsidP="00800AD5">
      <w:pPr>
        <w:tabs>
          <w:tab w:val="left" w:pos="684"/>
          <w:tab w:val="left" w:pos="1026"/>
        </w:tabs>
        <w:ind w:left="1026" w:hanging="1026"/>
        <w:rPr>
          <w:b/>
          <w:szCs w:val="24"/>
        </w:rPr>
      </w:pPr>
    </w:p>
    <w:p w14:paraId="4FEC8752" w14:textId="77777777" w:rsidR="00834DF6" w:rsidRPr="00D52E31" w:rsidRDefault="00834DF6" w:rsidP="00834DF6">
      <w:pPr>
        <w:tabs>
          <w:tab w:val="left" w:pos="684"/>
          <w:tab w:val="left" w:pos="855"/>
        </w:tabs>
        <w:rPr>
          <w:szCs w:val="24"/>
        </w:rPr>
      </w:pPr>
      <w:r w:rsidRPr="00D52E31">
        <w:rPr>
          <w:szCs w:val="24"/>
        </w:rPr>
        <w:tab/>
      </w:r>
      <w:r w:rsidR="00931784" w:rsidRPr="00D52E31">
        <w:rPr>
          <w:szCs w:val="24"/>
        </w:rPr>
        <w:t xml:space="preserve">My spouse is an employee of </w:t>
      </w:r>
      <w:r w:rsidR="00EF3C3B" w:rsidRPr="00D52E31">
        <w:rPr>
          <w:szCs w:val="24"/>
        </w:rPr>
        <w:t>Mullen</w:t>
      </w:r>
      <w:r w:rsidR="00931784" w:rsidRPr="00D52E31">
        <w:rPr>
          <w:szCs w:val="24"/>
        </w:rPr>
        <w:t xml:space="preserve"> Power Saws, LLC, and she participates in the employee stock ownership plan.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EF3C3B" w:rsidRPr="00D52E31">
        <w:rPr>
          <w:szCs w:val="24"/>
        </w:rPr>
        <w:t>Mullen</w:t>
      </w:r>
      <w:r w:rsidRPr="00D52E31">
        <w:rPr>
          <w:szCs w:val="24"/>
        </w:rPr>
        <w:t xml:space="preserve"> Power Saws, LLC, unless I first obtain a </w:t>
      </w:r>
      <w:r w:rsidR="00070C11" w:rsidRPr="00D52E31">
        <w:rPr>
          <w:szCs w:val="24"/>
        </w:rPr>
        <w:t>written waiver, pursuant to 18</w:t>
      </w:r>
      <w:r w:rsidR="00A42E69" w:rsidRPr="00D52E31">
        <w:rPr>
          <w:szCs w:val="24"/>
        </w:rPr>
        <w:t> </w:t>
      </w:r>
      <w:r w:rsidRPr="00D52E31">
        <w:rPr>
          <w:szCs w:val="24"/>
        </w:rPr>
        <w:t>U.S.C. § 208(b)(1).</w:t>
      </w:r>
    </w:p>
    <w:p w14:paraId="4010336C" w14:textId="77777777" w:rsidR="00834DF6" w:rsidRPr="00D52E31" w:rsidRDefault="00834DF6" w:rsidP="00800AD5">
      <w:pPr>
        <w:tabs>
          <w:tab w:val="left" w:pos="684"/>
          <w:tab w:val="left" w:pos="1026"/>
        </w:tabs>
        <w:ind w:left="1026" w:hanging="1026"/>
        <w:rPr>
          <w:b/>
          <w:szCs w:val="24"/>
        </w:rPr>
      </w:pPr>
    </w:p>
    <w:p w14:paraId="48919FE2" w14:textId="77777777" w:rsidR="00EC618F" w:rsidRPr="00D52E31" w:rsidRDefault="00EC618F" w:rsidP="009A5141">
      <w:pPr>
        <w:pStyle w:val="Heading3"/>
        <w:ind w:left="1020" w:hanging="1020"/>
        <w:rPr>
          <w:rFonts w:cs="Times New Roman"/>
          <w:b w:val="0"/>
          <w:szCs w:val="24"/>
        </w:rPr>
      </w:pPr>
      <w:bookmarkStart w:id="132" w:name="_10.3.0_–_"/>
      <w:bookmarkEnd w:id="132"/>
      <w:r w:rsidRPr="00D52E31">
        <w:rPr>
          <w:rFonts w:cs="Times New Roman"/>
          <w:szCs w:val="24"/>
        </w:rPr>
        <w:t xml:space="preserve">10.3.0 – </w:t>
      </w:r>
      <w:r w:rsidRPr="00D52E31">
        <w:rPr>
          <w:rFonts w:cs="Times New Roman"/>
          <w:szCs w:val="24"/>
        </w:rPr>
        <w:tab/>
      </w:r>
      <w:r w:rsidR="00B11DB9">
        <w:rPr>
          <w:rFonts w:cs="Times New Roman"/>
          <w:szCs w:val="24"/>
        </w:rPr>
        <w:t>T</w:t>
      </w:r>
      <w:r w:rsidRPr="00D52E31">
        <w:rPr>
          <w:rFonts w:cs="Times New Roman"/>
          <w:szCs w:val="24"/>
        </w:rPr>
        <w:t xml:space="preserve">he </w:t>
      </w:r>
      <w:r w:rsidR="000221FC" w:rsidRPr="00D52E31">
        <w:rPr>
          <w:rFonts w:cs="Times New Roman"/>
          <w:szCs w:val="24"/>
        </w:rPr>
        <w:t>PAS nominee</w:t>
      </w:r>
      <w:r w:rsidRPr="00D52E31">
        <w:rPr>
          <w:rFonts w:cs="Times New Roman"/>
          <w:szCs w:val="24"/>
        </w:rPr>
        <w:t>’s spouse is an attorney whose compensation is not based on the profitability of the spouse’s law firm, and the spouse does not have an equity interest in the</w:t>
      </w:r>
      <w:r w:rsidR="005920B5" w:rsidRPr="00D52E31">
        <w:rPr>
          <w:rFonts w:cs="Times New Roman"/>
          <w:szCs w:val="24"/>
        </w:rPr>
        <w:t xml:space="preserve"> law</w:t>
      </w:r>
      <w:r w:rsidR="00D042AA" w:rsidRPr="00D52E31">
        <w:rPr>
          <w:rFonts w:cs="Times New Roman"/>
          <w:szCs w:val="24"/>
        </w:rPr>
        <w:t xml:space="preserve"> </w:t>
      </w:r>
      <w:r w:rsidRPr="00D52E31">
        <w:rPr>
          <w:rFonts w:cs="Times New Roman"/>
          <w:szCs w:val="24"/>
        </w:rPr>
        <w:t xml:space="preserve">firm </w:t>
      </w:r>
    </w:p>
    <w:p w14:paraId="15AF7F4A" w14:textId="77777777" w:rsidR="00BB5E4C" w:rsidRPr="00D52E31" w:rsidRDefault="00BB5E4C" w:rsidP="00BB5E4C">
      <w:pPr>
        <w:tabs>
          <w:tab w:val="left" w:pos="684"/>
          <w:tab w:val="left" w:pos="855"/>
        </w:tabs>
        <w:rPr>
          <w:szCs w:val="24"/>
        </w:rPr>
      </w:pPr>
    </w:p>
    <w:p w14:paraId="08B2F9BA"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522FEC1" w14:textId="77777777" w:rsidR="00876EE7" w:rsidRPr="00D52E31" w:rsidRDefault="00876EE7" w:rsidP="00BB5E4C">
      <w:pPr>
        <w:tabs>
          <w:tab w:val="left" w:pos="684"/>
          <w:tab w:val="left" w:pos="855"/>
        </w:tabs>
        <w:rPr>
          <w:szCs w:val="24"/>
        </w:rPr>
      </w:pPr>
    </w:p>
    <w:p w14:paraId="3A941611" w14:textId="77777777" w:rsidR="00876EE7" w:rsidRPr="00D52E31" w:rsidRDefault="00876EE7" w:rsidP="00BB5E4C">
      <w:pPr>
        <w:tabs>
          <w:tab w:val="left" w:pos="684"/>
          <w:tab w:val="left" w:pos="855"/>
        </w:tabs>
        <w:rPr>
          <w:szCs w:val="24"/>
        </w:rPr>
      </w:pPr>
      <w:r w:rsidRPr="00D52E31">
        <w:rPr>
          <w:szCs w:val="24"/>
        </w:rPr>
        <w:tab/>
        <w:t xml:space="preserve">As with </w:t>
      </w:r>
      <w:hyperlink w:anchor="_10.1.2_–_" w:history="1">
        <w:r w:rsidRPr="00D52E31">
          <w:rPr>
            <w:rStyle w:val="Hyperlink"/>
            <w:szCs w:val="24"/>
          </w:rPr>
          <w:t>10.1.</w:t>
        </w:r>
        <w:r w:rsidR="00857306" w:rsidRPr="00D52E31">
          <w:rPr>
            <w:rStyle w:val="Hyperlink"/>
            <w:szCs w:val="24"/>
          </w:rPr>
          <w:t>2</w:t>
        </w:r>
      </w:hyperlink>
      <w:r w:rsidRPr="00D52E31">
        <w:rPr>
          <w:szCs w:val="24"/>
        </w:rPr>
        <w:t xml:space="preserve"> above, the recusal in this sample focuses on the spouse’s “compensation or </w:t>
      </w:r>
      <w:r w:rsidR="00E45906" w:rsidRPr="00D52E31">
        <w:rPr>
          <w:szCs w:val="24"/>
        </w:rPr>
        <w:t xml:space="preserve">employment,” as opposed to the </w:t>
      </w:r>
      <w:r w:rsidRPr="00D52E31">
        <w:rPr>
          <w:szCs w:val="24"/>
        </w:rPr>
        <w:t>financial interests of the employer</w:t>
      </w:r>
      <w:r w:rsidR="007210A2" w:rsidRPr="00D52E31">
        <w:rPr>
          <w:szCs w:val="24"/>
        </w:rPr>
        <w:t>. In this hypothetical situation</w:t>
      </w:r>
      <w:r w:rsidR="000D7628" w:rsidRPr="00D52E31">
        <w:rPr>
          <w:szCs w:val="24"/>
        </w:rPr>
        <w:t xml:space="preserve">, the </w:t>
      </w:r>
      <w:r w:rsidR="000221FC" w:rsidRPr="00D52E31">
        <w:rPr>
          <w:szCs w:val="24"/>
        </w:rPr>
        <w:t>PAS nominee</w:t>
      </w:r>
      <w:r w:rsidR="000D7628" w:rsidRPr="00D52E31">
        <w:rPr>
          <w:szCs w:val="24"/>
        </w:rPr>
        <w:t xml:space="preserve">’s spouse </w:t>
      </w:r>
      <w:r w:rsidR="003F16EB" w:rsidRPr="00D52E31">
        <w:rPr>
          <w:szCs w:val="24"/>
        </w:rPr>
        <w:t xml:space="preserve">is an attorney who </w:t>
      </w:r>
      <w:r w:rsidR="000D7628" w:rsidRPr="00D52E31">
        <w:rPr>
          <w:szCs w:val="24"/>
        </w:rPr>
        <w:t xml:space="preserve">has </w:t>
      </w:r>
      <w:r w:rsidR="0038327A" w:rsidRPr="00D52E31">
        <w:rPr>
          <w:szCs w:val="24"/>
        </w:rPr>
        <w:t>neither an</w:t>
      </w:r>
      <w:r w:rsidR="000D7628" w:rsidRPr="00D52E31">
        <w:rPr>
          <w:szCs w:val="24"/>
        </w:rPr>
        <w:t xml:space="preserve"> equity interest </w:t>
      </w:r>
      <w:r w:rsidR="002E6699" w:rsidRPr="00D52E31">
        <w:rPr>
          <w:szCs w:val="24"/>
        </w:rPr>
        <w:t xml:space="preserve">in, </w:t>
      </w:r>
      <w:r w:rsidR="0038327A" w:rsidRPr="00D52E31">
        <w:rPr>
          <w:szCs w:val="24"/>
        </w:rPr>
        <w:t>n</w:t>
      </w:r>
      <w:r w:rsidR="000D7628" w:rsidRPr="00D52E31">
        <w:rPr>
          <w:szCs w:val="24"/>
        </w:rPr>
        <w:t xml:space="preserve">or </w:t>
      </w:r>
      <w:r w:rsidR="0038327A" w:rsidRPr="00D52E31">
        <w:rPr>
          <w:szCs w:val="24"/>
        </w:rPr>
        <w:t xml:space="preserve">a </w:t>
      </w:r>
      <w:r w:rsidR="000D7628" w:rsidRPr="00D52E31">
        <w:rPr>
          <w:szCs w:val="24"/>
        </w:rPr>
        <w:t>profit-shar</w:t>
      </w:r>
      <w:r w:rsidR="003F16EB" w:rsidRPr="00D52E31">
        <w:rPr>
          <w:szCs w:val="24"/>
        </w:rPr>
        <w:t>ing arrangement with</w:t>
      </w:r>
      <w:r w:rsidR="002E6699" w:rsidRPr="00D52E31">
        <w:rPr>
          <w:szCs w:val="24"/>
        </w:rPr>
        <w:t>,</w:t>
      </w:r>
      <w:r w:rsidR="003F16EB" w:rsidRPr="00D52E31">
        <w:rPr>
          <w:szCs w:val="24"/>
        </w:rPr>
        <w:t xml:space="preserve"> the employing law firm</w:t>
      </w:r>
      <w:r w:rsidR="000D7628" w:rsidRPr="00D52E31">
        <w:rPr>
          <w:szCs w:val="24"/>
        </w:rPr>
        <w:t>. Although th</w:t>
      </w:r>
      <w:r w:rsidR="007210A2" w:rsidRPr="00D52E31">
        <w:rPr>
          <w:szCs w:val="24"/>
        </w:rPr>
        <w:t>e</w:t>
      </w:r>
      <w:r w:rsidR="000D7628" w:rsidRPr="00D52E31">
        <w:rPr>
          <w:szCs w:val="24"/>
        </w:rPr>
        <w:t xml:space="preserve"> </w:t>
      </w:r>
      <w:r w:rsidR="000221FC" w:rsidRPr="00D52E31">
        <w:rPr>
          <w:szCs w:val="24"/>
        </w:rPr>
        <w:t>PAS nominee</w:t>
      </w:r>
      <w:r w:rsidR="000D7628" w:rsidRPr="00D52E31">
        <w:rPr>
          <w:szCs w:val="24"/>
        </w:rPr>
        <w:t>’s spouse receives an annual bonus, the bonus is based on the spouse’s performance and not direc</w:t>
      </w:r>
      <w:r w:rsidR="003F16EB" w:rsidRPr="00D52E31">
        <w:rPr>
          <w:szCs w:val="24"/>
        </w:rPr>
        <w:t xml:space="preserve">tly on the employer’s profits. As in the hypothetical situation addressed in 10.1.2, the agency is concerned about the appearance of the </w:t>
      </w:r>
      <w:r w:rsidR="000221FC" w:rsidRPr="00D52E31">
        <w:rPr>
          <w:szCs w:val="24"/>
        </w:rPr>
        <w:t>PAS nominee</w:t>
      </w:r>
      <w:r w:rsidR="003F16EB" w:rsidRPr="00D52E31">
        <w:rPr>
          <w:szCs w:val="24"/>
        </w:rPr>
        <w:t xml:space="preserve">’s participation in certain matters that involve the </w:t>
      </w:r>
      <w:r w:rsidR="000221FC" w:rsidRPr="00D52E31">
        <w:rPr>
          <w:szCs w:val="24"/>
        </w:rPr>
        <w:t>PAS nominee</w:t>
      </w:r>
      <w:r w:rsidR="003F16EB" w:rsidRPr="00D52E31">
        <w:rPr>
          <w:szCs w:val="24"/>
        </w:rPr>
        <w:t xml:space="preserve">’s spouse in a professional capacity. </w:t>
      </w:r>
      <w:r w:rsidR="00A67859" w:rsidRPr="00D52E31">
        <w:rPr>
          <w:szCs w:val="24"/>
        </w:rPr>
        <w:t>T</w:t>
      </w:r>
      <w:r w:rsidR="003F16EB" w:rsidRPr="00D52E31">
        <w:rPr>
          <w:szCs w:val="24"/>
        </w:rPr>
        <w:t>h</w:t>
      </w:r>
      <w:r w:rsidR="00A67859" w:rsidRPr="00D52E31">
        <w:rPr>
          <w:szCs w:val="24"/>
        </w:rPr>
        <w:t>erefore, this</w:t>
      </w:r>
      <w:r w:rsidR="003F16EB" w:rsidRPr="00D52E31">
        <w:rPr>
          <w:szCs w:val="24"/>
        </w:rPr>
        <w:t xml:space="preserve"> sample includes additional language in which the </w:t>
      </w:r>
      <w:r w:rsidR="000221FC" w:rsidRPr="00D52E31">
        <w:rPr>
          <w:szCs w:val="24"/>
        </w:rPr>
        <w:t>PAS nominee</w:t>
      </w:r>
      <w:r w:rsidR="003F16EB" w:rsidRPr="00D52E31">
        <w:rPr>
          <w:szCs w:val="24"/>
        </w:rPr>
        <w:t xml:space="preserve"> explains that the spouse has agreed not to </w:t>
      </w:r>
      <w:r w:rsidR="00AF1223" w:rsidRPr="00D52E31">
        <w:rPr>
          <w:szCs w:val="24"/>
        </w:rPr>
        <w:t xml:space="preserve">communicate </w:t>
      </w:r>
      <w:r w:rsidR="00ED1DA7" w:rsidRPr="00D52E31">
        <w:rPr>
          <w:szCs w:val="24"/>
        </w:rPr>
        <w:t xml:space="preserve">directly </w:t>
      </w:r>
      <w:r w:rsidR="00AF1223" w:rsidRPr="00D52E31">
        <w:rPr>
          <w:szCs w:val="24"/>
        </w:rPr>
        <w:t>with</w:t>
      </w:r>
      <w:r w:rsidR="003F16EB" w:rsidRPr="00D52E31">
        <w:rPr>
          <w:szCs w:val="24"/>
        </w:rPr>
        <w:t xml:space="preserve"> the agency</w:t>
      </w:r>
      <w:r w:rsidR="00AF1223" w:rsidRPr="00D52E31">
        <w:rPr>
          <w:szCs w:val="24"/>
        </w:rPr>
        <w:t xml:space="preserve"> on behalf of the f</w:t>
      </w:r>
      <w:r w:rsidR="00D23962" w:rsidRPr="00D52E31">
        <w:rPr>
          <w:szCs w:val="24"/>
        </w:rPr>
        <w:t>i</w:t>
      </w:r>
      <w:r w:rsidR="00AF1223" w:rsidRPr="00D52E31">
        <w:rPr>
          <w:szCs w:val="24"/>
        </w:rPr>
        <w:t>rm or any client</w:t>
      </w:r>
      <w:r w:rsidR="003F16EB" w:rsidRPr="00D52E31">
        <w:rPr>
          <w:szCs w:val="24"/>
        </w:rPr>
        <w:t>.</w:t>
      </w:r>
    </w:p>
    <w:p w14:paraId="5E1F6FDA" w14:textId="77777777" w:rsidR="00B75FC6" w:rsidRPr="00D52E31" w:rsidRDefault="00B75FC6" w:rsidP="00B75FC6">
      <w:pPr>
        <w:tabs>
          <w:tab w:val="left" w:pos="684"/>
          <w:tab w:val="left" w:pos="855"/>
        </w:tabs>
        <w:rPr>
          <w:szCs w:val="24"/>
          <w:u w:val="single"/>
        </w:rPr>
      </w:pPr>
    </w:p>
    <w:p w14:paraId="7712EAB0" w14:textId="77777777" w:rsidR="00966DD6" w:rsidRPr="00D52E31" w:rsidRDefault="00BB5E4C" w:rsidP="00B75FC6">
      <w:pPr>
        <w:tabs>
          <w:tab w:val="left" w:pos="684"/>
          <w:tab w:val="left" w:pos="855"/>
        </w:tabs>
        <w:rPr>
          <w:b/>
          <w:szCs w:val="24"/>
        </w:rPr>
      </w:pPr>
      <w:r w:rsidRPr="00D52E31">
        <w:rPr>
          <w:szCs w:val="24"/>
          <w:u w:val="single"/>
        </w:rPr>
        <w:t>Sample Language</w:t>
      </w:r>
      <w:r w:rsidRPr="00D52E31">
        <w:rPr>
          <w:szCs w:val="24"/>
        </w:rPr>
        <w:t>:</w:t>
      </w:r>
    </w:p>
    <w:p w14:paraId="2BC262BE" w14:textId="77777777" w:rsidR="00B75FC6" w:rsidRPr="00D52E31" w:rsidRDefault="00FF2957" w:rsidP="00747A8B">
      <w:pPr>
        <w:tabs>
          <w:tab w:val="left" w:pos="684"/>
          <w:tab w:val="left" w:pos="855"/>
        </w:tabs>
        <w:rPr>
          <w:szCs w:val="24"/>
        </w:rPr>
      </w:pPr>
      <w:r w:rsidRPr="00D52E31">
        <w:rPr>
          <w:szCs w:val="24"/>
        </w:rPr>
        <w:tab/>
      </w:r>
    </w:p>
    <w:p w14:paraId="5B52CFCA" w14:textId="77777777" w:rsidR="00747A8B" w:rsidRPr="00D52E31" w:rsidRDefault="00B75FC6" w:rsidP="00747A8B">
      <w:pPr>
        <w:tabs>
          <w:tab w:val="left" w:pos="684"/>
          <w:tab w:val="left" w:pos="855"/>
        </w:tabs>
        <w:rPr>
          <w:szCs w:val="24"/>
        </w:rPr>
      </w:pPr>
      <w:r w:rsidRPr="00D52E31">
        <w:rPr>
          <w:szCs w:val="24"/>
        </w:rPr>
        <w:tab/>
        <w:t>M</w:t>
      </w:r>
      <w:r w:rsidR="00966DD6" w:rsidRPr="00D52E31">
        <w:rPr>
          <w:szCs w:val="24"/>
        </w:rPr>
        <w:t>y spouse is employed as an associate by the law firm of B</w:t>
      </w:r>
      <w:r w:rsidR="00491230" w:rsidRPr="00D52E31">
        <w:rPr>
          <w:szCs w:val="24"/>
        </w:rPr>
        <w:t>arlow</w:t>
      </w:r>
      <w:r w:rsidR="00EF3C3B" w:rsidRPr="00D52E31">
        <w:rPr>
          <w:szCs w:val="24"/>
        </w:rPr>
        <w:t>, Mullen, Bennett and Bi</w:t>
      </w:r>
      <w:r w:rsidR="00966DD6" w:rsidRPr="00D52E31">
        <w:rPr>
          <w:szCs w:val="24"/>
        </w:rPr>
        <w:t xml:space="preserve">ler, LP, from which </w:t>
      </w:r>
      <w:r w:rsidR="0070639D" w:rsidRPr="00D52E31">
        <w:rPr>
          <w:szCs w:val="24"/>
        </w:rPr>
        <w:t>s</w:t>
      </w:r>
      <w:r w:rsidR="00966DD6" w:rsidRPr="00D52E31">
        <w:rPr>
          <w:szCs w:val="24"/>
        </w:rPr>
        <w:t>he receives a fixed salary and an annual bonus</w:t>
      </w:r>
      <w:r w:rsidR="00172C0A" w:rsidRPr="00D52E31">
        <w:rPr>
          <w:szCs w:val="24"/>
        </w:rPr>
        <w:t xml:space="preserve"> tied to </w:t>
      </w:r>
      <w:r w:rsidR="00AD7A38" w:rsidRPr="00D52E31">
        <w:rPr>
          <w:szCs w:val="24"/>
        </w:rPr>
        <w:t>h</w:t>
      </w:r>
      <w:r w:rsidR="0070639D" w:rsidRPr="00D52E31">
        <w:rPr>
          <w:szCs w:val="24"/>
        </w:rPr>
        <w:t>er</w:t>
      </w:r>
      <w:r w:rsidR="00AD7A38" w:rsidRPr="00D52E31">
        <w:rPr>
          <w:szCs w:val="24"/>
        </w:rPr>
        <w:t xml:space="preserve"> performance</w:t>
      </w:r>
      <w:r w:rsidR="00966DD6" w:rsidRPr="00D52E31">
        <w:rPr>
          <w:szCs w:val="24"/>
        </w:rPr>
        <w:t xml:space="preserve">. </w:t>
      </w:r>
      <w:r w:rsidR="00061D77" w:rsidRPr="00D52E31">
        <w:rPr>
          <w:szCs w:val="24"/>
        </w:rPr>
        <w:t>For as long as my spouse continues to work for B</w:t>
      </w:r>
      <w:r w:rsidR="00491230" w:rsidRPr="00D52E31">
        <w:rPr>
          <w:szCs w:val="24"/>
        </w:rPr>
        <w:t>arlow</w:t>
      </w:r>
      <w:r w:rsidR="00EF3C3B" w:rsidRPr="00D52E31">
        <w:rPr>
          <w:szCs w:val="24"/>
        </w:rPr>
        <w:t>, Mullen, Bennett and Bi</w:t>
      </w:r>
      <w:r w:rsidR="00061D77" w:rsidRPr="00D52E31">
        <w:rPr>
          <w:szCs w:val="24"/>
        </w:rPr>
        <w:t xml:space="preserve">ler, LP, </w:t>
      </w:r>
      <w:r w:rsidR="00966DD6"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00966DD6" w:rsidRPr="00D52E31">
        <w:rPr>
          <w:szCs w:val="24"/>
        </w:rPr>
        <w:t xml:space="preserve">has a direct and predictable effect on my spouse’s compensation or employment with </w:t>
      </w:r>
      <w:r w:rsidR="003F16EB" w:rsidRPr="00D52E31">
        <w:rPr>
          <w:szCs w:val="24"/>
        </w:rPr>
        <w:t>the firm</w:t>
      </w:r>
      <w:r w:rsidR="00966DD6" w:rsidRPr="00D52E31">
        <w:rPr>
          <w:szCs w:val="24"/>
        </w:rPr>
        <w:t xml:space="preserve">, unless I first obtain a </w:t>
      </w:r>
      <w:r w:rsidR="00070C11" w:rsidRPr="00D52E31">
        <w:rPr>
          <w:szCs w:val="24"/>
        </w:rPr>
        <w:t>written waiver, pursuant to 18</w:t>
      </w:r>
      <w:r w:rsidR="00966DD6" w:rsidRPr="00D52E31">
        <w:rPr>
          <w:szCs w:val="24"/>
        </w:rPr>
        <w:t xml:space="preserve"> U.S.C. § 208(b)(1). </w:t>
      </w:r>
      <w:r w:rsidR="006C77CA">
        <w:rPr>
          <w:szCs w:val="24"/>
        </w:rPr>
        <w:t xml:space="preserve">Pursuant to the impartiality regulation at 5 C.F.R. </w:t>
      </w:r>
      <w:r w:rsidR="006C77CA" w:rsidRPr="00D52E31">
        <w:rPr>
          <w:szCs w:val="24"/>
        </w:rPr>
        <w:t>§</w:t>
      </w:r>
      <w:r w:rsidR="006C77CA">
        <w:rPr>
          <w:szCs w:val="24"/>
        </w:rPr>
        <w:t xml:space="preserve"> 2635.502, </w:t>
      </w:r>
      <w:r w:rsidR="00966DD6" w:rsidRPr="00D52E31">
        <w:rPr>
          <w:szCs w:val="24"/>
        </w:rPr>
        <w:t xml:space="preserve">I </w:t>
      </w:r>
      <w:r w:rsidR="003F16EB" w:rsidRPr="00D52E31">
        <w:rPr>
          <w:szCs w:val="24"/>
        </w:rPr>
        <w:t xml:space="preserve">also </w:t>
      </w:r>
      <w:r w:rsidR="00966DD6" w:rsidRPr="00D52E31">
        <w:rPr>
          <w:szCs w:val="24"/>
        </w:rPr>
        <w:t xml:space="preserve">will not participate personally and substantially in any particular matter involving specific parties in which </w:t>
      </w:r>
      <w:r w:rsidR="00F753BF" w:rsidRPr="00D52E31">
        <w:rPr>
          <w:szCs w:val="24"/>
        </w:rPr>
        <w:t xml:space="preserve">I know </w:t>
      </w:r>
      <w:r w:rsidR="008042C4" w:rsidRPr="00D52E31">
        <w:rPr>
          <w:szCs w:val="24"/>
        </w:rPr>
        <w:t>my spouse’s employer</w:t>
      </w:r>
      <w:r w:rsidR="00966DD6" w:rsidRPr="00D52E31">
        <w:rPr>
          <w:szCs w:val="24"/>
        </w:rPr>
        <w:t xml:space="preserve"> </w:t>
      </w:r>
      <w:r w:rsidR="003F16EB" w:rsidRPr="00D52E31">
        <w:rPr>
          <w:szCs w:val="24"/>
        </w:rPr>
        <w:t xml:space="preserve">or any client of my spouse </w:t>
      </w:r>
      <w:r w:rsidR="00966DD6" w:rsidRPr="00D52E31">
        <w:rPr>
          <w:szCs w:val="24"/>
        </w:rPr>
        <w:t xml:space="preserve">is a party or represents a party, unless I am first authorized to </w:t>
      </w:r>
      <w:r w:rsidR="00070C11" w:rsidRPr="00D52E31">
        <w:rPr>
          <w:szCs w:val="24"/>
        </w:rPr>
        <w:t>participate, pursuant to 5</w:t>
      </w:r>
      <w:r w:rsidR="00966DD6" w:rsidRPr="00D52E31">
        <w:rPr>
          <w:szCs w:val="24"/>
        </w:rPr>
        <w:t> </w:t>
      </w:r>
      <w:r w:rsidR="003F16EB" w:rsidRPr="00D52E31">
        <w:rPr>
          <w:szCs w:val="24"/>
        </w:rPr>
        <w:t>C.F.R. § </w:t>
      </w:r>
      <w:r w:rsidR="00966DD6" w:rsidRPr="00D52E31">
        <w:rPr>
          <w:szCs w:val="24"/>
        </w:rPr>
        <w:t xml:space="preserve">2635.502(d). In addition, </w:t>
      </w:r>
      <w:r w:rsidR="00AF1223" w:rsidRPr="00D52E31">
        <w:rPr>
          <w:szCs w:val="24"/>
        </w:rPr>
        <w:t xml:space="preserve">for the duration of my appointment to the position of Deputy Director, </w:t>
      </w:r>
      <w:r w:rsidR="00747A8B" w:rsidRPr="00D52E31">
        <w:rPr>
          <w:szCs w:val="24"/>
        </w:rPr>
        <w:t xml:space="preserve">my spouse has agreed not to </w:t>
      </w:r>
      <w:r w:rsidR="00AF1223" w:rsidRPr="00D52E31">
        <w:rPr>
          <w:szCs w:val="24"/>
        </w:rPr>
        <w:t xml:space="preserve">communicate </w:t>
      </w:r>
      <w:r w:rsidR="001741C6" w:rsidRPr="00D52E31">
        <w:rPr>
          <w:szCs w:val="24"/>
        </w:rPr>
        <w:t xml:space="preserve">directly </w:t>
      </w:r>
      <w:r w:rsidR="00747A8B" w:rsidRPr="00D52E31">
        <w:rPr>
          <w:szCs w:val="24"/>
        </w:rPr>
        <w:t>with the Interstate Waterways Adjudication Agency</w:t>
      </w:r>
      <w:r w:rsidR="00AF1223" w:rsidRPr="00D52E31">
        <w:rPr>
          <w:szCs w:val="24"/>
        </w:rPr>
        <w:t xml:space="preserve"> on behalf of </w:t>
      </w:r>
      <w:r w:rsidR="008042C4" w:rsidRPr="00D52E31">
        <w:rPr>
          <w:szCs w:val="24"/>
        </w:rPr>
        <w:t>h</w:t>
      </w:r>
      <w:r w:rsidR="00A42864" w:rsidRPr="00D52E31">
        <w:rPr>
          <w:szCs w:val="24"/>
        </w:rPr>
        <w:t>er</w:t>
      </w:r>
      <w:r w:rsidR="008042C4" w:rsidRPr="00D52E31">
        <w:rPr>
          <w:szCs w:val="24"/>
        </w:rPr>
        <w:t xml:space="preserve"> employer</w:t>
      </w:r>
      <w:r w:rsidR="00AF1223" w:rsidRPr="00D52E31">
        <w:rPr>
          <w:szCs w:val="24"/>
        </w:rPr>
        <w:t xml:space="preserve"> or any client</w:t>
      </w:r>
      <w:r w:rsidR="00747A8B" w:rsidRPr="00D52E31">
        <w:rPr>
          <w:szCs w:val="24"/>
        </w:rPr>
        <w:t xml:space="preserve">. </w:t>
      </w:r>
    </w:p>
    <w:p w14:paraId="12FA5E23" w14:textId="77777777" w:rsidR="00747A8B" w:rsidRPr="00D52E31" w:rsidRDefault="00747A8B" w:rsidP="00800AD5">
      <w:pPr>
        <w:tabs>
          <w:tab w:val="left" w:pos="684"/>
          <w:tab w:val="left" w:pos="1026"/>
        </w:tabs>
        <w:ind w:left="1026" w:hanging="1026"/>
        <w:rPr>
          <w:b/>
          <w:szCs w:val="24"/>
        </w:rPr>
      </w:pPr>
    </w:p>
    <w:p w14:paraId="57ECE275" w14:textId="77777777" w:rsidR="0012104E" w:rsidRDefault="0012104E">
      <w:pPr>
        <w:rPr>
          <w:rFonts w:eastAsiaTheme="majorEastAsia"/>
          <w:b/>
          <w:bCs/>
          <w:color w:val="000000" w:themeColor="text1"/>
          <w:szCs w:val="24"/>
        </w:rPr>
      </w:pPr>
      <w:bookmarkStart w:id="133" w:name="_10.3.1_–_"/>
      <w:bookmarkEnd w:id="133"/>
      <w:r>
        <w:rPr>
          <w:szCs w:val="24"/>
        </w:rPr>
        <w:br w:type="page"/>
      </w:r>
    </w:p>
    <w:p w14:paraId="29FA31D1" w14:textId="2C0BB35E" w:rsidR="00800AD5" w:rsidRPr="00D52E31" w:rsidRDefault="00800AD5" w:rsidP="009A5141">
      <w:pPr>
        <w:pStyle w:val="Heading3"/>
        <w:rPr>
          <w:rFonts w:cs="Times New Roman"/>
          <w:szCs w:val="24"/>
        </w:rPr>
      </w:pPr>
      <w:bookmarkStart w:id="134" w:name="_10.3.1_–__1"/>
      <w:bookmarkEnd w:id="134"/>
      <w:r w:rsidRPr="00D52E31">
        <w:rPr>
          <w:rFonts w:cs="Times New Roman"/>
          <w:szCs w:val="24"/>
        </w:rPr>
        <w:t xml:space="preserve">10.3.1 – </w:t>
      </w:r>
      <w:r w:rsidRPr="00D52E31">
        <w:rPr>
          <w:rFonts w:cs="Times New Roman"/>
          <w:szCs w:val="24"/>
        </w:rPr>
        <w:tab/>
      </w:r>
      <w:r w:rsidR="00B11DB9">
        <w:rPr>
          <w:rFonts w:cs="Times New Roman"/>
          <w:szCs w:val="24"/>
        </w:rPr>
        <w:t>T</w:t>
      </w:r>
      <w:r w:rsidR="00EC618F" w:rsidRPr="00D52E31">
        <w:rPr>
          <w:rFonts w:cs="Times New Roman"/>
          <w:szCs w:val="24"/>
        </w:rPr>
        <w:t xml:space="preserve">he </w:t>
      </w:r>
      <w:r w:rsidR="000221FC" w:rsidRPr="00D52E31">
        <w:rPr>
          <w:rFonts w:cs="Times New Roman"/>
          <w:szCs w:val="24"/>
        </w:rPr>
        <w:t>PAS nominee</w:t>
      </w:r>
      <w:r w:rsidR="00EC618F" w:rsidRPr="00D52E31">
        <w:rPr>
          <w:rFonts w:cs="Times New Roman"/>
          <w:szCs w:val="24"/>
        </w:rPr>
        <w:t xml:space="preserve">’s </w:t>
      </w:r>
      <w:r w:rsidRPr="00D52E31">
        <w:rPr>
          <w:rFonts w:cs="Times New Roman"/>
          <w:szCs w:val="24"/>
        </w:rPr>
        <w:t>spouse is an equity partner with a law firm</w:t>
      </w:r>
    </w:p>
    <w:p w14:paraId="7E55F53D" w14:textId="77777777" w:rsidR="00BB5E4C" w:rsidRPr="00D52E31" w:rsidRDefault="00BB5E4C" w:rsidP="00BB5E4C">
      <w:pPr>
        <w:tabs>
          <w:tab w:val="left" w:pos="684"/>
          <w:tab w:val="left" w:pos="855"/>
        </w:tabs>
        <w:rPr>
          <w:szCs w:val="24"/>
        </w:rPr>
      </w:pPr>
    </w:p>
    <w:p w14:paraId="42AE2EF4"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2F4C21FB" w14:textId="77777777" w:rsidR="00BB5E4C" w:rsidRPr="00D52E31" w:rsidRDefault="00BB5E4C" w:rsidP="00BB5E4C">
      <w:pPr>
        <w:tabs>
          <w:tab w:val="left" w:pos="684"/>
          <w:tab w:val="left" w:pos="855"/>
        </w:tabs>
        <w:rPr>
          <w:szCs w:val="24"/>
        </w:rPr>
      </w:pPr>
    </w:p>
    <w:p w14:paraId="16C05DC6" w14:textId="77777777" w:rsidR="00E336F2" w:rsidRPr="00D52E31" w:rsidRDefault="00B43F23" w:rsidP="00BB5E4C">
      <w:pPr>
        <w:tabs>
          <w:tab w:val="left" w:pos="684"/>
          <w:tab w:val="left" w:pos="855"/>
        </w:tabs>
        <w:rPr>
          <w:szCs w:val="24"/>
        </w:rPr>
      </w:pPr>
      <w:r w:rsidRPr="00D52E31">
        <w:rPr>
          <w:szCs w:val="24"/>
        </w:rPr>
        <w:tab/>
        <w:t xml:space="preserve">As a variation on </w:t>
      </w:r>
      <w:hyperlink w:anchor="_10.3.0_–_" w:history="1">
        <w:r w:rsidRPr="00D52E31">
          <w:rPr>
            <w:rStyle w:val="Hyperlink"/>
            <w:szCs w:val="24"/>
          </w:rPr>
          <w:t>10.3.0</w:t>
        </w:r>
      </w:hyperlink>
      <w:r w:rsidRPr="00D52E31">
        <w:rPr>
          <w:szCs w:val="24"/>
        </w:rPr>
        <w:t xml:space="preserve"> above, this sample addresses the circumstance in which the spouse has a financial interest in the employer. In this sample, the recusal under 18 U.S.C. § 208 </w:t>
      </w:r>
      <w:r w:rsidR="00E336F2" w:rsidRPr="00D52E31">
        <w:rPr>
          <w:szCs w:val="24"/>
        </w:rPr>
        <w:t xml:space="preserve">is broader than the two recusals related to the employer in 10.3.0 above.  </w:t>
      </w:r>
    </w:p>
    <w:p w14:paraId="37FD237F" w14:textId="77777777" w:rsidR="001A4434" w:rsidRPr="00D52E31" w:rsidRDefault="001A4434" w:rsidP="00BB5E4C">
      <w:pPr>
        <w:tabs>
          <w:tab w:val="left" w:pos="684"/>
          <w:tab w:val="left" w:pos="855"/>
        </w:tabs>
        <w:rPr>
          <w:szCs w:val="24"/>
        </w:rPr>
      </w:pPr>
    </w:p>
    <w:p w14:paraId="05479502"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262C2759" w14:textId="77777777" w:rsidR="008463EF" w:rsidRPr="00D52E31" w:rsidRDefault="008463EF" w:rsidP="008463EF">
      <w:pPr>
        <w:tabs>
          <w:tab w:val="left" w:pos="684"/>
          <w:tab w:val="left" w:pos="855"/>
        </w:tabs>
        <w:rPr>
          <w:b/>
          <w:szCs w:val="24"/>
        </w:rPr>
      </w:pPr>
    </w:p>
    <w:p w14:paraId="06EE4EF6" w14:textId="630176FC" w:rsidR="00127311" w:rsidRPr="00D52E31" w:rsidRDefault="008463EF" w:rsidP="008463EF">
      <w:pPr>
        <w:tabs>
          <w:tab w:val="left" w:pos="684"/>
          <w:tab w:val="left" w:pos="855"/>
        </w:tabs>
        <w:rPr>
          <w:szCs w:val="24"/>
        </w:rPr>
      </w:pPr>
      <w:r w:rsidRPr="00D52E31">
        <w:rPr>
          <w:szCs w:val="24"/>
        </w:rPr>
        <w:tab/>
        <w:t>My spouse is currently a partner with the law firm of B</w:t>
      </w:r>
      <w:r w:rsidR="00491230" w:rsidRPr="00D52E31">
        <w:rPr>
          <w:szCs w:val="24"/>
        </w:rPr>
        <w:t>arlow</w:t>
      </w:r>
      <w:r w:rsidR="00EF3C3B" w:rsidRPr="00D52E31">
        <w:rPr>
          <w:szCs w:val="24"/>
        </w:rPr>
        <w:t>, Mullen, Bennett and Bi</w:t>
      </w:r>
      <w:r w:rsidRPr="00D52E31">
        <w:rPr>
          <w:szCs w:val="24"/>
        </w:rPr>
        <w:t xml:space="preserve">ler, LP. </w:t>
      </w:r>
      <w:r w:rsidR="00061D77" w:rsidRPr="00D52E31">
        <w:rPr>
          <w:szCs w:val="24"/>
        </w:rPr>
        <w:t>For as long as my spouse continues to work for B</w:t>
      </w:r>
      <w:r w:rsidR="00491230" w:rsidRPr="00D52E31">
        <w:rPr>
          <w:szCs w:val="24"/>
        </w:rPr>
        <w:t>arlow</w:t>
      </w:r>
      <w:r w:rsidR="00EF3C3B" w:rsidRPr="00D52E31">
        <w:rPr>
          <w:szCs w:val="24"/>
        </w:rPr>
        <w:t>, Mullen, Bennett and Bi</w:t>
      </w:r>
      <w:r w:rsidR="00061D77" w:rsidRPr="00D52E31">
        <w:rPr>
          <w:szCs w:val="24"/>
        </w:rPr>
        <w:t xml:space="preserve">ler, LP, </w:t>
      </w:r>
      <w:r w:rsidRPr="00D52E31">
        <w:rPr>
          <w:szCs w:val="24"/>
        </w:rPr>
        <w:t xml:space="preserve">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 xml:space="preserve">has a direct and predictable effect on the financial interests of </w:t>
      </w:r>
      <w:r w:rsidR="002367E8" w:rsidRPr="00D52E31">
        <w:rPr>
          <w:szCs w:val="24"/>
        </w:rPr>
        <w:t>the firm</w:t>
      </w:r>
      <w:r w:rsidRPr="00D52E31">
        <w:rPr>
          <w:szCs w:val="24"/>
        </w:rPr>
        <w:t xml:space="preserve">, unless I first obtain a </w:t>
      </w:r>
      <w:r w:rsidR="00070C11" w:rsidRPr="00D52E31">
        <w:rPr>
          <w:szCs w:val="24"/>
        </w:rPr>
        <w:t>written waiver, pursuant to 18</w:t>
      </w:r>
      <w:r w:rsidRPr="00D52E31">
        <w:rPr>
          <w:szCs w:val="24"/>
        </w:rPr>
        <w:t xml:space="preserve"> U.S.C. § 208(b)(1). </w:t>
      </w:r>
      <w:r w:rsidR="006C77CA">
        <w:rPr>
          <w:szCs w:val="24"/>
        </w:rPr>
        <w:t>Pursuant to the impartiality regulation at 5</w:t>
      </w:r>
      <w:r w:rsidR="00322224" w:rsidRPr="00560E51">
        <w:rPr>
          <w:rStyle w:val="CommentReference"/>
          <w:rFonts w:eastAsia="Calibri"/>
          <w:sz w:val="24"/>
        </w:rPr>
        <w:t> </w:t>
      </w:r>
      <w:r w:rsidR="00242BC5">
        <w:rPr>
          <w:szCs w:val="24"/>
        </w:rPr>
        <w:t>C.</w:t>
      </w:r>
      <w:r w:rsidR="006C77CA">
        <w:rPr>
          <w:szCs w:val="24"/>
        </w:rPr>
        <w:t xml:space="preserve">F.R. </w:t>
      </w:r>
      <w:r w:rsidR="006C77CA" w:rsidRPr="00D52E31">
        <w:rPr>
          <w:szCs w:val="24"/>
        </w:rPr>
        <w:t>§</w:t>
      </w:r>
      <w:r w:rsidR="006C77CA">
        <w:rPr>
          <w:szCs w:val="24"/>
        </w:rPr>
        <w:t xml:space="preserve"> 2635.502, </w:t>
      </w:r>
      <w:r w:rsidRPr="00D52E31">
        <w:rPr>
          <w:szCs w:val="24"/>
        </w:rPr>
        <w:t>I also will not participate personally and substantially in any particular matter</w:t>
      </w:r>
      <w:r w:rsidR="00320EEA" w:rsidRPr="00D52E31">
        <w:rPr>
          <w:szCs w:val="24"/>
        </w:rPr>
        <w:t xml:space="preserve"> involving specific parties</w:t>
      </w:r>
      <w:r w:rsidRPr="00D52E31">
        <w:rPr>
          <w:szCs w:val="24"/>
        </w:rPr>
        <w:t xml:space="preserve"> in which </w:t>
      </w:r>
      <w:r w:rsidR="00F753BF" w:rsidRPr="00D52E31">
        <w:rPr>
          <w:szCs w:val="24"/>
        </w:rPr>
        <w:t xml:space="preserve">I know </w:t>
      </w:r>
      <w:r w:rsidRPr="00D52E31">
        <w:rPr>
          <w:szCs w:val="24"/>
        </w:rPr>
        <w:t xml:space="preserve">a client of my spouse is a party </w:t>
      </w:r>
      <w:r w:rsidR="00851597" w:rsidRPr="00D52E31">
        <w:rPr>
          <w:szCs w:val="24"/>
        </w:rPr>
        <w:t>or represents a party, unless I </w:t>
      </w:r>
      <w:r w:rsidR="001741C6" w:rsidRPr="00D52E31">
        <w:rPr>
          <w:szCs w:val="24"/>
        </w:rPr>
        <w:t xml:space="preserve">am first </w:t>
      </w:r>
      <w:r w:rsidRPr="00D52E31">
        <w:rPr>
          <w:szCs w:val="24"/>
        </w:rPr>
        <w:t xml:space="preserve">authorized </w:t>
      </w:r>
      <w:r w:rsidR="001741C6" w:rsidRPr="00D52E31">
        <w:rPr>
          <w:szCs w:val="24"/>
        </w:rPr>
        <w:t xml:space="preserve">to participate, </w:t>
      </w:r>
      <w:r w:rsidRPr="00D52E31">
        <w:rPr>
          <w:szCs w:val="24"/>
        </w:rPr>
        <w:t xml:space="preserve">pursuant to 5 C.F.R. § 2635.502(d). </w:t>
      </w:r>
      <w:r w:rsidR="002367E8" w:rsidRPr="00D52E31">
        <w:rPr>
          <w:szCs w:val="24"/>
        </w:rPr>
        <w:t>In addition, for the duration of my appointment to the position of Deputy Director, my spouse has agreed not to communicate</w:t>
      </w:r>
      <w:r w:rsidR="001741C6" w:rsidRPr="00D52E31">
        <w:rPr>
          <w:szCs w:val="24"/>
        </w:rPr>
        <w:t xml:space="preserve"> directly</w:t>
      </w:r>
      <w:r w:rsidR="002367E8" w:rsidRPr="00D52E31">
        <w:rPr>
          <w:szCs w:val="24"/>
        </w:rPr>
        <w:t xml:space="preserve"> with the Interstate Waterways Adjudication Agency on behalf of </w:t>
      </w:r>
      <w:r w:rsidR="008042C4" w:rsidRPr="00D52E31">
        <w:rPr>
          <w:szCs w:val="24"/>
        </w:rPr>
        <w:t>her employer</w:t>
      </w:r>
      <w:r w:rsidR="002367E8" w:rsidRPr="00D52E31">
        <w:rPr>
          <w:szCs w:val="24"/>
        </w:rPr>
        <w:t xml:space="preserve"> or any client.</w:t>
      </w:r>
    </w:p>
    <w:p w14:paraId="7F57EDBC" w14:textId="77777777" w:rsidR="00AD770D" w:rsidRPr="00D52E31" w:rsidRDefault="00AD770D" w:rsidP="008463EF">
      <w:pPr>
        <w:tabs>
          <w:tab w:val="left" w:pos="684"/>
          <w:tab w:val="left" w:pos="855"/>
        </w:tabs>
        <w:rPr>
          <w:szCs w:val="24"/>
        </w:rPr>
      </w:pPr>
    </w:p>
    <w:p w14:paraId="6B48323E" w14:textId="77777777" w:rsidR="00AD770D" w:rsidRPr="00D52E31" w:rsidRDefault="00AD770D" w:rsidP="009A5141">
      <w:pPr>
        <w:pStyle w:val="Heading3"/>
        <w:rPr>
          <w:rFonts w:cs="Times New Roman"/>
          <w:szCs w:val="24"/>
        </w:rPr>
      </w:pPr>
      <w:bookmarkStart w:id="135" w:name="_10.4.0_–_the"/>
      <w:bookmarkEnd w:id="135"/>
      <w:r w:rsidRPr="00D52E31">
        <w:rPr>
          <w:rFonts w:cs="Times New Roman"/>
          <w:szCs w:val="24"/>
        </w:rPr>
        <w:t>10.4.0 –</w:t>
      </w:r>
      <w:r w:rsidRPr="00D52E31">
        <w:rPr>
          <w:rFonts w:cs="Times New Roman"/>
          <w:szCs w:val="24"/>
        </w:rPr>
        <w:tab/>
      </w:r>
      <w:r w:rsidR="00B11DB9">
        <w:rPr>
          <w:rFonts w:cs="Times New Roman"/>
          <w:szCs w:val="24"/>
        </w:rPr>
        <w:t>T</w:t>
      </w:r>
      <w:r w:rsidR="00EC618F" w:rsidRPr="00D52E31">
        <w:rPr>
          <w:rFonts w:cs="Times New Roman"/>
          <w:szCs w:val="24"/>
        </w:rPr>
        <w:t xml:space="preserve">he </w:t>
      </w:r>
      <w:r w:rsidR="000221FC" w:rsidRPr="00D52E31">
        <w:rPr>
          <w:rFonts w:cs="Times New Roman"/>
          <w:szCs w:val="24"/>
        </w:rPr>
        <w:t>PAS nominee</w:t>
      </w:r>
      <w:r w:rsidR="00EC618F" w:rsidRPr="00D52E31">
        <w:rPr>
          <w:rFonts w:cs="Times New Roman"/>
          <w:szCs w:val="24"/>
        </w:rPr>
        <w:t xml:space="preserve">’s </w:t>
      </w:r>
      <w:r w:rsidRPr="00D52E31">
        <w:rPr>
          <w:rFonts w:cs="Times New Roman"/>
          <w:szCs w:val="24"/>
        </w:rPr>
        <w:t>spouse is a salaried employee of a</w:t>
      </w:r>
      <w:r w:rsidR="00002902" w:rsidRPr="00D52E31">
        <w:rPr>
          <w:rFonts w:cs="Times New Roman"/>
          <w:szCs w:val="24"/>
        </w:rPr>
        <w:t>n agency c</w:t>
      </w:r>
      <w:r w:rsidR="00371AB8" w:rsidRPr="00D52E31">
        <w:rPr>
          <w:rFonts w:cs="Times New Roman"/>
          <w:szCs w:val="24"/>
        </w:rPr>
        <w:t>ontractor</w:t>
      </w:r>
    </w:p>
    <w:p w14:paraId="4BBC528F" w14:textId="77777777" w:rsidR="00BB5E4C" w:rsidRPr="00D52E31" w:rsidRDefault="00BB5E4C" w:rsidP="00BB5E4C">
      <w:pPr>
        <w:tabs>
          <w:tab w:val="left" w:pos="684"/>
          <w:tab w:val="left" w:pos="855"/>
        </w:tabs>
        <w:rPr>
          <w:szCs w:val="24"/>
        </w:rPr>
      </w:pPr>
    </w:p>
    <w:p w14:paraId="12B8104B"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A55C6A4" w14:textId="77777777" w:rsidR="00A122C5" w:rsidRPr="00D52E31" w:rsidRDefault="00A122C5" w:rsidP="00A122C5">
      <w:pPr>
        <w:tabs>
          <w:tab w:val="left" w:pos="684"/>
          <w:tab w:val="left" w:pos="855"/>
        </w:tabs>
        <w:rPr>
          <w:szCs w:val="24"/>
        </w:rPr>
      </w:pPr>
    </w:p>
    <w:p w14:paraId="07B260AA" w14:textId="77777777" w:rsidR="0090317B" w:rsidRPr="00D52E31" w:rsidRDefault="00A122C5" w:rsidP="00BB5E4C">
      <w:pPr>
        <w:tabs>
          <w:tab w:val="left" w:pos="684"/>
          <w:tab w:val="left" w:pos="855"/>
        </w:tabs>
        <w:rPr>
          <w:szCs w:val="24"/>
        </w:rPr>
      </w:pPr>
      <w:r w:rsidRPr="00D52E31">
        <w:rPr>
          <w:szCs w:val="24"/>
        </w:rPr>
        <w:tab/>
        <w:t xml:space="preserve">In this sample, the </w:t>
      </w:r>
      <w:r w:rsidR="000221FC" w:rsidRPr="00D52E31">
        <w:rPr>
          <w:szCs w:val="24"/>
        </w:rPr>
        <w:t>PAS nominee</w:t>
      </w:r>
      <w:r w:rsidRPr="00D52E31">
        <w:rPr>
          <w:szCs w:val="24"/>
        </w:rPr>
        <w:t xml:space="preserve">’s spouse has no financial interest in the employer beyond a salary and a performance-based bonus. Nevertheless, the agency is concerned about the appearance of the </w:t>
      </w:r>
      <w:r w:rsidR="000221FC" w:rsidRPr="00D52E31">
        <w:rPr>
          <w:szCs w:val="24"/>
        </w:rPr>
        <w:t>PAS nominee</w:t>
      </w:r>
      <w:r w:rsidRPr="00D52E31">
        <w:rPr>
          <w:szCs w:val="24"/>
        </w:rPr>
        <w:t xml:space="preserve">’s participation in certain matters that involve the </w:t>
      </w:r>
      <w:r w:rsidR="000221FC" w:rsidRPr="00D52E31">
        <w:rPr>
          <w:szCs w:val="24"/>
        </w:rPr>
        <w:t>PAS nominee</w:t>
      </w:r>
      <w:r w:rsidRPr="00D52E31">
        <w:rPr>
          <w:szCs w:val="24"/>
        </w:rPr>
        <w:t xml:space="preserve">’s spouse in a professional capacity.  </w:t>
      </w:r>
    </w:p>
    <w:p w14:paraId="6133207D" w14:textId="77777777" w:rsidR="00BD37D8" w:rsidRPr="00D52E31" w:rsidRDefault="00BD37D8" w:rsidP="00BB5E4C">
      <w:pPr>
        <w:tabs>
          <w:tab w:val="left" w:pos="684"/>
          <w:tab w:val="left" w:pos="855"/>
        </w:tabs>
        <w:rPr>
          <w:szCs w:val="24"/>
          <w:u w:val="single"/>
        </w:rPr>
      </w:pPr>
    </w:p>
    <w:p w14:paraId="0172473C"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18238AE3" w14:textId="77777777" w:rsidR="00AD770D" w:rsidRPr="00D52E31" w:rsidRDefault="00AD770D" w:rsidP="00AD770D">
      <w:pPr>
        <w:tabs>
          <w:tab w:val="left" w:pos="684"/>
          <w:tab w:val="left" w:pos="1026"/>
        </w:tabs>
        <w:rPr>
          <w:b/>
          <w:szCs w:val="24"/>
        </w:rPr>
      </w:pPr>
    </w:p>
    <w:p w14:paraId="2693E1E3" w14:textId="77777777" w:rsidR="00666669" w:rsidRPr="00D52E31" w:rsidRDefault="00666669" w:rsidP="00666669">
      <w:pPr>
        <w:tabs>
          <w:tab w:val="left" w:pos="684"/>
          <w:tab w:val="left" w:pos="1026"/>
        </w:tabs>
        <w:rPr>
          <w:szCs w:val="24"/>
        </w:rPr>
      </w:pPr>
      <w:r w:rsidRPr="00D52E31">
        <w:rPr>
          <w:szCs w:val="24"/>
        </w:rPr>
        <w:tab/>
        <w:t xml:space="preserve">My spouse is employed by </w:t>
      </w:r>
      <w:r w:rsidR="00EF3C3B" w:rsidRPr="00D52E31">
        <w:rPr>
          <w:szCs w:val="24"/>
        </w:rPr>
        <w:t>Bennett &amp; Bi</w:t>
      </w:r>
      <w:r w:rsidR="00692078" w:rsidRPr="00D52E31">
        <w:rPr>
          <w:szCs w:val="24"/>
        </w:rPr>
        <w:t>ler</w:t>
      </w:r>
      <w:r w:rsidRPr="00D52E31">
        <w:rPr>
          <w:szCs w:val="24"/>
        </w:rPr>
        <w:t xml:space="preserve">, </w:t>
      </w:r>
      <w:r w:rsidR="00692078" w:rsidRPr="00D52E31">
        <w:rPr>
          <w:szCs w:val="24"/>
        </w:rPr>
        <w:t>LLC</w:t>
      </w:r>
      <w:r w:rsidRPr="00D52E31">
        <w:rPr>
          <w:szCs w:val="24"/>
        </w:rPr>
        <w:t>, from which he receives a fixed salary and an annual bonus</w:t>
      </w:r>
      <w:r w:rsidR="00AD7A38" w:rsidRPr="00D52E31">
        <w:rPr>
          <w:szCs w:val="24"/>
        </w:rPr>
        <w:t xml:space="preserve"> tied to his performance</w:t>
      </w:r>
      <w:r w:rsidRPr="00D52E31">
        <w:rPr>
          <w:szCs w:val="24"/>
        </w:rPr>
        <w:t xml:space="preserve">. </w:t>
      </w:r>
      <w:r w:rsidR="00061D77" w:rsidRPr="00D52E31">
        <w:rPr>
          <w:szCs w:val="24"/>
        </w:rPr>
        <w:t>For as long as my spouse con</w:t>
      </w:r>
      <w:r w:rsidR="00EF3C3B" w:rsidRPr="00D52E31">
        <w:rPr>
          <w:szCs w:val="24"/>
        </w:rPr>
        <w:t>tinues to work for Bennett &amp; Bi</w:t>
      </w:r>
      <w:r w:rsidR="00061D77" w:rsidRPr="00D52E31">
        <w:rPr>
          <w:szCs w:val="24"/>
        </w:rPr>
        <w:t xml:space="preserve">ler, LLC, </w:t>
      </w:r>
      <w:r w:rsidRPr="00D52E31">
        <w:rPr>
          <w:szCs w:val="24"/>
        </w:rPr>
        <w:t>I will not participate personally and substantially in any particular matter</w:t>
      </w:r>
      <w:r w:rsidR="008138EA" w:rsidRPr="00D52E31">
        <w:rPr>
          <w:szCs w:val="24"/>
        </w:rPr>
        <w:t xml:space="preserve"> </w:t>
      </w:r>
      <w:r w:rsidR="00C37C61" w:rsidRPr="00D52E31">
        <w:rPr>
          <w:szCs w:val="24"/>
        </w:rPr>
        <w:t>that</w:t>
      </w:r>
      <w:r w:rsidR="008138EA" w:rsidRPr="00D52E31">
        <w:rPr>
          <w:szCs w:val="24"/>
        </w:rPr>
        <w:t xml:space="preserve"> to my knowledge </w:t>
      </w:r>
      <w:r w:rsidRPr="00D52E31">
        <w:rPr>
          <w:szCs w:val="24"/>
        </w:rPr>
        <w:t xml:space="preserve">has a direct and predictable effect on my spouse’s compensation or employment with </w:t>
      </w:r>
      <w:r w:rsidR="00C828EE" w:rsidRPr="00D52E31">
        <w:rPr>
          <w:szCs w:val="24"/>
        </w:rPr>
        <w:t>h</w:t>
      </w:r>
      <w:r w:rsidR="002C3227" w:rsidRPr="00D52E31">
        <w:rPr>
          <w:szCs w:val="24"/>
        </w:rPr>
        <w:t>is</w:t>
      </w:r>
      <w:r w:rsidR="00C828EE" w:rsidRPr="00D52E31">
        <w:rPr>
          <w:szCs w:val="24"/>
        </w:rPr>
        <w:t xml:space="preserve"> employer</w:t>
      </w:r>
      <w:r w:rsidRPr="00D52E31">
        <w:rPr>
          <w:szCs w:val="24"/>
        </w:rPr>
        <w:t xml:space="preserve">, unless I first obtain a </w:t>
      </w:r>
      <w:r w:rsidR="00070C11" w:rsidRPr="00D52E31">
        <w:rPr>
          <w:szCs w:val="24"/>
        </w:rPr>
        <w:t>written waiver, pursuant to 18</w:t>
      </w:r>
      <w:r w:rsidRPr="00D52E31">
        <w:rPr>
          <w:szCs w:val="24"/>
        </w:rPr>
        <w:t xml:space="preserve"> U.S.C. § 208(b)(1). </w:t>
      </w:r>
      <w:r w:rsidR="006C77CA">
        <w:rPr>
          <w:szCs w:val="24"/>
        </w:rPr>
        <w:t xml:space="preserve">Pursuant to the impartiality regulation at 5 C.F.R. </w:t>
      </w:r>
      <w:r w:rsidR="006C77CA" w:rsidRPr="00D52E31">
        <w:rPr>
          <w:szCs w:val="24"/>
        </w:rPr>
        <w:t>§</w:t>
      </w:r>
      <w:r w:rsidR="006C77CA">
        <w:rPr>
          <w:szCs w:val="24"/>
        </w:rPr>
        <w:t xml:space="preserve"> 2635.502, </w:t>
      </w:r>
      <w:r w:rsidR="006946B7" w:rsidRPr="00D52E31">
        <w:rPr>
          <w:szCs w:val="24"/>
        </w:rPr>
        <w:t xml:space="preserve">I also will not participate personally and substantially in any particular matter involving specific parties in which </w:t>
      </w:r>
      <w:r w:rsidR="00F753BF" w:rsidRPr="00D52E31">
        <w:rPr>
          <w:szCs w:val="24"/>
        </w:rPr>
        <w:t xml:space="preserve">I know </w:t>
      </w:r>
      <w:r w:rsidR="00C828EE" w:rsidRPr="00D52E31">
        <w:rPr>
          <w:szCs w:val="24"/>
        </w:rPr>
        <w:t>my spouse’s employer</w:t>
      </w:r>
      <w:r w:rsidR="006946B7" w:rsidRPr="00D52E31">
        <w:rPr>
          <w:szCs w:val="24"/>
        </w:rPr>
        <w:t xml:space="preserve"> is a party or represents a party, unless I am first authorized to </w:t>
      </w:r>
      <w:r w:rsidR="00070C11" w:rsidRPr="00D52E31">
        <w:rPr>
          <w:szCs w:val="24"/>
        </w:rPr>
        <w:t>participate, pursuant to 5</w:t>
      </w:r>
      <w:r w:rsidR="006946B7" w:rsidRPr="00D52E31">
        <w:rPr>
          <w:szCs w:val="24"/>
        </w:rPr>
        <w:t xml:space="preserve"> C.F.R. § 2635.502(d). </w:t>
      </w:r>
      <w:r w:rsidRPr="00D52E31">
        <w:rPr>
          <w:szCs w:val="24"/>
        </w:rPr>
        <w:t xml:space="preserve">For the duration of my appointment as Assistant Administrator, my spouse has agreed not to </w:t>
      </w:r>
      <w:r w:rsidR="00ED0D35" w:rsidRPr="00D52E31">
        <w:rPr>
          <w:szCs w:val="24"/>
        </w:rPr>
        <w:t>communicate</w:t>
      </w:r>
      <w:r w:rsidR="002833E3" w:rsidRPr="00D52E31">
        <w:rPr>
          <w:szCs w:val="24"/>
        </w:rPr>
        <w:t xml:space="preserve"> directly</w:t>
      </w:r>
      <w:r w:rsidR="00ED0D35" w:rsidRPr="00D52E31">
        <w:rPr>
          <w:szCs w:val="24"/>
        </w:rPr>
        <w:t xml:space="preserve"> with</w:t>
      </w:r>
      <w:r w:rsidRPr="00D52E31">
        <w:rPr>
          <w:szCs w:val="24"/>
        </w:rPr>
        <w:t xml:space="preserve"> t</w:t>
      </w:r>
      <w:r w:rsidR="006946B7" w:rsidRPr="00D52E31">
        <w:rPr>
          <w:szCs w:val="24"/>
        </w:rPr>
        <w:t>he U.S. </w:t>
      </w:r>
      <w:r w:rsidRPr="00D52E31">
        <w:rPr>
          <w:szCs w:val="24"/>
        </w:rPr>
        <w:t xml:space="preserve">Spatial Relationships Research Administration on behalf of </w:t>
      </w:r>
      <w:r w:rsidR="008042C4" w:rsidRPr="00D52E31">
        <w:rPr>
          <w:szCs w:val="24"/>
        </w:rPr>
        <w:t>h</w:t>
      </w:r>
      <w:r w:rsidR="002C3227" w:rsidRPr="00D52E31">
        <w:rPr>
          <w:szCs w:val="24"/>
        </w:rPr>
        <w:t>is</w:t>
      </w:r>
      <w:r w:rsidR="008042C4" w:rsidRPr="00D52E31">
        <w:rPr>
          <w:szCs w:val="24"/>
        </w:rPr>
        <w:t xml:space="preserve"> employer</w:t>
      </w:r>
      <w:r w:rsidRPr="00D52E31">
        <w:rPr>
          <w:szCs w:val="24"/>
        </w:rPr>
        <w:t>.</w:t>
      </w:r>
    </w:p>
    <w:p w14:paraId="124D8205" w14:textId="77777777" w:rsidR="000F5C30" w:rsidRPr="00D52E31" w:rsidRDefault="000F5C30" w:rsidP="009A5141">
      <w:pPr>
        <w:tabs>
          <w:tab w:val="left" w:pos="684"/>
          <w:tab w:val="left" w:pos="1026"/>
        </w:tabs>
        <w:rPr>
          <w:szCs w:val="24"/>
        </w:rPr>
      </w:pPr>
    </w:p>
    <w:p w14:paraId="4281ACA8" w14:textId="77777777" w:rsidR="000F5C30" w:rsidRPr="00D52E31" w:rsidRDefault="000F5C30" w:rsidP="00E17ADF">
      <w:pPr>
        <w:pStyle w:val="Heading3"/>
        <w:ind w:left="1020" w:hanging="1020"/>
        <w:rPr>
          <w:rFonts w:cs="Times New Roman"/>
          <w:szCs w:val="24"/>
        </w:rPr>
      </w:pPr>
      <w:bookmarkStart w:id="136" w:name="_10.5.0_–_the"/>
      <w:bookmarkEnd w:id="136"/>
      <w:r w:rsidRPr="00D52E31">
        <w:rPr>
          <w:rFonts w:cs="Times New Roman"/>
          <w:szCs w:val="24"/>
        </w:rPr>
        <w:t>10.5.0 –</w:t>
      </w:r>
      <w:r w:rsidRPr="00D52E31">
        <w:rPr>
          <w:rFonts w:cs="Times New Roman"/>
          <w:szCs w:val="24"/>
        </w:rPr>
        <w:tab/>
      </w:r>
      <w:r w:rsidR="00B11DB9">
        <w:rPr>
          <w:rFonts w:cs="Times New Roman"/>
          <w:szCs w:val="24"/>
        </w:rPr>
        <w:t>T</w:t>
      </w:r>
      <w:r w:rsidRPr="00D52E31">
        <w:rPr>
          <w:rFonts w:cs="Times New Roman"/>
          <w:szCs w:val="24"/>
        </w:rPr>
        <w:t xml:space="preserve">he PAS nominee’s spouse serves as a consultant with no fixed employer or clients </w:t>
      </w:r>
    </w:p>
    <w:p w14:paraId="03C97905" w14:textId="77777777" w:rsidR="000F5C30" w:rsidRPr="00D52E31" w:rsidRDefault="000F5C30" w:rsidP="000F5C30">
      <w:pPr>
        <w:tabs>
          <w:tab w:val="left" w:pos="684"/>
          <w:tab w:val="left" w:pos="855"/>
        </w:tabs>
        <w:rPr>
          <w:szCs w:val="24"/>
        </w:rPr>
      </w:pPr>
    </w:p>
    <w:p w14:paraId="633477A7" w14:textId="77777777" w:rsidR="000F5C30" w:rsidRPr="00E425B7" w:rsidRDefault="000F5C30" w:rsidP="00666669">
      <w:pPr>
        <w:tabs>
          <w:tab w:val="left" w:pos="684"/>
          <w:tab w:val="left" w:pos="1026"/>
        </w:tabs>
        <w:rPr>
          <w:szCs w:val="24"/>
        </w:rPr>
      </w:pPr>
      <w:r w:rsidRPr="00D52E31">
        <w:rPr>
          <w:szCs w:val="24"/>
          <w:u w:val="single"/>
        </w:rPr>
        <w:t>Comment</w:t>
      </w:r>
      <w:r w:rsidRPr="00E425B7">
        <w:rPr>
          <w:szCs w:val="24"/>
        </w:rPr>
        <w:t>:</w:t>
      </w:r>
    </w:p>
    <w:p w14:paraId="6EDF1C67" w14:textId="77777777" w:rsidR="000F5C30" w:rsidRPr="00D52E31" w:rsidRDefault="000F5C30" w:rsidP="00666669">
      <w:pPr>
        <w:tabs>
          <w:tab w:val="left" w:pos="684"/>
          <w:tab w:val="left" w:pos="1026"/>
        </w:tabs>
        <w:rPr>
          <w:szCs w:val="24"/>
        </w:rPr>
      </w:pPr>
    </w:p>
    <w:p w14:paraId="00519A5A" w14:textId="77777777" w:rsidR="000F5C30" w:rsidRDefault="000F5C30" w:rsidP="008A784E">
      <w:pPr>
        <w:tabs>
          <w:tab w:val="left" w:pos="2850"/>
        </w:tabs>
        <w:ind w:firstLine="720"/>
        <w:rPr>
          <w:szCs w:val="24"/>
        </w:rPr>
      </w:pPr>
      <w:r w:rsidRPr="00D52E31">
        <w:rPr>
          <w:szCs w:val="24"/>
        </w:rPr>
        <w:t xml:space="preserve">In this sample, the hypothetical PAS nominee’s spouse serves as a consultant with no fixed employer or clients. The language anticipates that the spouse will have future clients that are unknown at the time the ethics agreement is drafted. The recusal in this sample focuses on the spouse’s “compensation or contracts,” as well as any future clients of the spouse.   </w:t>
      </w:r>
    </w:p>
    <w:p w14:paraId="39C5D751" w14:textId="77777777" w:rsidR="008A784E" w:rsidRDefault="008A784E" w:rsidP="000F5C30">
      <w:pPr>
        <w:rPr>
          <w:szCs w:val="24"/>
          <w:u w:val="single"/>
        </w:rPr>
      </w:pPr>
    </w:p>
    <w:p w14:paraId="75E20C6C" w14:textId="77777777" w:rsidR="000F5C30" w:rsidRPr="00A01C07" w:rsidRDefault="000F5C30" w:rsidP="000F5C30">
      <w:pPr>
        <w:rPr>
          <w:szCs w:val="24"/>
        </w:rPr>
      </w:pPr>
      <w:r w:rsidRPr="00D52E31">
        <w:rPr>
          <w:szCs w:val="24"/>
          <w:u w:val="single"/>
        </w:rPr>
        <w:t>Sample Language</w:t>
      </w:r>
      <w:r w:rsidRPr="00A01C07">
        <w:rPr>
          <w:szCs w:val="24"/>
        </w:rPr>
        <w:t>:</w:t>
      </w:r>
    </w:p>
    <w:p w14:paraId="7C038ECE" w14:textId="77777777" w:rsidR="000F5C30" w:rsidRPr="00D52E31" w:rsidRDefault="000F5C30" w:rsidP="00B6590D">
      <w:pPr>
        <w:ind w:firstLine="720"/>
        <w:rPr>
          <w:szCs w:val="24"/>
        </w:rPr>
      </w:pPr>
    </w:p>
    <w:p w14:paraId="2F8A738A" w14:textId="77777777" w:rsidR="000F5C30" w:rsidRPr="00D52E31" w:rsidRDefault="000F5C30" w:rsidP="00B6590D">
      <w:pPr>
        <w:ind w:firstLine="720"/>
        <w:rPr>
          <w:szCs w:val="24"/>
        </w:rPr>
      </w:pPr>
      <w:r w:rsidRPr="00D52E31">
        <w:rPr>
          <w:szCs w:val="24"/>
        </w:rPr>
        <w:t>My spouse works as a consultant. For as long as my spouse continues to provide these services, I will not participate personally and substantially in any particular matter that to my knowledge has a direct and predictable effect on my spouse’s compensation or contracts, unless I first obtain a written waiver, pursuant 18 U.S.C §</w:t>
      </w:r>
      <w:r w:rsidR="00AA6D1B" w:rsidRPr="00D52E31">
        <w:rPr>
          <w:szCs w:val="24"/>
        </w:rPr>
        <w:t xml:space="preserve"> </w:t>
      </w:r>
      <w:r w:rsidRPr="00D52E31">
        <w:rPr>
          <w:szCs w:val="24"/>
        </w:rPr>
        <w:t xml:space="preserve">208(b)(1). </w:t>
      </w:r>
      <w:r w:rsidR="006C77CA">
        <w:rPr>
          <w:szCs w:val="24"/>
        </w:rPr>
        <w:t xml:space="preserve">Pursuant to the impartiality regulation at 5 C.F.R. </w:t>
      </w:r>
      <w:r w:rsidR="006C77CA" w:rsidRPr="00D52E31">
        <w:rPr>
          <w:szCs w:val="24"/>
        </w:rPr>
        <w:t>§</w:t>
      </w:r>
      <w:r w:rsidR="006C77CA">
        <w:rPr>
          <w:szCs w:val="24"/>
        </w:rPr>
        <w:t xml:space="preserve"> 2635.502, </w:t>
      </w:r>
      <w:r w:rsidRPr="00D52E31">
        <w:rPr>
          <w:szCs w:val="24"/>
        </w:rPr>
        <w:t>I also will not participate personally and substantially in any particular matter involving specific parties in which I know a client of my spouse is a party or represents a party, unless I am first authorized to participate, pursuant to 5 C.F.R. § 2635.502(d).</w:t>
      </w:r>
    </w:p>
    <w:p w14:paraId="6D7F54F7" w14:textId="77777777" w:rsidR="008711D4" w:rsidRPr="00D52E31" w:rsidRDefault="008711D4" w:rsidP="00B6590D">
      <w:pPr>
        <w:ind w:firstLine="720"/>
        <w:rPr>
          <w:szCs w:val="24"/>
        </w:rPr>
      </w:pPr>
    </w:p>
    <w:p w14:paraId="48EB6DC8" w14:textId="4968B5E9" w:rsidR="00DC6057" w:rsidRPr="00D52E31" w:rsidRDefault="00DC6057" w:rsidP="00B6590D">
      <w:pPr>
        <w:pStyle w:val="Heading3"/>
        <w:rPr>
          <w:rFonts w:cs="Times New Roman"/>
          <w:szCs w:val="24"/>
        </w:rPr>
      </w:pPr>
      <w:bookmarkStart w:id="137" w:name="_10.5.1_–_the"/>
      <w:bookmarkStart w:id="138" w:name="_10.5.1_–_"/>
      <w:bookmarkEnd w:id="137"/>
      <w:bookmarkEnd w:id="138"/>
      <w:r w:rsidRPr="00D52E31">
        <w:rPr>
          <w:rFonts w:cs="Times New Roman"/>
          <w:szCs w:val="24"/>
        </w:rPr>
        <w:t xml:space="preserve">10.5.1 – </w:t>
      </w:r>
      <w:r w:rsidR="008A547B">
        <w:rPr>
          <w:rFonts w:cs="Times New Roman"/>
          <w:szCs w:val="24"/>
        </w:rPr>
        <w:tab/>
      </w:r>
      <w:r w:rsidR="00B11DB9">
        <w:rPr>
          <w:rFonts w:cs="Times New Roman"/>
          <w:szCs w:val="24"/>
        </w:rPr>
        <w:t>T</w:t>
      </w:r>
      <w:r w:rsidRPr="00D52E31">
        <w:rPr>
          <w:rFonts w:cs="Times New Roman"/>
          <w:szCs w:val="24"/>
        </w:rPr>
        <w:t>he PAS nominee’s spouse has a consulting sole proprietorship</w:t>
      </w:r>
    </w:p>
    <w:p w14:paraId="0ADF7AC9" w14:textId="77777777" w:rsidR="008711D4" w:rsidRPr="00D52E31" w:rsidRDefault="008711D4" w:rsidP="00DC6057">
      <w:pPr>
        <w:rPr>
          <w:szCs w:val="24"/>
          <w:u w:val="single"/>
        </w:rPr>
      </w:pPr>
    </w:p>
    <w:p w14:paraId="3A761E6D" w14:textId="77777777" w:rsidR="00DC6057" w:rsidRPr="00D52E31" w:rsidRDefault="00DC6057" w:rsidP="00DC6057">
      <w:pPr>
        <w:rPr>
          <w:szCs w:val="24"/>
        </w:rPr>
      </w:pPr>
      <w:r w:rsidRPr="00D52E31">
        <w:rPr>
          <w:szCs w:val="24"/>
          <w:u w:val="single"/>
        </w:rPr>
        <w:t>Comment</w:t>
      </w:r>
      <w:r w:rsidRPr="00D52E31">
        <w:rPr>
          <w:szCs w:val="24"/>
        </w:rPr>
        <w:t>:</w:t>
      </w:r>
    </w:p>
    <w:p w14:paraId="607A1848" w14:textId="77777777" w:rsidR="0020644C" w:rsidRPr="00D52E31" w:rsidRDefault="0020644C" w:rsidP="00DC6057">
      <w:pPr>
        <w:rPr>
          <w:szCs w:val="24"/>
        </w:rPr>
      </w:pPr>
    </w:p>
    <w:p w14:paraId="47027672" w14:textId="77777777" w:rsidR="00DC6057" w:rsidRPr="00D52E31" w:rsidRDefault="00DC6057" w:rsidP="00DC6057">
      <w:pPr>
        <w:rPr>
          <w:szCs w:val="24"/>
        </w:rPr>
      </w:pPr>
      <w:r w:rsidRPr="00D52E31">
        <w:rPr>
          <w:szCs w:val="24"/>
        </w:rPr>
        <w:tab/>
        <w:t>In this sample, the PAS nominee’s spouse serves as a consultant through a sole proprietorship. The recusal in this sample focuses on the spouse’s business and clients.</w:t>
      </w:r>
    </w:p>
    <w:p w14:paraId="4486C9A8" w14:textId="77777777" w:rsidR="008711D4" w:rsidRPr="00D52E31" w:rsidRDefault="008711D4" w:rsidP="00DC6057">
      <w:pPr>
        <w:rPr>
          <w:szCs w:val="24"/>
          <w:u w:val="single"/>
        </w:rPr>
      </w:pPr>
    </w:p>
    <w:p w14:paraId="01F30E7F" w14:textId="77777777" w:rsidR="00DC6057" w:rsidRPr="00D52E31" w:rsidRDefault="00DC6057" w:rsidP="00DC6057">
      <w:pPr>
        <w:rPr>
          <w:szCs w:val="24"/>
        </w:rPr>
      </w:pPr>
      <w:r w:rsidRPr="00D52E31">
        <w:rPr>
          <w:szCs w:val="24"/>
          <w:u w:val="single"/>
        </w:rPr>
        <w:t>Sample Language</w:t>
      </w:r>
      <w:r w:rsidRPr="00D52E31">
        <w:rPr>
          <w:szCs w:val="24"/>
        </w:rPr>
        <w:t>:</w:t>
      </w:r>
    </w:p>
    <w:p w14:paraId="647FD728" w14:textId="77777777" w:rsidR="0020644C" w:rsidRPr="00D52E31" w:rsidRDefault="0020644C" w:rsidP="00DC6057">
      <w:pPr>
        <w:autoSpaceDE w:val="0"/>
        <w:autoSpaceDN w:val="0"/>
        <w:adjustRightInd w:val="0"/>
        <w:rPr>
          <w:szCs w:val="24"/>
        </w:rPr>
      </w:pPr>
    </w:p>
    <w:p w14:paraId="176DFC24" w14:textId="06C952DE" w:rsidR="00DC6057" w:rsidRPr="00D52E31" w:rsidRDefault="00DC6057" w:rsidP="00DC6057">
      <w:pPr>
        <w:autoSpaceDE w:val="0"/>
        <w:autoSpaceDN w:val="0"/>
        <w:adjustRightInd w:val="0"/>
        <w:rPr>
          <w:szCs w:val="24"/>
        </w:rPr>
      </w:pPr>
      <w:r w:rsidRPr="00D52E31">
        <w:rPr>
          <w:szCs w:val="24"/>
        </w:rPr>
        <w:tab/>
      </w:r>
      <w:r w:rsidRPr="00D52E31">
        <w:rPr>
          <w:color w:val="0C0C0C"/>
          <w:szCs w:val="24"/>
        </w:rPr>
        <w:t>My spouse is the sole proprietor of her consulting firm, which does business as Worldwide Promotions, LLC. I will not participate personally and substantially in any particular matter that to my knowledge has a direct and predictable effect on the financial interests of Worldwide Promotions, LLC, unless I first obtain a written waiver, pursuant to 18 U</w:t>
      </w:r>
      <w:r w:rsidRPr="00D52E31">
        <w:rPr>
          <w:color w:val="3F3F3F"/>
          <w:szCs w:val="24"/>
        </w:rPr>
        <w:t>.</w:t>
      </w:r>
      <w:r w:rsidRPr="00D52E31">
        <w:rPr>
          <w:color w:val="0C0C0C"/>
          <w:szCs w:val="24"/>
        </w:rPr>
        <w:t>S.C</w:t>
      </w:r>
      <w:r w:rsidRPr="00D52E31">
        <w:rPr>
          <w:color w:val="5E5E5E"/>
          <w:szCs w:val="24"/>
        </w:rPr>
        <w:t xml:space="preserve">. </w:t>
      </w:r>
      <w:r w:rsidR="000F5C79">
        <w:rPr>
          <w:color w:val="5E5E5E"/>
          <w:szCs w:val="24"/>
        </w:rPr>
        <w:br w:type="textWrapping" w:clear="all"/>
      </w:r>
      <w:r w:rsidRPr="00D52E31">
        <w:rPr>
          <w:color w:val="0C0C0C"/>
          <w:szCs w:val="24"/>
        </w:rPr>
        <w:t xml:space="preserve">§ 208(b)(l). </w:t>
      </w:r>
      <w:r w:rsidR="006C77CA">
        <w:rPr>
          <w:szCs w:val="24"/>
        </w:rPr>
        <w:t xml:space="preserve">Pursuant to the impartiality regulation at 5 C.F.R. </w:t>
      </w:r>
      <w:r w:rsidR="006C77CA" w:rsidRPr="00D52E31">
        <w:rPr>
          <w:szCs w:val="24"/>
        </w:rPr>
        <w:t>§</w:t>
      </w:r>
      <w:r w:rsidR="006C77CA">
        <w:rPr>
          <w:szCs w:val="24"/>
        </w:rPr>
        <w:t xml:space="preserve"> 2635.502, </w:t>
      </w:r>
      <w:r w:rsidRPr="00D52E31">
        <w:rPr>
          <w:color w:val="0C0C0C"/>
          <w:szCs w:val="24"/>
        </w:rPr>
        <w:t>I also will not participate personally and substantially in any particular matter involving specific parties in which I know a client of my spouse is a party or represents a party, unless I am first authorized to participate, pursuant to 5 C.F.R. § 2635</w:t>
      </w:r>
      <w:r w:rsidRPr="00D52E31">
        <w:rPr>
          <w:color w:val="292929"/>
          <w:szCs w:val="24"/>
        </w:rPr>
        <w:t>.</w:t>
      </w:r>
      <w:r w:rsidRPr="00D52E31">
        <w:rPr>
          <w:color w:val="0C0C0C"/>
          <w:szCs w:val="24"/>
        </w:rPr>
        <w:t>502(d).</w:t>
      </w:r>
    </w:p>
    <w:p w14:paraId="716EBD0D" w14:textId="77777777" w:rsidR="00DC6057" w:rsidRPr="00D52E31" w:rsidRDefault="00DC6057" w:rsidP="00DC6057">
      <w:pPr>
        <w:rPr>
          <w:szCs w:val="24"/>
        </w:rPr>
      </w:pPr>
    </w:p>
    <w:p w14:paraId="4057A2F8" w14:textId="77777777" w:rsidR="003440D0" w:rsidRPr="00D52E31" w:rsidRDefault="003440D0">
      <w:pPr>
        <w:rPr>
          <w:b/>
          <w:szCs w:val="24"/>
        </w:rPr>
      </w:pPr>
    </w:p>
    <w:p w14:paraId="7D13D8AF" w14:textId="77777777" w:rsidR="00CA6282" w:rsidRDefault="00CA6282">
      <w:pPr>
        <w:rPr>
          <w:rFonts w:eastAsiaTheme="majorEastAsia"/>
          <w:b/>
          <w:bCs/>
          <w:caps/>
          <w:szCs w:val="24"/>
        </w:rPr>
      </w:pPr>
      <w:bookmarkStart w:id="139" w:name="_CHAPTER_11:_"/>
      <w:bookmarkEnd w:id="139"/>
      <w:r>
        <w:rPr>
          <w:szCs w:val="24"/>
        </w:rPr>
        <w:br w:type="page"/>
      </w:r>
    </w:p>
    <w:p w14:paraId="7D6CB48C" w14:textId="77777777" w:rsidR="00800AD5" w:rsidRPr="00D52E31" w:rsidRDefault="00304646" w:rsidP="009A5141">
      <w:pPr>
        <w:pStyle w:val="Heading2"/>
        <w:rPr>
          <w:rFonts w:cs="Times New Roman"/>
          <w:szCs w:val="24"/>
        </w:rPr>
      </w:pPr>
      <w:bookmarkStart w:id="140" w:name="_CHAPTER_11:_SPECIAL"/>
      <w:bookmarkEnd w:id="140"/>
      <w:r w:rsidRPr="00D52E31">
        <w:rPr>
          <w:rFonts w:cs="Times New Roman"/>
          <w:szCs w:val="24"/>
        </w:rPr>
        <w:t xml:space="preserve">CHAPTER 11: </w:t>
      </w:r>
      <w:r w:rsidR="00945598" w:rsidRPr="00D52E31">
        <w:rPr>
          <w:rFonts w:cs="Times New Roman"/>
          <w:szCs w:val="24"/>
        </w:rPr>
        <w:t>SPECIAL GOVERNMENT EMPLOYEES</w:t>
      </w:r>
    </w:p>
    <w:p w14:paraId="4E574C2E" w14:textId="77777777" w:rsidR="00800AD5" w:rsidRPr="00D52E31" w:rsidRDefault="00800AD5" w:rsidP="00800AD5">
      <w:pPr>
        <w:tabs>
          <w:tab w:val="left" w:pos="684"/>
          <w:tab w:val="left" w:pos="1026"/>
        </w:tabs>
        <w:ind w:left="855" w:hanging="855"/>
        <w:rPr>
          <w:b/>
          <w:szCs w:val="24"/>
        </w:rPr>
      </w:pPr>
    </w:p>
    <w:p w14:paraId="06125B27" w14:textId="77777777" w:rsidR="00800AD5" w:rsidRPr="00D52E31" w:rsidRDefault="00222946" w:rsidP="009A5141">
      <w:pPr>
        <w:pStyle w:val="Heading3"/>
        <w:rPr>
          <w:rFonts w:cs="Times New Roman"/>
          <w:szCs w:val="24"/>
        </w:rPr>
      </w:pPr>
      <w:bookmarkStart w:id="141" w:name="_11.0.0_–_"/>
      <w:bookmarkEnd w:id="141"/>
      <w:r w:rsidRPr="00D52E31">
        <w:rPr>
          <w:rFonts w:cs="Times New Roman"/>
          <w:szCs w:val="24"/>
        </w:rPr>
        <w:t xml:space="preserve">11.0.0 – </w:t>
      </w:r>
      <w:r w:rsidRPr="00D52E31">
        <w:rPr>
          <w:rFonts w:cs="Times New Roman"/>
          <w:szCs w:val="24"/>
        </w:rPr>
        <w:tab/>
      </w:r>
      <w:r w:rsidR="00B11DB9">
        <w:rPr>
          <w:rFonts w:cs="Times New Roman"/>
          <w:szCs w:val="24"/>
        </w:rPr>
        <w:t>S</w:t>
      </w:r>
      <w:r w:rsidR="00800AD5" w:rsidRPr="00D52E31">
        <w:rPr>
          <w:rFonts w:cs="Times New Roman"/>
          <w:szCs w:val="24"/>
        </w:rPr>
        <w:t xml:space="preserve">pecial </w:t>
      </w:r>
      <w:r w:rsidR="00F4732E" w:rsidRPr="00D52E31">
        <w:rPr>
          <w:rFonts w:cs="Times New Roman"/>
          <w:szCs w:val="24"/>
        </w:rPr>
        <w:t>G</w:t>
      </w:r>
      <w:r w:rsidR="00800AD5" w:rsidRPr="00D52E31">
        <w:rPr>
          <w:rFonts w:cs="Times New Roman"/>
          <w:szCs w:val="24"/>
        </w:rPr>
        <w:t>overnment employees</w:t>
      </w:r>
      <w:r w:rsidR="00E378C7" w:rsidRPr="00D52E31">
        <w:rPr>
          <w:rFonts w:cs="Times New Roman"/>
          <w:szCs w:val="24"/>
        </w:rPr>
        <w:t>: general discussion</w:t>
      </w:r>
    </w:p>
    <w:p w14:paraId="093FA3DD" w14:textId="77777777" w:rsidR="008B448A" w:rsidRPr="00D52E31" w:rsidRDefault="008B448A" w:rsidP="00800AD5">
      <w:pPr>
        <w:tabs>
          <w:tab w:val="left" w:pos="684"/>
          <w:tab w:val="left" w:pos="1026"/>
        </w:tabs>
        <w:ind w:left="855" w:hanging="855"/>
        <w:rPr>
          <w:b/>
          <w:szCs w:val="24"/>
        </w:rPr>
      </w:pPr>
    </w:p>
    <w:p w14:paraId="697E0DB4" w14:textId="77777777" w:rsidR="0060680B" w:rsidRPr="00D52E31" w:rsidRDefault="00CC0DC6" w:rsidP="0060680B">
      <w:pPr>
        <w:tabs>
          <w:tab w:val="left" w:pos="684"/>
          <w:tab w:val="left" w:pos="855"/>
        </w:tabs>
        <w:rPr>
          <w:szCs w:val="24"/>
        </w:rPr>
      </w:pPr>
      <w:r w:rsidRPr="00D52E31">
        <w:rPr>
          <w:b/>
          <w:szCs w:val="24"/>
        </w:rPr>
        <w:tab/>
      </w:r>
      <w:r w:rsidRPr="00D52E31">
        <w:rPr>
          <w:szCs w:val="24"/>
        </w:rPr>
        <w:t xml:space="preserve">Agencies should counsel special </w:t>
      </w:r>
      <w:r w:rsidR="00F4732E" w:rsidRPr="00D52E31">
        <w:rPr>
          <w:szCs w:val="24"/>
        </w:rPr>
        <w:t>G</w:t>
      </w:r>
      <w:r w:rsidRPr="00D52E31">
        <w:rPr>
          <w:szCs w:val="24"/>
        </w:rPr>
        <w:t xml:space="preserve">overnment employees </w:t>
      </w:r>
      <w:r w:rsidR="007C4962" w:rsidRPr="00D52E31">
        <w:rPr>
          <w:szCs w:val="24"/>
        </w:rPr>
        <w:t xml:space="preserve">thoroughly </w:t>
      </w:r>
      <w:r w:rsidRPr="00D52E31">
        <w:rPr>
          <w:szCs w:val="24"/>
        </w:rPr>
        <w:t>about the requirements of applicable laws and regulations. These samples are not intended to serve as a sub</w:t>
      </w:r>
      <w:r w:rsidR="00085949" w:rsidRPr="00D52E31">
        <w:rPr>
          <w:szCs w:val="24"/>
        </w:rPr>
        <w:t xml:space="preserve">stitute for thorough counseling, but they provide useful language for the ethics agreements of special </w:t>
      </w:r>
      <w:r w:rsidR="00F4732E" w:rsidRPr="00D52E31">
        <w:rPr>
          <w:szCs w:val="24"/>
        </w:rPr>
        <w:t>G</w:t>
      </w:r>
      <w:r w:rsidR="00085949" w:rsidRPr="00D52E31">
        <w:rPr>
          <w:szCs w:val="24"/>
        </w:rPr>
        <w:t>overnment employees.</w:t>
      </w:r>
      <w:r w:rsidR="0060680B" w:rsidRPr="00D52E31">
        <w:rPr>
          <w:szCs w:val="24"/>
        </w:rPr>
        <w:t xml:space="preserve"> Note that the language of </w:t>
      </w:r>
      <w:hyperlink w:anchor="_11.1.1_–_" w:history="1">
        <w:r w:rsidR="0060680B" w:rsidRPr="00D52E31">
          <w:rPr>
            <w:rStyle w:val="Hyperlink"/>
            <w:szCs w:val="24"/>
          </w:rPr>
          <w:t xml:space="preserve">11.1.1 </w:t>
        </w:r>
      </w:hyperlink>
      <w:r w:rsidR="00384822" w:rsidRPr="00D52E31">
        <w:rPr>
          <w:szCs w:val="24"/>
        </w:rPr>
        <w:t xml:space="preserve">regarding </w:t>
      </w:r>
      <w:r w:rsidR="00201F70" w:rsidRPr="00D52E31">
        <w:rPr>
          <w:szCs w:val="24"/>
        </w:rPr>
        <w:t xml:space="preserve">a special </w:t>
      </w:r>
      <w:r w:rsidR="00F4732E" w:rsidRPr="00D52E31">
        <w:rPr>
          <w:szCs w:val="24"/>
        </w:rPr>
        <w:t>G</w:t>
      </w:r>
      <w:r w:rsidR="00201F70" w:rsidRPr="00D52E31">
        <w:rPr>
          <w:szCs w:val="24"/>
        </w:rPr>
        <w:t>overnment employee</w:t>
      </w:r>
      <w:r w:rsidR="00384822" w:rsidRPr="00D52E31">
        <w:rPr>
          <w:szCs w:val="24"/>
        </w:rPr>
        <w:t xml:space="preserve"> who is an attorney also </w:t>
      </w:r>
      <w:r w:rsidR="0060680B" w:rsidRPr="00D52E31">
        <w:rPr>
          <w:szCs w:val="24"/>
        </w:rPr>
        <w:t>may be useful for lobbyists and consultants.</w:t>
      </w:r>
    </w:p>
    <w:p w14:paraId="23E0A9FA" w14:textId="77777777" w:rsidR="00CC0DC6" w:rsidRPr="00D52E31" w:rsidRDefault="00CC0DC6" w:rsidP="00CC0DC6">
      <w:pPr>
        <w:rPr>
          <w:szCs w:val="24"/>
        </w:rPr>
      </w:pPr>
    </w:p>
    <w:p w14:paraId="7CE5B1C2" w14:textId="77777777" w:rsidR="00800AD5" w:rsidRPr="00D52E31" w:rsidRDefault="00222946" w:rsidP="009A5141">
      <w:pPr>
        <w:pStyle w:val="Heading3"/>
        <w:rPr>
          <w:rFonts w:cs="Times New Roman"/>
          <w:szCs w:val="24"/>
        </w:rPr>
      </w:pPr>
      <w:bookmarkStart w:id="142" w:name="_11.1.0_–_"/>
      <w:bookmarkEnd w:id="142"/>
      <w:r w:rsidRPr="00D52E31">
        <w:rPr>
          <w:rFonts w:cs="Times New Roman"/>
          <w:szCs w:val="24"/>
        </w:rPr>
        <w:t xml:space="preserve">11.1.0 – </w:t>
      </w:r>
      <w:r w:rsidRPr="00D52E31">
        <w:rPr>
          <w:rFonts w:cs="Times New Roman"/>
          <w:szCs w:val="24"/>
        </w:rPr>
        <w:tab/>
      </w:r>
      <w:r w:rsidR="00B11DB9">
        <w:rPr>
          <w:rFonts w:cs="Times New Roman"/>
          <w:szCs w:val="24"/>
        </w:rPr>
        <w:t>A</w:t>
      </w:r>
      <w:r w:rsidR="00EF0DD7" w:rsidRPr="00D52E31">
        <w:rPr>
          <w:rFonts w:cs="Times New Roman"/>
          <w:szCs w:val="24"/>
        </w:rPr>
        <w:t xml:space="preserve"> </w:t>
      </w:r>
      <w:r w:rsidR="00800AD5" w:rsidRPr="00D52E31">
        <w:rPr>
          <w:rFonts w:cs="Times New Roman"/>
          <w:szCs w:val="24"/>
        </w:rPr>
        <w:t xml:space="preserve">special </w:t>
      </w:r>
      <w:r w:rsidR="00F4732E" w:rsidRPr="00D52E31">
        <w:rPr>
          <w:rFonts w:cs="Times New Roman"/>
          <w:szCs w:val="24"/>
        </w:rPr>
        <w:t>G</w:t>
      </w:r>
      <w:r w:rsidR="00800AD5" w:rsidRPr="00D52E31">
        <w:rPr>
          <w:rFonts w:cs="Times New Roman"/>
          <w:szCs w:val="24"/>
        </w:rPr>
        <w:t>overnment employee’s outside employment</w:t>
      </w:r>
    </w:p>
    <w:p w14:paraId="12E16CCB" w14:textId="77777777" w:rsidR="00BB5E4C" w:rsidRPr="00D52E31" w:rsidRDefault="00BB5E4C" w:rsidP="00BB5E4C">
      <w:pPr>
        <w:tabs>
          <w:tab w:val="left" w:pos="684"/>
          <w:tab w:val="left" w:pos="855"/>
        </w:tabs>
        <w:rPr>
          <w:szCs w:val="24"/>
        </w:rPr>
      </w:pPr>
    </w:p>
    <w:p w14:paraId="6D177166"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37664519" w14:textId="77777777" w:rsidR="00BB5E4C" w:rsidRPr="00D52E31" w:rsidRDefault="00BB5E4C" w:rsidP="00BB5E4C">
      <w:pPr>
        <w:tabs>
          <w:tab w:val="left" w:pos="684"/>
          <w:tab w:val="left" w:pos="855"/>
        </w:tabs>
        <w:rPr>
          <w:szCs w:val="24"/>
        </w:rPr>
      </w:pPr>
    </w:p>
    <w:p w14:paraId="6975B169" w14:textId="77777777" w:rsidR="00A72211" w:rsidRPr="00D52E31" w:rsidRDefault="00CC0DC6" w:rsidP="00A72211">
      <w:pPr>
        <w:tabs>
          <w:tab w:val="left" w:pos="684"/>
          <w:tab w:val="left" w:pos="855"/>
        </w:tabs>
        <w:rPr>
          <w:szCs w:val="24"/>
        </w:rPr>
      </w:pPr>
      <w:r w:rsidRPr="00D52E31">
        <w:rPr>
          <w:szCs w:val="24"/>
        </w:rPr>
        <w:tab/>
      </w:r>
      <w:r w:rsidR="00831ECB" w:rsidRPr="00D52E31">
        <w:rPr>
          <w:szCs w:val="24"/>
        </w:rPr>
        <w:t>A s</w:t>
      </w:r>
      <w:r w:rsidRPr="00D52E31">
        <w:rPr>
          <w:szCs w:val="24"/>
        </w:rPr>
        <w:t xml:space="preserve">pecial </w:t>
      </w:r>
      <w:r w:rsidR="00F4732E" w:rsidRPr="00D52E31">
        <w:rPr>
          <w:szCs w:val="24"/>
        </w:rPr>
        <w:t>G</w:t>
      </w:r>
      <w:r w:rsidRPr="00D52E31">
        <w:rPr>
          <w:szCs w:val="24"/>
        </w:rPr>
        <w:t>overnment employee has an imputed financial interest in an employer</w:t>
      </w:r>
      <w:r w:rsidR="00831ECB" w:rsidRPr="00D52E31">
        <w:rPr>
          <w:szCs w:val="24"/>
        </w:rPr>
        <w:t xml:space="preserve"> under 18 U.S.C. § 208</w:t>
      </w:r>
      <w:r w:rsidRPr="00D52E31">
        <w:rPr>
          <w:szCs w:val="24"/>
        </w:rPr>
        <w:t>.</w:t>
      </w:r>
      <w:r w:rsidR="00C3732A" w:rsidRPr="00D52E31">
        <w:rPr>
          <w:szCs w:val="24"/>
        </w:rPr>
        <w:t xml:space="preserve"> This language addresses </w:t>
      </w:r>
      <w:r w:rsidR="00E114E0" w:rsidRPr="00D52E31">
        <w:rPr>
          <w:szCs w:val="24"/>
        </w:rPr>
        <w:t xml:space="preserve">the availability of </w:t>
      </w:r>
      <w:r w:rsidR="00C3732A" w:rsidRPr="00D52E31">
        <w:rPr>
          <w:szCs w:val="24"/>
        </w:rPr>
        <w:t>waiver</w:t>
      </w:r>
      <w:r w:rsidR="00E114E0" w:rsidRPr="00D52E31">
        <w:rPr>
          <w:szCs w:val="24"/>
        </w:rPr>
        <w:t>s</w:t>
      </w:r>
      <w:r w:rsidR="00C3732A" w:rsidRPr="00D52E31">
        <w:rPr>
          <w:szCs w:val="24"/>
        </w:rPr>
        <w:t xml:space="preserve"> </w:t>
      </w:r>
      <w:r w:rsidR="005E66F6" w:rsidRPr="00D52E31">
        <w:rPr>
          <w:szCs w:val="24"/>
        </w:rPr>
        <w:t xml:space="preserve">only </w:t>
      </w:r>
      <w:r w:rsidR="000C0271" w:rsidRPr="00D52E31">
        <w:rPr>
          <w:szCs w:val="24"/>
        </w:rPr>
        <w:t xml:space="preserve">pursuant to </w:t>
      </w:r>
      <w:r w:rsidR="00C3732A" w:rsidRPr="00D52E31">
        <w:rPr>
          <w:szCs w:val="24"/>
        </w:rPr>
        <w:t xml:space="preserve">18 U.S.C. </w:t>
      </w:r>
      <w:r w:rsidR="00E114E0" w:rsidRPr="00D52E31">
        <w:rPr>
          <w:szCs w:val="24"/>
        </w:rPr>
        <w:t>§ </w:t>
      </w:r>
      <w:r w:rsidR="00C3732A" w:rsidRPr="00D52E31">
        <w:rPr>
          <w:szCs w:val="24"/>
        </w:rPr>
        <w:t>208(b)(1) because the hypothetical PAS nominee will not be a member of a Federal Advisory Committee Act (FACA) committee. (</w:t>
      </w:r>
      <w:r w:rsidR="0089790F" w:rsidRPr="00D52E31">
        <w:rPr>
          <w:szCs w:val="24"/>
        </w:rPr>
        <w:t xml:space="preserve">Note that a special </w:t>
      </w:r>
      <w:r w:rsidR="00F4732E" w:rsidRPr="00D52E31">
        <w:rPr>
          <w:szCs w:val="24"/>
        </w:rPr>
        <w:t>G</w:t>
      </w:r>
      <w:r w:rsidR="0089790F" w:rsidRPr="00D52E31">
        <w:rPr>
          <w:szCs w:val="24"/>
        </w:rPr>
        <w:t xml:space="preserve">overnment employee who is a FACA </w:t>
      </w:r>
      <w:r w:rsidR="00C3732A" w:rsidRPr="00D52E31">
        <w:rPr>
          <w:szCs w:val="24"/>
        </w:rPr>
        <w:t xml:space="preserve">committee member could </w:t>
      </w:r>
      <w:r w:rsidR="005E66F6" w:rsidRPr="00D52E31">
        <w:rPr>
          <w:szCs w:val="24"/>
        </w:rPr>
        <w:t xml:space="preserve">also </w:t>
      </w:r>
      <w:r w:rsidR="00C3732A" w:rsidRPr="00D52E31">
        <w:rPr>
          <w:szCs w:val="24"/>
        </w:rPr>
        <w:t xml:space="preserve">seek a waiver under 18 U.S.C. § 208(b)(3)). </w:t>
      </w:r>
      <w:r w:rsidR="00E114E0" w:rsidRPr="00D52E31">
        <w:rPr>
          <w:szCs w:val="24"/>
        </w:rPr>
        <w:t>In addition, t</w:t>
      </w:r>
      <w:r w:rsidR="00C3732A" w:rsidRPr="00D52E31">
        <w:rPr>
          <w:szCs w:val="24"/>
        </w:rPr>
        <w:t>his language addresses the availability of regulatory exemptions under 18 U.S.C. § 208(b)(2). In appropriate circumstances, s</w:t>
      </w:r>
      <w:r w:rsidR="001F2717" w:rsidRPr="00D52E31">
        <w:rPr>
          <w:szCs w:val="24"/>
        </w:rPr>
        <w:t xml:space="preserve">pecial </w:t>
      </w:r>
      <w:r w:rsidR="00F4732E" w:rsidRPr="00D52E31">
        <w:rPr>
          <w:szCs w:val="24"/>
        </w:rPr>
        <w:t>G</w:t>
      </w:r>
      <w:r w:rsidR="001F2717" w:rsidRPr="00D52E31">
        <w:rPr>
          <w:szCs w:val="24"/>
        </w:rPr>
        <w:t>overnment employee</w:t>
      </w:r>
      <w:r w:rsidR="00C3732A" w:rsidRPr="00D52E31">
        <w:rPr>
          <w:szCs w:val="24"/>
        </w:rPr>
        <w:t>s</w:t>
      </w:r>
      <w:r w:rsidR="001F2717" w:rsidRPr="00D52E31">
        <w:rPr>
          <w:szCs w:val="24"/>
        </w:rPr>
        <w:t xml:space="preserve"> who are employees of institutions of higher learning may be able to rely on 5 C.F.R. § 2640.203(b).</w:t>
      </w:r>
    </w:p>
    <w:p w14:paraId="63240779" w14:textId="77777777" w:rsidR="00CC0DC6" w:rsidRPr="00D52E31" w:rsidRDefault="00CC0DC6" w:rsidP="00BB5E4C">
      <w:pPr>
        <w:tabs>
          <w:tab w:val="left" w:pos="684"/>
          <w:tab w:val="left" w:pos="855"/>
        </w:tabs>
        <w:rPr>
          <w:szCs w:val="24"/>
        </w:rPr>
      </w:pPr>
    </w:p>
    <w:p w14:paraId="783F903C"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398D417D" w14:textId="77777777" w:rsidR="008B448A" w:rsidRPr="00D52E31" w:rsidRDefault="008B448A" w:rsidP="00800AD5">
      <w:pPr>
        <w:tabs>
          <w:tab w:val="left" w:pos="684"/>
          <w:tab w:val="left" w:pos="1026"/>
        </w:tabs>
        <w:ind w:left="855" w:hanging="855"/>
        <w:rPr>
          <w:b/>
          <w:szCs w:val="24"/>
        </w:rPr>
      </w:pPr>
    </w:p>
    <w:p w14:paraId="7B161D44" w14:textId="77777777" w:rsidR="00144D35" w:rsidRPr="00D52E31" w:rsidRDefault="00144D35" w:rsidP="00C55B4C">
      <w:pPr>
        <w:tabs>
          <w:tab w:val="left" w:pos="684"/>
          <w:tab w:val="left" w:pos="1026"/>
        </w:tabs>
        <w:rPr>
          <w:szCs w:val="24"/>
        </w:rPr>
      </w:pPr>
      <w:r w:rsidRPr="00D52E31">
        <w:rPr>
          <w:b/>
          <w:szCs w:val="24"/>
        </w:rPr>
        <w:tab/>
      </w:r>
      <w:r w:rsidRPr="00D52E31">
        <w:rPr>
          <w:szCs w:val="24"/>
        </w:rPr>
        <w:t xml:space="preserve">I </w:t>
      </w:r>
      <w:r w:rsidR="00EF3C3B" w:rsidRPr="00D52E31">
        <w:rPr>
          <w:szCs w:val="24"/>
        </w:rPr>
        <w:t>am an employee of Bi</w:t>
      </w:r>
      <w:r w:rsidR="00831ECB" w:rsidRPr="00D52E31">
        <w:rPr>
          <w:szCs w:val="24"/>
        </w:rPr>
        <w:t>ler-</w:t>
      </w:r>
      <w:r w:rsidR="00C55B4C" w:rsidRPr="00D52E31">
        <w:rPr>
          <w:szCs w:val="24"/>
        </w:rPr>
        <w:t xml:space="preserve">Bennett Overland Transport, Inc. I will not participate personally and substantially in any particular matter </w:t>
      </w:r>
      <w:r w:rsidR="00C37C61" w:rsidRPr="00D52E31">
        <w:rPr>
          <w:szCs w:val="24"/>
        </w:rPr>
        <w:t>that</w:t>
      </w:r>
      <w:r w:rsidR="008138EA" w:rsidRPr="00D52E31">
        <w:rPr>
          <w:szCs w:val="24"/>
        </w:rPr>
        <w:t xml:space="preserve"> to my knowledge </w:t>
      </w:r>
      <w:r w:rsidR="00C55B4C" w:rsidRPr="00D52E31">
        <w:rPr>
          <w:szCs w:val="24"/>
        </w:rPr>
        <w:t>has a direc</w:t>
      </w:r>
      <w:r w:rsidR="00A72211" w:rsidRPr="00D52E31">
        <w:rPr>
          <w:szCs w:val="24"/>
        </w:rPr>
        <w:t>t and predictable effect on the </w:t>
      </w:r>
      <w:r w:rsidR="00C55B4C" w:rsidRPr="00D52E31">
        <w:rPr>
          <w:szCs w:val="24"/>
        </w:rPr>
        <w:t xml:space="preserve">financial interests of </w:t>
      </w:r>
      <w:r w:rsidR="00831ECB" w:rsidRPr="00D52E31">
        <w:rPr>
          <w:szCs w:val="24"/>
        </w:rPr>
        <w:t>Biler-</w:t>
      </w:r>
      <w:r w:rsidR="00C55B4C" w:rsidRPr="00D52E31">
        <w:rPr>
          <w:szCs w:val="24"/>
        </w:rPr>
        <w:t>Bennett Overland Transport, Inc.</w:t>
      </w:r>
      <w:r w:rsidR="00A72211" w:rsidRPr="00D52E31">
        <w:rPr>
          <w:szCs w:val="24"/>
        </w:rPr>
        <w:t xml:space="preserve">, unless I first obtain a written waiver, pursuant to 18 U.S.C. § 208(b)(1), or qualify for a regulatory exemption, pursuant to 18 U.S.C. § 208(b)(2).  </w:t>
      </w:r>
      <w:r w:rsidR="00C55B4C" w:rsidRPr="00D52E31">
        <w:rPr>
          <w:szCs w:val="24"/>
        </w:rPr>
        <w:t xml:space="preserve">  </w:t>
      </w:r>
    </w:p>
    <w:p w14:paraId="1A6DB723" w14:textId="77777777" w:rsidR="006646E9" w:rsidRPr="00D52E31" w:rsidRDefault="006646E9" w:rsidP="00800AD5">
      <w:pPr>
        <w:tabs>
          <w:tab w:val="left" w:pos="684"/>
          <w:tab w:val="left" w:pos="1026"/>
        </w:tabs>
        <w:ind w:left="855" w:hanging="855"/>
        <w:rPr>
          <w:b/>
          <w:szCs w:val="24"/>
        </w:rPr>
      </w:pPr>
    </w:p>
    <w:p w14:paraId="7E176FE2" w14:textId="77777777" w:rsidR="00800AD5" w:rsidRPr="00D52E31" w:rsidRDefault="00222946" w:rsidP="009A5141">
      <w:pPr>
        <w:pStyle w:val="Heading3"/>
        <w:rPr>
          <w:rFonts w:cs="Times New Roman"/>
          <w:szCs w:val="24"/>
        </w:rPr>
      </w:pPr>
      <w:bookmarkStart w:id="143" w:name="_11.1.1_–_"/>
      <w:bookmarkEnd w:id="143"/>
      <w:r w:rsidRPr="00D52E31">
        <w:rPr>
          <w:rFonts w:cs="Times New Roman"/>
          <w:szCs w:val="24"/>
        </w:rPr>
        <w:t xml:space="preserve">11.1.1 – </w:t>
      </w:r>
      <w:r w:rsidRPr="00D52E31">
        <w:rPr>
          <w:rFonts w:cs="Times New Roman"/>
          <w:szCs w:val="24"/>
        </w:rPr>
        <w:tab/>
      </w:r>
      <w:r w:rsidR="00B11DB9">
        <w:rPr>
          <w:rFonts w:cs="Times New Roman"/>
          <w:szCs w:val="24"/>
        </w:rPr>
        <w:t>A</w:t>
      </w:r>
      <w:r w:rsidR="00EF0DD7" w:rsidRPr="00D52E31">
        <w:rPr>
          <w:rFonts w:cs="Times New Roman"/>
          <w:szCs w:val="24"/>
        </w:rPr>
        <w:t xml:space="preserve"> </w:t>
      </w:r>
      <w:r w:rsidR="00800AD5" w:rsidRPr="00D52E31">
        <w:rPr>
          <w:rFonts w:cs="Times New Roman"/>
          <w:szCs w:val="24"/>
        </w:rPr>
        <w:t xml:space="preserve">special </w:t>
      </w:r>
      <w:r w:rsidR="00F4732E" w:rsidRPr="00D52E31">
        <w:rPr>
          <w:rFonts w:cs="Times New Roman"/>
          <w:szCs w:val="24"/>
        </w:rPr>
        <w:t>G</w:t>
      </w:r>
      <w:r w:rsidR="00800AD5" w:rsidRPr="00D52E31">
        <w:rPr>
          <w:rFonts w:cs="Times New Roman"/>
          <w:szCs w:val="24"/>
        </w:rPr>
        <w:t>overnment employee will cont</w:t>
      </w:r>
      <w:r w:rsidR="00C55B4C" w:rsidRPr="00D52E31">
        <w:rPr>
          <w:rFonts w:cs="Times New Roman"/>
          <w:szCs w:val="24"/>
        </w:rPr>
        <w:t>inue to practice as an attorney</w:t>
      </w:r>
    </w:p>
    <w:p w14:paraId="642C3DD1" w14:textId="77777777" w:rsidR="00BB5E4C" w:rsidRPr="00D52E31" w:rsidRDefault="00BB5E4C" w:rsidP="00BB5E4C">
      <w:pPr>
        <w:tabs>
          <w:tab w:val="left" w:pos="684"/>
          <w:tab w:val="left" w:pos="855"/>
        </w:tabs>
        <w:rPr>
          <w:szCs w:val="24"/>
        </w:rPr>
      </w:pPr>
    </w:p>
    <w:p w14:paraId="104C5990"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5C14AC99" w14:textId="77777777" w:rsidR="00BB5E4C" w:rsidRPr="00D52E31" w:rsidRDefault="00BB5E4C" w:rsidP="00BB5E4C">
      <w:pPr>
        <w:tabs>
          <w:tab w:val="left" w:pos="684"/>
          <w:tab w:val="left" w:pos="855"/>
        </w:tabs>
        <w:rPr>
          <w:szCs w:val="24"/>
        </w:rPr>
      </w:pPr>
    </w:p>
    <w:p w14:paraId="202E47C5" w14:textId="77777777" w:rsidR="001E6D45" w:rsidRPr="00D52E31" w:rsidRDefault="00683AE8" w:rsidP="00BB5E4C">
      <w:pPr>
        <w:tabs>
          <w:tab w:val="left" w:pos="684"/>
          <w:tab w:val="left" w:pos="855"/>
        </w:tabs>
        <w:rPr>
          <w:szCs w:val="24"/>
        </w:rPr>
      </w:pPr>
      <w:r w:rsidRPr="00D52E31">
        <w:rPr>
          <w:szCs w:val="24"/>
        </w:rPr>
        <w:tab/>
        <w:t xml:space="preserve">A special </w:t>
      </w:r>
      <w:r w:rsidR="00F4732E" w:rsidRPr="00D52E31">
        <w:rPr>
          <w:szCs w:val="24"/>
        </w:rPr>
        <w:t>G</w:t>
      </w:r>
      <w:r w:rsidRPr="00D52E31">
        <w:rPr>
          <w:szCs w:val="24"/>
        </w:rPr>
        <w:t xml:space="preserve">overnment employee </w:t>
      </w:r>
      <w:r w:rsidR="00831ECB" w:rsidRPr="00D52E31">
        <w:rPr>
          <w:szCs w:val="24"/>
        </w:rPr>
        <w:t>has an imputed financial interest in an employer under 18 U.S.C. § 208. Therefore, t</w:t>
      </w:r>
      <w:r w:rsidR="001E6D45" w:rsidRPr="00D52E31">
        <w:rPr>
          <w:szCs w:val="24"/>
        </w:rPr>
        <w:t xml:space="preserve">his </w:t>
      </w:r>
      <w:r w:rsidR="0060680B" w:rsidRPr="00D52E31">
        <w:rPr>
          <w:szCs w:val="24"/>
        </w:rPr>
        <w:t xml:space="preserve">sample includes </w:t>
      </w:r>
      <w:r w:rsidR="00BD449E" w:rsidRPr="00D52E31">
        <w:rPr>
          <w:szCs w:val="24"/>
        </w:rPr>
        <w:t>a full</w:t>
      </w:r>
      <w:r w:rsidR="001E6D45" w:rsidRPr="00D52E31">
        <w:rPr>
          <w:szCs w:val="24"/>
        </w:rPr>
        <w:t xml:space="preserve"> recusal under 18 </w:t>
      </w:r>
      <w:r w:rsidR="0060680B" w:rsidRPr="00D52E31">
        <w:rPr>
          <w:szCs w:val="24"/>
        </w:rPr>
        <w:t xml:space="preserve">U.S.C. </w:t>
      </w:r>
      <w:r w:rsidR="001E6D45" w:rsidRPr="00D52E31">
        <w:rPr>
          <w:szCs w:val="24"/>
        </w:rPr>
        <w:t>§ </w:t>
      </w:r>
      <w:r w:rsidR="0060680B" w:rsidRPr="00D52E31">
        <w:rPr>
          <w:szCs w:val="24"/>
        </w:rPr>
        <w:t>208</w:t>
      </w:r>
      <w:r w:rsidR="00D44E8B" w:rsidRPr="00D52E31">
        <w:rPr>
          <w:szCs w:val="24"/>
        </w:rPr>
        <w:t xml:space="preserve"> because the hypothetical PAS nominee will retain </w:t>
      </w:r>
      <w:r w:rsidR="00E638CA" w:rsidRPr="00D52E31">
        <w:rPr>
          <w:szCs w:val="24"/>
        </w:rPr>
        <w:t>her</w:t>
      </w:r>
      <w:r w:rsidR="00D44E8B" w:rsidRPr="00D52E31">
        <w:rPr>
          <w:szCs w:val="24"/>
        </w:rPr>
        <w:t xml:space="preserve"> position with a law firm. </w:t>
      </w:r>
      <w:r w:rsidR="00C66939" w:rsidRPr="00D52E31">
        <w:rPr>
          <w:szCs w:val="24"/>
        </w:rPr>
        <w:t xml:space="preserve">This recusal extends to all </w:t>
      </w:r>
      <w:r w:rsidR="00D44E8B" w:rsidRPr="00D52E31">
        <w:rPr>
          <w:szCs w:val="24"/>
        </w:rPr>
        <w:t>financial interests of the firm</w:t>
      </w:r>
      <w:r w:rsidR="00C66939" w:rsidRPr="00D52E31">
        <w:rPr>
          <w:szCs w:val="24"/>
        </w:rPr>
        <w:t xml:space="preserve">, including </w:t>
      </w:r>
      <w:r w:rsidR="00D44E8B" w:rsidRPr="00D52E31">
        <w:rPr>
          <w:szCs w:val="24"/>
        </w:rPr>
        <w:t xml:space="preserve">the firm’s financial interests in cases involving </w:t>
      </w:r>
      <w:r w:rsidR="00C66939" w:rsidRPr="00D52E31">
        <w:rPr>
          <w:szCs w:val="24"/>
        </w:rPr>
        <w:t xml:space="preserve">current </w:t>
      </w:r>
      <w:r w:rsidR="00D44E8B" w:rsidRPr="00D52E31">
        <w:rPr>
          <w:szCs w:val="24"/>
        </w:rPr>
        <w:t>clients of the firm</w:t>
      </w:r>
      <w:r w:rsidR="001A4434">
        <w:rPr>
          <w:szCs w:val="24"/>
        </w:rPr>
        <w:t>,</w:t>
      </w:r>
      <w:r w:rsidR="00D44E8B" w:rsidRPr="00D52E31">
        <w:rPr>
          <w:szCs w:val="24"/>
        </w:rPr>
        <w:t xml:space="preserve"> </w:t>
      </w:r>
      <w:r w:rsidR="00002902" w:rsidRPr="00D52E31">
        <w:rPr>
          <w:szCs w:val="24"/>
        </w:rPr>
        <w:t xml:space="preserve">even if they </w:t>
      </w:r>
      <w:r w:rsidR="00D44E8B" w:rsidRPr="00D52E31">
        <w:rPr>
          <w:szCs w:val="24"/>
        </w:rPr>
        <w:t>are n</w:t>
      </w:r>
      <w:r w:rsidR="00C66939" w:rsidRPr="00D52E31">
        <w:rPr>
          <w:szCs w:val="24"/>
        </w:rPr>
        <w:t>ot clients of the PAS nominee. However, t</w:t>
      </w:r>
      <w:r w:rsidR="0060680B" w:rsidRPr="00D52E31">
        <w:rPr>
          <w:szCs w:val="24"/>
        </w:rPr>
        <w:t xml:space="preserve">his sample also includes </w:t>
      </w:r>
      <w:r w:rsidR="00C66939" w:rsidRPr="00D52E31">
        <w:rPr>
          <w:szCs w:val="24"/>
        </w:rPr>
        <w:t xml:space="preserve">a </w:t>
      </w:r>
      <w:r w:rsidR="0060680B" w:rsidRPr="00D52E31">
        <w:rPr>
          <w:szCs w:val="24"/>
        </w:rPr>
        <w:t>recusal under 5 C.F.R. § 2635.502</w:t>
      </w:r>
      <w:r w:rsidR="001E6D45" w:rsidRPr="00D52E31">
        <w:rPr>
          <w:szCs w:val="24"/>
        </w:rPr>
        <w:t xml:space="preserve"> </w:t>
      </w:r>
      <w:r w:rsidR="00C66939" w:rsidRPr="00D52E31">
        <w:rPr>
          <w:szCs w:val="24"/>
        </w:rPr>
        <w:t>for</w:t>
      </w:r>
      <w:r w:rsidR="001E6D45" w:rsidRPr="00D52E31">
        <w:rPr>
          <w:szCs w:val="24"/>
        </w:rPr>
        <w:t xml:space="preserve"> clients of t</w:t>
      </w:r>
      <w:r w:rsidR="007E5A8C" w:rsidRPr="00D52E31">
        <w:rPr>
          <w:szCs w:val="24"/>
        </w:rPr>
        <w:t xml:space="preserve">he PAS nominee.  </w:t>
      </w:r>
    </w:p>
    <w:p w14:paraId="2A841068" w14:textId="77777777" w:rsidR="00F65776" w:rsidRPr="00D52E31" w:rsidRDefault="00F65776" w:rsidP="00BB5E4C">
      <w:pPr>
        <w:tabs>
          <w:tab w:val="left" w:pos="684"/>
          <w:tab w:val="left" w:pos="855"/>
        </w:tabs>
        <w:rPr>
          <w:szCs w:val="24"/>
        </w:rPr>
      </w:pPr>
    </w:p>
    <w:p w14:paraId="27763655" w14:textId="77777777" w:rsidR="00F65776" w:rsidRPr="00D52E31" w:rsidRDefault="00F65776" w:rsidP="00F65776">
      <w:pPr>
        <w:tabs>
          <w:tab w:val="left" w:pos="684"/>
          <w:tab w:val="left" w:pos="855"/>
        </w:tabs>
        <w:rPr>
          <w:szCs w:val="24"/>
        </w:rPr>
      </w:pPr>
      <w:r w:rsidRPr="00D52E31">
        <w:rPr>
          <w:szCs w:val="24"/>
        </w:rPr>
        <w:tab/>
      </w:r>
      <w:r w:rsidR="00C66939" w:rsidRPr="00D52E31">
        <w:rPr>
          <w:szCs w:val="24"/>
        </w:rPr>
        <w:t>The language of this sample</w:t>
      </w:r>
      <w:r w:rsidRPr="00D52E31">
        <w:rPr>
          <w:szCs w:val="24"/>
        </w:rPr>
        <w:t xml:space="preserve"> addresses the availability of waivers under 18 U.S.C. § 208(b)(1) because the hypothetical PAS nominee will not be a member of a Federal Advisory Committee Act (FACA) committee. (Note that a</w:t>
      </w:r>
      <w:r w:rsidR="0089790F" w:rsidRPr="00D52E31">
        <w:rPr>
          <w:szCs w:val="24"/>
        </w:rPr>
        <w:t xml:space="preserve"> special </w:t>
      </w:r>
      <w:r w:rsidR="00F4732E" w:rsidRPr="00D52E31">
        <w:rPr>
          <w:szCs w:val="24"/>
        </w:rPr>
        <w:t>G</w:t>
      </w:r>
      <w:r w:rsidR="0089790F" w:rsidRPr="00D52E31">
        <w:rPr>
          <w:szCs w:val="24"/>
        </w:rPr>
        <w:t>overnment employee who is a</w:t>
      </w:r>
      <w:r w:rsidRPr="00D52E31">
        <w:rPr>
          <w:szCs w:val="24"/>
        </w:rPr>
        <w:t xml:space="preserve"> FACA committee member could also seek a waiver under 18 U.S.C. § 208(b)(3)). This language does not address the availability of regulatory exemptions under 18 U.S.C. § 208(b)(2) because the hypothetical PAS nominee is not an employee of </w:t>
      </w:r>
      <w:r w:rsidR="004D24C3" w:rsidRPr="00D52E31">
        <w:rPr>
          <w:szCs w:val="24"/>
        </w:rPr>
        <w:t xml:space="preserve">an </w:t>
      </w:r>
      <w:r w:rsidRPr="00D52E31">
        <w:rPr>
          <w:szCs w:val="24"/>
        </w:rPr>
        <w:t>institution of higher learning and is not able to rely on 5 C.F.R. § 2640.203(b).</w:t>
      </w:r>
    </w:p>
    <w:p w14:paraId="7D0F1877" w14:textId="77777777" w:rsidR="00CC0DC6" w:rsidRPr="00D52E31" w:rsidRDefault="00CC0DC6" w:rsidP="00BB5E4C">
      <w:pPr>
        <w:tabs>
          <w:tab w:val="left" w:pos="684"/>
          <w:tab w:val="left" w:pos="855"/>
        </w:tabs>
        <w:rPr>
          <w:szCs w:val="24"/>
        </w:rPr>
      </w:pPr>
    </w:p>
    <w:p w14:paraId="472A9945"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4846D8A3" w14:textId="77777777" w:rsidR="00135289" w:rsidRPr="00D52E31" w:rsidRDefault="00135289" w:rsidP="00135289">
      <w:pPr>
        <w:tabs>
          <w:tab w:val="left" w:pos="684"/>
          <w:tab w:val="left" w:pos="855"/>
        </w:tabs>
        <w:rPr>
          <w:szCs w:val="24"/>
        </w:rPr>
      </w:pPr>
    </w:p>
    <w:p w14:paraId="60F1C69F" w14:textId="77777777" w:rsidR="00135289" w:rsidRPr="00D52E31" w:rsidRDefault="00135289" w:rsidP="00135289">
      <w:pPr>
        <w:tabs>
          <w:tab w:val="left" w:pos="684"/>
          <w:tab w:val="left" w:pos="855"/>
        </w:tabs>
        <w:ind w:firstLine="720"/>
        <w:rPr>
          <w:szCs w:val="24"/>
        </w:rPr>
      </w:pPr>
      <w:r w:rsidRPr="00D52E31">
        <w:rPr>
          <w:szCs w:val="24"/>
        </w:rPr>
        <w:t>I am an a</w:t>
      </w:r>
      <w:r w:rsidR="00EF3C3B" w:rsidRPr="00D52E31">
        <w:rPr>
          <w:szCs w:val="24"/>
        </w:rPr>
        <w:t>ttorney with the law firm of Bi</w:t>
      </w:r>
      <w:r w:rsidRPr="00D52E31">
        <w:rPr>
          <w:szCs w:val="24"/>
        </w:rPr>
        <w:t xml:space="preserve">ler, Bennett, </w:t>
      </w:r>
      <w:r w:rsidR="00EF3C3B" w:rsidRPr="00D52E31">
        <w:rPr>
          <w:szCs w:val="24"/>
        </w:rPr>
        <w:t>Mullen</w:t>
      </w:r>
      <w:r w:rsidRPr="00D52E31">
        <w:rPr>
          <w:szCs w:val="24"/>
        </w:rPr>
        <w:t xml:space="preserve"> &amp; B</w:t>
      </w:r>
      <w:r w:rsidR="00491230" w:rsidRPr="00D52E31">
        <w:rPr>
          <w:szCs w:val="24"/>
        </w:rPr>
        <w:t>arlow</w:t>
      </w:r>
      <w:r w:rsidRPr="00D52E31">
        <w:rPr>
          <w:szCs w:val="24"/>
        </w:rPr>
        <w:t xml:space="preserve">, LLP. I will not participate personally and substantially in any particular matter </w:t>
      </w:r>
      <w:r w:rsidR="00C37C61" w:rsidRPr="00D52E31">
        <w:rPr>
          <w:szCs w:val="24"/>
        </w:rPr>
        <w:t>that</w:t>
      </w:r>
      <w:r w:rsidR="008138EA" w:rsidRPr="00D52E31">
        <w:rPr>
          <w:szCs w:val="24"/>
        </w:rPr>
        <w:t xml:space="preserve"> to my knowledge </w:t>
      </w:r>
      <w:r w:rsidRPr="00D52E31">
        <w:rPr>
          <w:szCs w:val="24"/>
        </w:rPr>
        <w:t>has a direct and predictable effect on t</w:t>
      </w:r>
      <w:r w:rsidR="00FE4003" w:rsidRPr="00D52E31">
        <w:rPr>
          <w:szCs w:val="24"/>
        </w:rPr>
        <w:t>he financial interests of the firm</w:t>
      </w:r>
      <w:r w:rsidR="0041549A" w:rsidRPr="00D52E31">
        <w:rPr>
          <w:szCs w:val="24"/>
        </w:rPr>
        <w:t>, unless I first obtain a written waiver, pursuant to 18 U.S.C. § 208(b)(1)</w:t>
      </w:r>
      <w:r w:rsidRPr="00D52E31">
        <w:rPr>
          <w:szCs w:val="24"/>
        </w:rPr>
        <w:t>. In addition,</w:t>
      </w:r>
      <w:r w:rsidR="006C77CA">
        <w:rPr>
          <w:szCs w:val="24"/>
        </w:rPr>
        <w:t xml:space="preserve"> pursuant to the impartiality regulation at 5 C.F.R. </w:t>
      </w:r>
      <w:r w:rsidR="006C77CA" w:rsidRPr="00D52E31">
        <w:rPr>
          <w:szCs w:val="24"/>
        </w:rPr>
        <w:t>§</w:t>
      </w:r>
      <w:r w:rsidR="006C77CA">
        <w:rPr>
          <w:szCs w:val="24"/>
        </w:rPr>
        <w:t xml:space="preserve"> 2635.502, </w:t>
      </w:r>
      <w:r w:rsidRPr="00D52E31">
        <w:rPr>
          <w:szCs w:val="24"/>
        </w:rPr>
        <w:t xml:space="preserve">I will not participate personally and substantially in any particular matter involving specific parties in which </w:t>
      </w:r>
      <w:r w:rsidR="00F753BF" w:rsidRPr="00D52E31">
        <w:rPr>
          <w:szCs w:val="24"/>
        </w:rPr>
        <w:t xml:space="preserve">I know </w:t>
      </w:r>
      <w:r w:rsidRPr="00D52E31">
        <w:rPr>
          <w:szCs w:val="24"/>
        </w:rPr>
        <w:t xml:space="preserve">a client of mine is a party or represents a party for a period of one year after I last provided service to that client, unless I am first authorized to </w:t>
      </w:r>
      <w:r w:rsidR="00070C11" w:rsidRPr="00D52E31">
        <w:rPr>
          <w:szCs w:val="24"/>
        </w:rPr>
        <w:t>participate, pursuant to 5</w:t>
      </w:r>
      <w:r w:rsidR="00FE4003" w:rsidRPr="00D52E31">
        <w:rPr>
          <w:szCs w:val="24"/>
        </w:rPr>
        <w:t> C.F.R. § </w:t>
      </w:r>
      <w:r w:rsidRPr="00D52E31">
        <w:rPr>
          <w:szCs w:val="24"/>
        </w:rPr>
        <w:t xml:space="preserve">2635.502(d). </w:t>
      </w:r>
    </w:p>
    <w:p w14:paraId="365DA0B2" w14:textId="77777777" w:rsidR="00B943A6" w:rsidRPr="00D52E31" w:rsidRDefault="00B943A6" w:rsidP="00800AD5">
      <w:pPr>
        <w:tabs>
          <w:tab w:val="left" w:pos="684"/>
          <w:tab w:val="left" w:pos="1026"/>
        </w:tabs>
        <w:ind w:left="1026" w:hanging="1026"/>
        <w:rPr>
          <w:b/>
          <w:szCs w:val="24"/>
        </w:rPr>
      </w:pPr>
    </w:p>
    <w:p w14:paraId="40EAABD3" w14:textId="77777777" w:rsidR="00800AD5" w:rsidRPr="00D52E31" w:rsidRDefault="00800AD5" w:rsidP="009A5141">
      <w:pPr>
        <w:pStyle w:val="Heading3"/>
        <w:ind w:left="1020" w:hanging="1020"/>
        <w:rPr>
          <w:rFonts w:cs="Times New Roman"/>
          <w:szCs w:val="24"/>
        </w:rPr>
      </w:pPr>
      <w:bookmarkStart w:id="144" w:name="_11.2.0_–_"/>
      <w:bookmarkStart w:id="145" w:name="_11.2.0_–_18"/>
      <w:bookmarkEnd w:id="144"/>
      <w:bookmarkEnd w:id="145"/>
      <w:r w:rsidRPr="00D52E31">
        <w:rPr>
          <w:rFonts w:cs="Times New Roman"/>
          <w:szCs w:val="24"/>
        </w:rPr>
        <w:t>11.</w:t>
      </w:r>
      <w:r w:rsidR="000A3AA0" w:rsidRPr="00D52E31">
        <w:rPr>
          <w:rFonts w:cs="Times New Roman"/>
          <w:szCs w:val="24"/>
        </w:rPr>
        <w:t>2</w:t>
      </w:r>
      <w:r w:rsidR="00547CA9" w:rsidRPr="00D52E31">
        <w:rPr>
          <w:rFonts w:cs="Times New Roman"/>
          <w:szCs w:val="24"/>
        </w:rPr>
        <w:t>.0 –</w:t>
      </w:r>
      <w:r w:rsidR="00547CA9" w:rsidRPr="00D52E31">
        <w:rPr>
          <w:rFonts w:cs="Times New Roman"/>
          <w:szCs w:val="24"/>
        </w:rPr>
        <w:tab/>
      </w:r>
      <w:r w:rsidR="000A683C" w:rsidRPr="00D52E31">
        <w:rPr>
          <w:rFonts w:cs="Times New Roman"/>
          <w:szCs w:val="24"/>
        </w:rPr>
        <w:t xml:space="preserve">18 U.S.C. § 203 and 18 U.S.C. § 205: </w:t>
      </w:r>
      <w:r w:rsidR="001067E4" w:rsidRPr="00D52E31">
        <w:rPr>
          <w:rFonts w:cs="Times New Roman"/>
          <w:szCs w:val="24"/>
        </w:rPr>
        <w:t xml:space="preserve"> </w:t>
      </w:r>
      <w:r w:rsidR="000A683C" w:rsidRPr="00D52E31">
        <w:rPr>
          <w:rFonts w:cs="Times New Roman"/>
          <w:szCs w:val="24"/>
        </w:rPr>
        <w:t xml:space="preserve">seeking advice in the event that a special </w:t>
      </w:r>
      <w:r w:rsidR="00F4732E" w:rsidRPr="00D52E31">
        <w:rPr>
          <w:rFonts w:cs="Times New Roman"/>
          <w:szCs w:val="24"/>
        </w:rPr>
        <w:t>G</w:t>
      </w:r>
      <w:r w:rsidR="000A683C" w:rsidRPr="00D52E31">
        <w:rPr>
          <w:rFonts w:cs="Times New Roman"/>
          <w:szCs w:val="24"/>
        </w:rPr>
        <w:t xml:space="preserve">overnment employee </w:t>
      </w:r>
      <w:r w:rsidR="00B33F06" w:rsidRPr="00D52E31">
        <w:rPr>
          <w:rFonts w:cs="Times New Roman"/>
          <w:szCs w:val="24"/>
        </w:rPr>
        <w:t xml:space="preserve">unexpectedly </w:t>
      </w:r>
      <w:r w:rsidR="000A683C" w:rsidRPr="00D52E31">
        <w:rPr>
          <w:rFonts w:cs="Times New Roman"/>
          <w:szCs w:val="24"/>
        </w:rPr>
        <w:t>serves more than 60 days in a 365-day period</w:t>
      </w:r>
    </w:p>
    <w:p w14:paraId="05CE8B5B" w14:textId="77777777" w:rsidR="00BB5E4C" w:rsidRPr="00D52E31" w:rsidRDefault="00BB5E4C" w:rsidP="00BB5E4C">
      <w:pPr>
        <w:tabs>
          <w:tab w:val="left" w:pos="684"/>
          <w:tab w:val="left" w:pos="855"/>
        </w:tabs>
        <w:rPr>
          <w:szCs w:val="24"/>
        </w:rPr>
      </w:pPr>
    </w:p>
    <w:p w14:paraId="5FC4E365"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1F548285" w14:textId="77777777" w:rsidR="00BB5E4C" w:rsidRPr="00D52E31" w:rsidRDefault="00BB5E4C" w:rsidP="00BB5E4C">
      <w:pPr>
        <w:tabs>
          <w:tab w:val="left" w:pos="684"/>
          <w:tab w:val="left" w:pos="855"/>
        </w:tabs>
        <w:rPr>
          <w:szCs w:val="24"/>
        </w:rPr>
      </w:pPr>
    </w:p>
    <w:p w14:paraId="081FE037" w14:textId="77777777" w:rsidR="000B4FCC" w:rsidRPr="00D52E31" w:rsidRDefault="007651E6" w:rsidP="00BB5E4C">
      <w:pPr>
        <w:tabs>
          <w:tab w:val="left" w:pos="684"/>
          <w:tab w:val="left" w:pos="855"/>
        </w:tabs>
        <w:rPr>
          <w:szCs w:val="24"/>
        </w:rPr>
      </w:pPr>
      <w:r w:rsidRPr="00D52E31">
        <w:rPr>
          <w:szCs w:val="24"/>
        </w:rPr>
        <w:tab/>
        <w:t xml:space="preserve">Language in an ethics agreement addressing 18 U.S.C. § 203 and 18 U.S.C. § 205 is </w:t>
      </w:r>
      <w:r w:rsidR="00930CF4" w:rsidRPr="00D52E31">
        <w:rPr>
          <w:szCs w:val="24"/>
        </w:rPr>
        <w:t>generally</w:t>
      </w:r>
      <w:r w:rsidRPr="00D52E31">
        <w:rPr>
          <w:szCs w:val="24"/>
        </w:rPr>
        <w:t xml:space="preserve"> disfavored. Such language rarely contains a specific commitment by the </w:t>
      </w:r>
      <w:r w:rsidR="000221FC" w:rsidRPr="00D52E31">
        <w:rPr>
          <w:szCs w:val="24"/>
        </w:rPr>
        <w:t>PAS nominee</w:t>
      </w:r>
      <w:r w:rsidRPr="00D52E31">
        <w:rPr>
          <w:szCs w:val="24"/>
        </w:rPr>
        <w:t xml:space="preserve">, and it may not capture all specific requirements of the applicable statutory provisions.  </w:t>
      </w:r>
    </w:p>
    <w:p w14:paraId="49E964CA" w14:textId="77777777" w:rsidR="000B4FCC" w:rsidRPr="00D52E31" w:rsidRDefault="000B4FCC" w:rsidP="00BB5E4C">
      <w:pPr>
        <w:tabs>
          <w:tab w:val="left" w:pos="684"/>
          <w:tab w:val="left" w:pos="855"/>
        </w:tabs>
        <w:rPr>
          <w:szCs w:val="24"/>
        </w:rPr>
      </w:pPr>
    </w:p>
    <w:p w14:paraId="19CC65D0" w14:textId="77777777" w:rsidR="007651E6" w:rsidRPr="00D52E31" w:rsidRDefault="000B4FCC" w:rsidP="00BB5E4C">
      <w:pPr>
        <w:tabs>
          <w:tab w:val="left" w:pos="684"/>
          <w:tab w:val="left" w:pos="855"/>
        </w:tabs>
        <w:rPr>
          <w:szCs w:val="24"/>
        </w:rPr>
      </w:pPr>
      <w:r w:rsidRPr="00D52E31">
        <w:rPr>
          <w:szCs w:val="24"/>
        </w:rPr>
        <w:tab/>
        <w:t>If an agency elects to include language related to these statutory provisions in an ethics agreement, the agency may use the language of the following sample. This</w:t>
      </w:r>
      <w:r w:rsidR="007651E6" w:rsidRPr="00D52E31">
        <w:rPr>
          <w:szCs w:val="24"/>
        </w:rPr>
        <w:t xml:space="preserve"> sample contains a specific commitment by </w:t>
      </w:r>
      <w:r w:rsidR="00215258" w:rsidRPr="00D52E31">
        <w:rPr>
          <w:szCs w:val="24"/>
        </w:rPr>
        <w:t>a hypothetical</w:t>
      </w:r>
      <w:r w:rsidR="007651E6" w:rsidRPr="00D52E31">
        <w:rPr>
          <w:szCs w:val="24"/>
        </w:rPr>
        <w:t xml:space="preserve"> </w:t>
      </w:r>
      <w:r w:rsidR="000221FC" w:rsidRPr="00D52E31">
        <w:rPr>
          <w:szCs w:val="24"/>
        </w:rPr>
        <w:t>PAS nominee</w:t>
      </w:r>
      <w:r w:rsidR="007651E6" w:rsidRPr="00D52E31">
        <w:rPr>
          <w:szCs w:val="24"/>
        </w:rPr>
        <w:t xml:space="preserve"> to keep track of </w:t>
      </w:r>
      <w:r w:rsidR="00215258" w:rsidRPr="00D52E31">
        <w:rPr>
          <w:szCs w:val="24"/>
        </w:rPr>
        <w:t>her</w:t>
      </w:r>
      <w:r w:rsidR="007651E6" w:rsidRPr="00D52E31">
        <w:rPr>
          <w:szCs w:val="24"/>
        </w:rPr>
        <w:t xml:space="preserve"> days of service and to seek advice regarding the additional legal requirements that will apply if </w:t>
      </w:r>
      <w:r w:rsidR="00215258" w:rsidRPr="00D52E31">
        <w:rPr>
          <w:szCs w:val="24"/>
        </w:rPr>
        <w:t>her</w:t>
      </w:r>
      <w:r w:rsidR="007651E6" w:rsidRPr="00D52E31">
        <w:rPr>
          <w:szCs w:val="24"/>
        </w:rPr>
        <w:t xml:space="preserve"> service exceeds </w:t>
      </w:r>
      <w:r w:rsidR="00215258" w:rsidRPr="00D52E31">
        <w:rPr>
          <w:szCs w:val="24"/>
        </w:rPr>
        <w:t>60 </w:t>
      </w:r>
      <w:r w:rsidR="006F6998" w:rsidRPr="00D52E31">
        <w:rPr>
          <w:szCs w:val="24"/>
        </w:rPr>
        <w:t>days in any period of 365 </w:t>
      </w:r>
      <w:r w:rsidR="007651E6" w:rsidRPr="00D52E31">
        <w:rPr>
          <w:szCs w:val="24"/>
        </w:rPr>
        <w:t>consecutive days</w:t>
      </w:r>
      <w:r w:rsidR="00215258" w:rsidRPr="00D52E31">
        <w:rPr>
          <w:szCs w:val="24"/>
        </w:rPr>
        <w:t>.</w:t>
      </w:r>
    </w:p>
    <w:p w14:paraId="516A9A87" w14:textId="77777777" w:rsidR="007651E6" w:rsidRPr="00D52E31" w:rsidRDefault="007651E6" w:rsidP="00BB5E4C">
      <w:pPr>
        <w:tabs>
          <w:tab w:val="left" w:pos="684"/>
          <w:tab w:val="left" w:pos="855"/>
        </w:tabs>
        <w:rPr>
          <w:b/>
          <w:szCs w:val="24"/>
        </w:rPr>
      </w:pPr>
    </w:p>
    <w:p w14:paraId="01B70F34"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66CEEF6B" w14:textId="77777777" w:rsidR="00B943A6" w:rsidRPr="00D52E31" w:rsidRDefault="00B943A6" w:rsidP="00800AD5">
      <w:pPr>
        <w:tabs>
          <w:tab w:val="left" w:pos="684"/>
          <w:tab w:val="left" w:pos="1026"/>
        </w:tabs>
        <w:ind w:left="1026" w:hanging="1026"/>
        <w:rPr>
          <w:b/>
          <w:szCs w:val="24"/>
        </w:rPr>
      </w:pPr>
    </w:p>
    <w:p w14:paraId="2BC3B830" w14:textId="77777777" w:rsidR="006646E9" w:rsidRPr="00D52E31" w:rsidRDefault="00B943A6" w:rsidP="006646E9">
      <w:pPr>
        <w:tabs>
          <w:tab w:val="left" w:pos="684"/>
          <w:tab w:val="left" w:pos="855"/>
        </w:tabs>
        <w:ind w:firstLine="720"/>
        <w:rPr>
          <w:szCs w:val="24"/>
        </w:rPr>
      </w:pPr>
      <w:r w:rsidRPr="00D52E31">
        <w:rPr>
          <w:szCs w:val="24"/>
        </w:rPr>
        <w:t xml:space="preserve">I have been advised that I will likely serve on the board for no more than 60 days in any period of 365 consecutive days. </w:t>
      </w:r>
      <w:r w:rsidR="00C27566" w:rsidRPr="00D52E31">
        <w:rPr>
          <w:szCs w:val="24"/>
        </w:rPr>
        <w:t>Accordingly, I understand that I m</w:t>
      </w:r>
      <w:r w:rsidR="00A67499" w:rsidRPr="00D52E31">
        <w:rPr>
          <w:szCs w:val="24"/>
        </w:rPr>
        <w:t xml:space="preserve">ay </w:t>
      </w:r>
      <w:r w:rsidR="00C27566" w:rsidRPr="00D52E31">
        <w:rPr>
          <w:szCs w:val="24"/>
        </w:rPr>
        <w:t xml:space="preserve">not, under </w:t>
      </w:r>
      <w:r w:rsidR="00CF70D6">
        <w:rPr>
          <w:szCs w:val="24"/>
        </w:rPr>
        <w:t xml:space="preserve">the criminal laws </w:t>
      </w:r>
      <w:r w:rsidR="00603CBD">
        <w:rPr>
          <w:szCs w:val="24"/>
        </w:rPr>
        <w:t>at</w:t>
      </w:r>
      <w:r w:rsidR="000246E2">
        <w:rPr>
          <w:szCs w:val="24"/>
        </w:rPr>
        <w:t xml:space="preserve"> </w:t>
      </w:r>
      <w:r w:rsidR="00C27566" w:rsidRPr="00D52E31">
        <w:rPr>
          <w:szCs w:val="24"/>
        </w:rPr>
        <w:t xml:space="preserve">18 U.S.C. </w:t>
      </w:r>
      <w:r w:rsidR="00A67499" w:rsidRPr="00D52E31">
        <w:rPr>
          <w:szCs w:val="24"/>
        </w:rPr>
        <w:t>§§ </w:t>
      </w:r>
      <w:r w:rsidR="00025D9A" w:rsidRPr="00D52E31">
        <w:rPr>
          <w:szCs w:val="24"/>
        </w:rPr>
        <w:t xml:space="preserve">203(c)(1) and </w:t>
      </w:r>
      <w:r w:rsidR="00C27566" w:rsidRPr="00D52E31">
        <w:rPr>
          <w:szCs w:val="24"/>
        </w:rPr>
        <w:t xml:space="preserve">205(c)(1), provide any representational services or act as agent or attorney for another in any particular matter involving specific parties in which I have participated personally and substantially as a government official. I also understand that I may not receive a share of any payment made for such representational </w:t>
      </w:r>
      <w:r w:rsidR="00B50B54" w:rsidRPr="00D52E31">
        <w:rPr>
          <w:szCs w:val="24"/>
        </w:rPr>
        <w:t>services performed by another. I understand that additional requirements of 18 U.S.C. §§ 203(c)(</w:t>
      </w:r>
      <w:r w:rsidR="00DC5A91" w:rsidRPr="00D52E31">
        <w:rPr>
          <w:szCs w:val="24"/>
        </w:rPr>
        <w:t>2</w:t>
      </w:r>
      <w:r w:rsidR="00B50B54" w:rsidRPr="00D52E31">
        <w:rPr>
          <w:szCs w:val="24"/>
        </w:rPr>
        <w:t>)</w:t>
      </w:r>
      <w:r w:rsidR="00025D9A" w:rsidRPr="00D52E31">
        <w:rPr>
          <w:szCs w:val="24"/>
        </w:rPr>
        <w:t xml:space="preserve"> and</w:t>
      </w:r>
      <w:r w:rsidR="00B50B54" w:rsidRPr="00D52E31">
        <w:rPr>
          <w:szCs w:val="24"/>
        </w:rPr>
        <w:t xml:space="preserve"> 205(c)(</w:t>
      </w:r>
      <w:r w:rsidR="00DC5A91" w:rsidRPr="00D52E31">
        <w:rPr>
          <w:szCs w:val="24"/>
        </w:rPr>
        <w:t>2</w:t>
      </w:r>
      <w:r w:rsidR="00B50B54" w:rsidRPr="00D52E31">
        <w:rPr>
          <w:szCs w:val="24"/>
        </w:rPr>
        <w:t xml:space="preserve">) will apply to me if I </w:t>
      </w:r>
      <w:r w:rsidRPr="00D52E31">
        <w:rPr>
          <w:szCs w:val="24"/>
        </w:rPr>
        <w:t>serve for more than 60 days in any period of 365 consecutive days</w:t>
      </w:r>
      <w:r w:rsidR="00B50B54" w:rsidRPr="00D52E31">
        <w:rPr>
          <w:szCs w:val="24"/>
        </w:rPr>
        <w:t>. In that event, I will comply with all applicable requirements, and I will consult your office if I have any questions about those requirements.</w:t>
      </w:r>
    </w:p>
    <w:p w14:paraId="0E7DCB87" w14:textId="77777777" w:rsidR="006646E9" w:rsidRPr="00D52E31" w:rsidRDefault="006646E9" w:rsidP="006646E9">
      <w:pPr>
        <w:tabs>
          <w:tab w:val="left" w:pos="684"/>
          <w:tab w:val="left" w:pos="855"/>
        </w:tabs>
        <w:ind w:firstLine="720"/>
        <w:jc w:val="center"/>
        <w:rPr>
          <w:szCs w:val="24"/>
        </w:rPr>
      </w:pPr>
    </w:p>
    <w:p w14:paraId="0AF5B577" w14:textId="77777777" w:rsidR="003440D0" w:rsidRPr="00D52E31" w:rsidRDefault="003440D0">
      <w:pPr>
        <w:rPr>
          <w:b/>
          <w:szCs w:val="24"/>
        </w:rPr>
      </w:pPr>
      <w:r w:rsidRPr="00D52E31">
        <w:rPr>
          <w:b/>
          <w:szCs w:val="24"/>
        </w:rPr>
        <w:br w:type="page"/>
      </w:r>
    </w:p>
    <w:p w14:paraId="0F3F4B48" w14:textId="77777777" w:rsidR="00800AD5" w:rsidRPr="00D52E31" w:rsidRDefault="00A16687" w:rsidP="009A5141">
      <w:pPr>
        <w:pStyle w:val="Heading2"/>
        <w:rPr>
          <w:rFonts w:cs="Times New Roman"/>
          <w:szCs w:val="24"/>
        </w:rPr>
      </w:pPr>
      <w:bookmarkStart w:id="146" w:name="_CHAPTER_12:_"/>
      <w:bookmarkEnd w:id="146"/>
      <w:r w:rsidRPr="00D52E31">
        <w:rPr>
          <w:rFonts w:cs="Times New Roman"/>
          <w:szCs w:val="24"/>
        </w:rPr>
        <w:t xml:space="preserve">CHAPTER 12: </w:t>
      </w:r>
      <w:r w:rsidR="00945598" w:rsidRPr="00D52E31">
        <w:rPr>
          <w:rFonts w:cs="Times New Roman"/>
          <w:szCs w:val="24"/>
        </w:rPr>
        <w:t>MISCELLANEOUS PROVISIONS</w:t>
      </w:r>
    </w:p>
    <w:p w14:paraId="0A37D3B7" w14:textId="77777777" w:rsidR="00800AD5" w:rsidRPr="00D52E31" w:rsidRDefault="00800AD5" w:rsidP="00800AD5">
      <w:pPr>
        <w:tabs>
          <w:tab w:val="left" w:pos="684"/>
          <w:tab w:val="left" w:pos="1026"/>
        </w:tabs>
        <w:jc w:val="center"/>
        <w:rPr>
          <w:b/>
          <w:szCs w:val="24"/>
        </w:rPr>
      </w:pPr>
    </w:p>
    <w:p w14:paraId="1AC1BCB2" w14:textId="77777777" w:rsidR="00800AD5" w:rsidRPr="00D52E31" w:rsidRDefault="00800AD5" w:rsidP="009A5141">
      <w:pPr>
        <w:pStyle w:val="Heading3"/>
        <w:rPr>
          <w:rFonts w:cs="Times New Roman"/>
          <w:szCs w:val="24"/>
        </w:rPr>
      </w:pPr>
      <w:bookmarkStart w:id="147" w:name="_12.0.0_–_"/>
      <w:bookmarkEnd w:id="147"/>
      <w:r w:rsidRPr="00D52E31">
        <w:rPr>
          <w:rFonts w:cs="Times New Roman"/>
          <w:szCs w:val="24"/>
        </w:rPr>
        <w:t xml:space="preserve">12.0.0 – </w:t>
      </w:r>
      <w:r w:rsidRPr="00D52E31">
        <w:rPr>
          <w:rFonts w:cs="Times New Roman"/>
          <w:szCs w:val="24"/>
        </w:rPr>
        <w:tab/>
      </w:r>
      <w:r w:rsidR="00B11DB9">
        <w:rPr>
          <w:rFonts w:cs="Times New Roman"/>
          <w:szCs w:val="24"/>
        </w:rPr>
        <w:t>M</w:t>
      </w:r>
      <w:r w:rsidRPr="00D52E31">
        <w:rPr>
          <w:rFonts w:cs="Times New Roman"/>
          <w:szCs w:val="24"/>
        </w:rPr>
        <w:t>iscellaneous provisions</w:t>
      </w:r>
      <w:r w:rsidR="00E378C7" w:rsidRPr="00D52E31">
        <w:rPr>
          <w:rFonts w:cs="Times New Roman"/>
          <w:szCs w:val="24"/>
        </w:rPr>
        <w:t>: general discussion</w:t>
      </w:r>
    </w:p>
    <w:p w14:paraId="1570A865" w14:textId="77777777" w:rsidR="008B448A" w:rsidRPr="00D52E31" w:rsidRDefault="008B448A" w:rsidP="00800AD5">
      <w:pPr>
        <w:tabs>
          <w:tab w:val="left" w:pos="684"/>
          <w:tab w:val="left" w:pos="1026"/>
        </w:tabs>
        <w:rPr>
          <w:b/>
          <w:szCs w:val="24"/>
        </w:rPr>
      </w:pPr>
    </w:p>
    <w:p w14:paraId="1DF8F938" w14:textId="77777777" w:rsidR="00DF6AE2" w:rsidRPr="00D52E31" w:rsidRDefault="00DF6AE2" w:rsidP="00800AD5">
      <w:pPr>
        <w:tabs>
          <w:tab w:val="left" w:pos="684"/>
          <w:tab w:val="left" w:pos="1026"/>
        </w:tabs>
        <w:rPr>
          <w:szCs w:val="24"/>
        </w:rPr>
      </w:pPr>
      <w:r w:rsidRPr="00D52E31">
        <w:rPr>
          <w:szCs w:val="24"/>
        </w:rPr>
        <w:tab/>
        <w:t xml:space="preserve">This guide is not intended to provide an exhaustive list of </w:t>
      </w:r>
      <w:r w:rsidR="00A113D5" w:rsidRPr="00D52E31">
        <w:rPr>
          <w:szCs w:val="24"/>
        </w:rPr>
        <w:t xml:space="preserve">provisions for ethics </w:t>
      </w:r>
      <w:r w:rsidRPr="00D52E31">
        <w:rPr>
          <w:szCs w:val="24"/>
        </w:rPr>
        <w:t xml:space="preserve">agreements of </w:t>
      </w:r>
      <w:r w:rsidR="000221FC" w:rsidRPr="00D52E31">
        <w:rPr>
          <w:szCs w:val="24"/>
        </w:rPr>
        <w:t>PAS nominee</w:t>
      </w:r>
      <w:r w:rsidRPr="00D52E31">
        <w:rPr>
          <w:szCs w:val="24"/>
        </w:rPr>
        <w:t>s. The samples in this</w:t>
      </w:r>
      <w:r w:rsidR="00A113D5" w:rsidRPr="00D52E31">
        <w:rPr>
          <w:szCs w:val="24"/>
        </w:rPr>
        <w:t xml:space="preserve"> miscellaneous</w:t>
      </w:r>
      <w:r w:rsidRPr="00D52E31">
        <w:rPr>
          <w:szCs w:val="24"/>
        </w:rPr>
        <w:t xml:space="preserve"> section are provided only as additional illustrations of </w:t>
      </w:r>
      <w:r w:rsidR="00A113D5" w:rsidRPr="00D52E31">
        <w:rPr>
          <w:szCs w:val="24"/>
        </w:rPr>
        <w:t>useful language</w:t>
      </w:r>
      <w:r w:rsidRPr="00D52E31">
        <w:rPr>
          <w:szCs w:val="24"/>
        </w:rPr>
        <w:t>.</w:t>
      </w:r>
    </w:p>
    <w:p w14:paraId="737D9A9A" w14:textId="77777777" w:rsidR="004A36F0" w:rsidRPr="00D52E31" w:rsidRDefault="004A36F0" w:rsidP="004A36F0">
      <w:pPr>
        <w:tabs>
          <w:tab w:val="left" w:pos="684"/>
          <w:tab w:val="left" w:pos="1026"/>
        </w:tabs>
        <w:ind w:left="1026" w:hanging="1026"/>
        <w:rPr>
          <w:b/>
          <w:szCs w:val="24"/>
        </w:rPr>
      </w:pPr>
    </w:p>
    <w:p w14:paraId="34A10E2A" w14:textId="747CD24E" w:rsidR="004A36F0" w:rsidRPr="00D52E31" w:rsidRDefault="004A36F0" w:rsidP="009A5141">
      <w:pPr>
        <w:pStyle w:val="Heading3"/>
        <w:ind w:left="1020" w:hanging="1020"/>
        <w:rPr>
          <w:rFonts w:cs="Times New Roman"/>
          <w:szCs w:val="24"/>
        </w:rPr>
      </w:pPr>
      <w:bookmarkStart w:id="148" w:name="_12.1.0_–_"/>
      <w:bookmarkEnd w:id="148"/>
      <w:r w:rsidRPr="00D52E31">
        <w:rPr>
          <w:rFonts w:cs="Times New Roman"/>
          <w:szCs w:val="24"/>
        </w:rPr>
        <w:t xml:space="preserve">12.1.0 – </w:t>
      </w:r>
      <w:r w:rsidRPr="00D52E31">
        <w:rPr>
          <w:rFonts w:cs="Times New Roman"/>
          <w:szCs w:val="24"/>
        </w:rPr>
        <w:tab/>
      </w:r>
      <w:r w:rsidR="00B11DB9">
        <w:rPr>
          <w:rFonts w:cs="Times New Roman"/>
          <w:szCs w:val="24"/>
        </w:rPr>
        <w:t>C</w:t>
      </w:r>
      <w:r w:rsidRPr="00D52E31">
        <w:rPr>
          <w:rFonts w:cs="Times New Roman"/>
          <w:szCs w:val="24"/>
        </w:rPr>
        <w:t>orrecting a PAS nominee’s submission to the Senate:</w:t>
      </w:r>
      <w:r w:rsidR="001067E4" w:rsidRPr="00D52E31">
        <w:rPr>
          <w:rFonts w:cs="Times New Roman"/>
          <w:szCs w:val="24"/>
        </w:rPr>
        <w:t xml:space="preserve"> </w:t>
      </w:r>
      <w:r w:rsidRPr="00D52E31">
        <w:rPr>
          <w:rFonts w:cs="Times New Roman"/>
          <w:szCs w:val="24"/>
        </w:rPr>
        <w:t xml:space="preserve">correction of the financial disclosure report and </w:t>
      </w:r>
      <w:r w:rsidR="00F82ED0" w:rsidRPr="00D52E31">
        <w:rPr>
          <w:rFonts w:cs="Times New Roman"/>
          <w:szCs w:val="24"/>
        </w:rPr>
        <w:t xml:space="preserve">submission of a </w:t>
      </w:r>
      <w:r w:rsidRPr="00D52E31">
        <w:rPr>
          <w:rFonts w:cs="Times New Roman"/>
          <w:szCs w:val="24"/>
        </w:rPr>
        <w:t>supplemental ethics agreement</w:t>
      </w:r>
    </w:p>
    <w:p w14:paraId="21A943CA" w14:textId="77777777" w:rsidR="004A36F0" w:rsidRPr="00D52E31" w:rsidRDefault="004A36F0" w:rsidP="004A36F0">
      <w:pPr>
        <w:tabs>
          <w:tab w:val="left" w:pos="684"/>
          <w:tab w:val="left" w:pos="855"/>
        </w:tabs>
        <w:rPr>
          <w:szCs w:val="24"/>
        </w:rPr>
      </w:pPr>
    </w:p>
    <w:p w14:paraId="759A70C0" w14:textId="77777777" w:rsidR="004A36F0" w:rsidRPr="00D52E31" w:rsidRDefault="004A36F0" w:rsidP="004A36F0">
      <w:pPr>
        <w:tabs>
          <w:tab w:val="left" w:pos="684"/>
          <w:tab w:val="left" w:pos="855"/>
        </w:tabs>
        <w:rPr>
          <w:szCs w:val="24"/>
        </w:rPr>
      </w:pPr>
      <w:r w:rsidRPr="00D52E31">
        <w:rPr>
          <w:szCs w:val="24"/>
          <w:u w:val="single"/>
        </w:rPr>
        <w:t>Comment</w:t>
      </w:r>
      <w:r w:rsidRPr="00D52E31">
        <w:rPr>
          <w:szCs w:val="24"/>
        </w:rPr>
        <w:t xml:space="preserve">: </w:t>
      </w:r>
    </w:p>
    <w:p w14:paraId="40E463D2" w14:textId="77777777" w:rsidR="004A36F0" w:rsidRPr="00D52E31" w:rsidRDefault="004A36F0" w:rsidP="004A36F0">
      <w:pPr>
        <w:tabs>
          <w:tab w:val="left" w:pos="684"/>
          <w:tab w:val="left" w:pos="855"/>
        </w:tabs>
        <w:rPr>
          <w:szCs w:val="24"/>
        </w:rPr>
      </w:pPr>
    </w:p>
    <w:p w14:paraId="14D642B0" w14:textId="77777777" w:rsidR="004A36F0" w:rsidRPr="00D52E31" w:rsidRDefault="004A36F0" w:rsidP="004A36F0">
      <w:pPr>
        <w:tabs>
          <w:tab w:val="left" w:pos="684"/>
          <w:tab w:val="left" w:pos="855"/>
        </w:tabs>
        <w:rPr>
          <w:szCs w:val="24"/>
        </w:rPr>
      </w:pPr>
      <w:r w:rsidRPr="00D52E31">
        <w:rPr>
          <w:szCs w:val="24"/>
        </w:rPr>
        <w:tab/>
        <w:t xml:space="preserve">A PAS nominee’s financial disclosure report and ethics agreement should be complete at the time the PAS nominee submits it to the Senate. In the rare case </w:t>
      </w:r>
      <w:r w:rsidR="00B711C4" w:rsidRPr="00D52E31">
        <w:rPr>
          <w:szCs w:val="24"/>
        </w:rPr>
        <w:t>in which</w:t>
      </w:r>
      <w:r w:rsidRPr="00D52E31">
        <w:rPr>
          <w:szCs w:val="24"/>
        </w:rPr>
        <w:t xml:space="preserve"> a PAS nominee has omitted information inadvertently, the agency needs to coordinate with OGE to supplement the original submission. In addition, the agency’s DAEO needs to submit a new opinion letter certifying that there </w:t>
      </w:r>
      <w:r w:rsidR="00C836FF">
        <w:rPr>
          <w:szCs w:val="24"/>
        </w:rPr>
        <w:t>are</w:t>
      </w:r>
      <w:r w:rsidRPr="00D52E31">
        <w:rPr>
          <w:szCs w:val="24"/>
        </w:rPr>
        <w:t xml:space="preserve"> no unresolved conflict</w:t>
      </w:r>
      <w:r w:rsidR="00C836FF">
        <w:rPr>
          <w:szCs w:val="24"/>
        </w:rPr>
        <w:t>s</w:t>
      </w:r>
      <w:r w:rsidRPr="00D52E31">
        <w:rPr>
          <w:szCs w:val="24"/>
        </w:rPr>
        <w:t xml:space="preserve"> of interest under applicable laws and regulations.</w:t>
      </w:r>
    </w:p>
    <w:p w14:paraId="7AC913C7" w14:textId="77777777" w:rsidR="00BD37D8" w:rsidRPr="00D52E31" w:rsidRDefault="00BD37D8" w:rsidP="004A36F0">
      <w:pPr>
        <w:tabs>
          <w:tab w:val="left" w:pos="684"/>
          <w:tab w:val="left" w:pos="855"/>
        </w:tabs>
        <w:rPr>
          <w:szCs w:val="24"/>
          <w:u w:val="single"/>
        </w:rPr>
      </w:pPr>
    </w:p>
    <w:p w14:paraId="0F08C231" w14:textId="77777777" w:rsidR="004A36F0" w:rsidRPr="00D52E31" w:rsidRDefault="004A36F0" w:rsidP="004A36F0">
      <w:pPr>
        <w:tabs>
          <w:tab w:val="left" w:pos="684"/>
          <w:tab w:val="left" w:pos="855"/>
        </w:tabs>
        <w:rPr>
          <w:szCs w:val="24"/>
        </w:rPr>
      </w:pPr>
      <w:r w:rsidRPr="00D52E31">
        <w:rPr>
          <w:szCs w:val="24"/>
          <w:u w:val="single"/>
        </w:rPr>
        <w:t>Sample Language</w:t>
      </w:r>
      <w:r w:rsidRPr="00D52E31">
        <w:rPr>
          <w:szCs w:val="24"/>
        </w:rPr>
        <w:t>:</w:t>
      </w:r>
    </w:p>
    <w:p w14:paraId="5E0E7FE1" w14:textId="77777777" w:rsidR="004A36F0" w:rsidRPr="00D52E31" w:rsidRDefault="004A36F0" w:rsidP="004A36F0">
      <w:pPr>
        <w:tabs>
          <w:tab w:val="left" w:pos="684"/>
          <w:tab w:val="left" w:pos="855"/>
        </w:tabs>
        <w:rPr>
          <w:szCs w:val="24"/>
        </w:rPr>
      </w:pPr>
    </w:p>
    <w:p w14:paraId="6D4CCFC6" w14:textId="77777777" w:rsidR="004A36F0" w:rsidRPr="00D52E31" w:rsidRDefault="004A36F0" w:rsidP="004A36F0">
      <w:pPr>
        <w:tabs>
          <w:tab w:val="left" w:pos="684"/>
          <w:tab w:val="left" w:pos="855"/>
        </w:tabs>
        <w:rPr>
          <w:szCs w:val="24"/>
        </w:rPr>
      </w:pPr>
      <w:r w:rsidRPr="00D52E31">
        <w:rPr>
          <w:szCs w:val="24"/>
        </w:rPr>
        <w:tab/>
        <w:t xml:space="preserve">I am writing to amend the financial disclosure report that I signed on August 1, </w:t>
      </w:r>
      <w:r w:rsidR="00031EC5" w:rsidRPr="00D52E31">
        <w:rPr>
          <w:szCs w:val="24"/>
        </w:rPr>
        <w:t>2019</w:t>
      </w:r>
      <w:r w:rsidR="00CF31C3" w:rsidRPr="00D52E31">
        <w:rPr>
          <w:szCs w:val="24"/>
        </w:rPr>
        <w:t>,</w:t>
      </w:r>
      <w:r w:rsidRPr="00D52E31">
        <w:rPr>
          <w:szCs w:val="24"/>
        </w:rPr>
        <w:t xml:space="preserve"> and to supplement the ethics agreement that I signed on August 15, </w:t>
      </w:r>
      <w:r w:rsidR="00031EC5" w:rsidRPr="00D52E31">
        <w:rPr>
          <w:szCs w:val="24"/>
        </w:rPr>
        <w:t>2019</w:t>
      </w:r>
      <w:r w:rsidRPr="00D52E31">
        <w:rPr>
          <w:szCs w:val="24"/>
        </w:rPr>
        <w:t xml:space="preserve">.  </w:t>
      </w:r>
    </w:p>
    <w:p w14:paraId="36CBD47E" w14:textId="77777777" w:rsidR="004A36F0" w:rsidRPr="00D52E31" w:rsidRDefault="004A36F0" w:rsidP="004A36F0">
      <w:pPr>
        <w:tabs>
          <w:tab w:val="left" w:pos="684"/>
          <w:tab w:val="left" w:pos="855"/>
        </w:tabs>
        <w:rPr>
          <w:szCs w:val="24"/>
        </w:rPr>
      </w:pPr>
    </w:p>
    <w:p w14:paraId="44A3BF76" w14:textId="77777777" w:rsidR="004A36F0" w:rsidRPr="00D52E31" w:rsidRDefault="004A36F0" w:rsidP="004A36F0">
      <w:pPr>
        <w:tabs>
          <w:tab w:val="left" w:pos="684"/>
          <w:tab w:val="left" w:pos="855"/>
        </w:tabs>
        <w:rPr>
          <w:szCs w:val="24"/>
        </w:rPr>
      </w:pPr>
      <w:r w:rsidRPr="00D52E31">
        <w:rPr>
          <w:szCs w:val="24"/>
        </w:rPr>
        <w:tab/>
        <w:t>Enclosed is a new page that I have identified as Page 23a.</w:t>
      </w:r>
      <w:r w:rsidR="008156E7" w:rsidRPr="00D52E31">
        <w:rPr>
          <w:szCs w:val="24"/>
        </w:rPr>
        <w:t xml:space="preserve"> </w:t>
      </w:r>
      <w:r w:rsidRPr="00D52E31">
        <w:rPr>
          <w:szCs w:val="24"/>
        </w:rPr>
        <w:t xml:space="preserve">This new page discloses two financial interests that I inadvertently omitted from </w:t>
      </w:r>
      <w:r w:rsidR="00A75BCD" w:rsidRPr="00D52E31">
        <w:rPr>
          <w:szCs w:val="24"/>
        </w:rPr>
        <w:t>Part 6</w:t>
      </w:r>
      <w:r w:rsidRPr="00D52E31">
        <w:rPr>
          <w:szCs w:val="24"/>
        </w:rPr>
        <w:t xml:space="preserve"> of my financial disclosure report.</w:t>
      </w:r>
      <w:r w:rsidR="00D50060" w:rsidRPr="00D52E31">
        <w:rPr>
          <w:szCs w:val="24"/>
        </w:rPr>
        <w:t xml:space="preserve">  </w:t>
      </w:r>
    </w:p>
    <w:p w14:paraId="58F4FBF7" w14:textId="77777777" w:rsidR="00BD37D8" w:rsidRPr="00D52E31" w:rsidRDefault="00BD37D8" w:rsidP="0042165E">
      <w:pPr>
        <w:tabs>
          <w:tab w:val="left" w:pos="684"/>
          <w:tab w:val="left" w:pos="855"/>
        </w:tabs>
        <w:ind w:firstLine="720"/>
        <w:rPr>
          <w:szCs w:val="24"/>
        </w:rPr>
      </w:pPr>
    </w:p>
    <w:p w14:paraId="14138A9A" w14:textId="4CB8E29A" w:rsidR="00D82CBF" w:rsidRPr="00D52E31" w:rsidRDefault="00D82CBF" w:rsidP="00D82CBF">
      <w:pPr>
        <w:pStyle w:val="ListParagraph"/>
        <w:tabs>
          <w:tab w:val="left" w:pos="684"/>
          <w:tab w:val="left" w:pos="855"/>
        </w:tabs>
        <w:ind w:left="0"/>
        <w:rPr>
          <w:szCs w:val="24"/>
        </w:rPr>
      </w:pPr>
      <w:r>
        <w:rPr>
          <w:szCs w:val="24"/>
        </w:rPr>
        <w:tab/>
      </w:r>
      <w:r w:rsidR="004A36F0" w:rsidRPr="00D52E31">
        <w:rPr>
          <w:szCs w:val="24"/>
        </w:rPr>
        <w:t>If I am confirmed for the position of Under Secretary, I will divest my interests in B</w:t>
      </w:r>
      <w:r w:rsidR="00491230" w:rsidRPr="00D52E31">
        <w:rPr>
          <w:szCs w:val="24"/>
        </w:rPr>
        <w:t>arlow</w:t>
      </w:r>
      <w:r w:rsidR="004A36F0" w:rsidRPr="00D52E31">
        <w:rPr>
          <w:szCs w:val="24"/>
        </w:rPr>
        <w:t xml:space="preserve"> Wilderness, Inc. and </w:t>
      </w:r>
      <w:r w:rsidR="00EF3C3B" w:rsidRPr="00D52E31">
        <w:rPr>
          <w:szCs w:val="24"/>
        </w:rPr>
        <w:t>Mullen</w:t>
      </w:r>
      <w:r w:rsidR="004A36F0" w:rsidRPr="00D52E31">
        <w:rPr>
          <w:szCs w:val="24"/>
        </w:rPr>
        <w:t xml:space="preserve"> Power Saws, LLC, </w:t>
      </w:r>
      <w:r w:rsidR="0005078F" w:rsidRPr="00D52E31">
        <w:rPr>
          <w:szCs w:val="24"/>
        </w:rPr>
        <w:t>as soon as practicable but not later than 90 days after my confirmation</w:t>
      </w:r>
      <w:r w:rsidR="0042165E" w:rsidRPr="00D52E31">
        <w:rPr>
          <w:szCs w:val="24"/>
        </w:rPr>
        <w:t xml:space="preserve">. With regard to each of these entities, I will not participate personally and substantially in any particular matter </w:t>
      </w:r>
      <w:r w:rsidR="00C37C61" w:rsidRPr="00D52E31">
        <w:rPr>
          <w:szCs w:val="24"/>
        </w:rPr>
        <w:t>that</w:t>
      </w:r>
      <w:r w:rsidR="008138EA" w:rsidRPr="00D52E31">
        <w:rPr>
          <w:szCs w:val="24"/>
        </w:rPr>
        <w:t xml:space="preserve"> to my knowledge </w:t>
      </w:r>
      <w:r w:rsidR="0042165E" w:rsidRPr="00D52E31">
        <w:rPr>
          <w:szCs w:val="24"/>
        </w:rPr>
        <w:t>has a direct and predictable effect on the financial interests of the entity until I have divested it, unless I first obtain a</w:t>
      </w:r>
      <w:r w:rsidR="00C828EE" w:rsidRPr="00D52E31">
        <w:rPr>
          <w:szCs w:val="24"/>
        </w:rPr>
        <w:t xml:space="preserve"> written waiver, pursuant to 18 </w:t>
      </w:r>
      <w:r w:rsidR="0042165E" w:rsidRPr="00D52E31">
        <w:rPr>
          <w:szCs w:val="24"/>
        </w:rPr>
        <w:t>U.S.C. § 208(b)(1), or qualify for a regulatory exemption, pursuant to 18 U.S.C. §</w:t>
      </w:r>
      <w:r w:rsidR="00405804">
        <w:rPr>
          <w:szCs w:val="24"/>
        </w:rPr>
        <w:t> </w:t>
      </w:r>
      <w:r w:rsidR="0042165E" w:rsidRPr="00D52E31">
        <w:rPr>
          <w:szCs w:val="24"/>
        </w:rPr>
        <w:t>208(b)(2</w:t>
      </w:r>
      <w:r w:rsidR="0042165E" w:rsidRPr="00384F1D">
        <w:rPr>
          <w:szCs w:val="24"/>
        </w:rPr>
        <w:t>).</w:t>
      </w:r>
      <w:r w:rsidRPr="00384F1D">
        <w:rPr>
          <w:szCs w:val="24"/>
        </w:rPr>
        <w:t xml:space="preserve"> I have verified that I will be able to carry out the divestitures within the timeframe described above.</w:t>
      </w:r>
      <w:r w:rsidRPr="00D52E31">
        <w:rPr>
          <w:szCs w:val="24"/>
        </w:rPr>
        <w:t xml:space="preserve">  </w:t>
      </w:r>
    </w:p>
    <w:p w14:paraId="5EE10142" w14:textId="77777777" w:rsidR="00C41172" w:rsidRPr="00D52E31" w:rsidRDefault="00C41172" w:rsidP="0042165E">
      <w:pPr>
        <w:tabs>
          <w:tab w:val="left" w:pos="684"/>
          <w:tab w:val="left" w:pos="855"/>
        </w:tabs>
        <w:ind w:firstLine="720"/>
        <w:rPr>
          <w:b/>
          <w:szCs w:val="24"/>
        </w:rPr>
      </w:pPr>
    </w:p>
    <w:p w14:paraId="78FA3A22" w14:textId="77777777" w:rsidR="00736275" w:rsidRPr="00D52E31" w:rsidRDefault="00736275" w:rsidP="009A5141">
      <w:pPr>
        <w:pStyle w:val="Heading3"/>
        <w:rPr>
          <w:rFonts w:cs="Times New Roman"/>
          <w:szCs w:val="24"/>
        </w:rPr>
      </w:pPr>
      <w:bookmarkStart w:id="149" w:name="_12.2.0_–_"/>
      <w:bookmarkEnd w:id="149"/>
      <w:r w:rsidRPr="00D52E31">
        <w:rPr>
          <w:rFonts w:cs="Times New Roman"/>
          <w:szCs w:val="24"/>
        </w:rPr>
        <w:t>12.2.</w:t>
      </w:r>
      <w:r w:rsidR="00C41172" w:rsidRPr="00D52E31">
        <w:rPr>
          <w:rFonts w:cs="Times New Roman"/>
          <w:szCs w:val="24"/>
        </w:rPr>
        <w:t xml:space="preserve">0 </w:t>
      </w:r>
      <w:r w:rsidRPr="00D52E31">
        <w:rPr>
          <w:rFonts w:cs="Times New Roman"/>
          <w:szCs w:val="24"/>
        </w:rPr>
        <w:t xml:space="preserve">– </w:t>
      </w:r>
      <w:r w:rsidRPr="00D52E31">
        <w:rPr>
          <w:rFonts w:cs="Times New Roman"/>
          <w:szCs w:val="24"/>
        </w:rPr>
        <w:tab/>
      </w:r>
      <w:r w:rsidR="00B11DB9">
        <w:rPr>
          <w:rFonts w:cs="Times New Roman"/>
          <w:szCs w:val="24"/>
        </w:rPr>
        <w:t>A</w:t>
      </w:r>
      <w:r w:rsidRPr="00D52E31">
        <w:rPr>
          <w:rFonts w:cs="Times New Roman"/>
          <w:szCs w:val="24"/>
        </w:rPr>
        <w:t>rrangement to write a book in the future</w:t>
      </w:r>
    </w:p>
    <w:p w14:paraId="32951F8A" w14:textId="77777777" w:rsidR="00BB5E4C" w:rsidRPr="00D52E31" w:rsidRDefault="00BB5E4C" w:rsidP="00BB5E4C">
      <w:pPr>
        <w:tabs>
          <w:tab w:val="left" w:pos="684"/>
          <w:tab w:val="left" w:pos="855"/>
        </w:tabs>
        <w:rPr>
          <w:szCs w:val="24"/>
        </w:rPr>
      </w:pPr>
    </w:p>
    <w:p w14:paraId="1DE7CE45" w14:textId="77777777" w:rsidR="00BB5E4C" w:rsidRPr="00D52E31" w:rsidRDefault="00BB5E4C" w:rsidP="00BB5E4C">
      <w:pPr>
        <w:tabs>
          <w:tab w:val="left" w:pos="684"/>
          <w:tab w:val="left" w:pos="855"/>
        </w:tabs>
        <w:rPr>
          <w:szCs w:val="24"/>
        </w:rPr>
      </w:pPr>
      <w:r w:rsidRPr="00D52E31">
        <w:rPr>
          <w:szCs w:val="24"/>
          <w:u w:val="single"/>
        </w:rPr>
        <w:t>Comment</w:t>
      </w:r>
      <w:r w:rsidRPr="00D52E31">
        <w:rPr>
          <w:szCs w:val="24"/>
        </w:rPr>
        <w:t xml:space="preserve">: </w:t>
      </w:r>
    </w:p>
    <w:p w14:paraId="60E0FE70" w14:textId="77777777" w:rsidR="009371D4" w:rsidRPr="00D52E31" w:rsidRDefault="009371D4" w:rsidP="00BB5E4C">
      <w:pPr>
        <w:tabs>
          <w:tab w:val="left" w:pos="684"/>
          <w:tab w:val="left" w:pos="855"/>
        </w:tabs>
        <w:rPr>
          <w:szCs w:val="24"/>
        </w:rPr>
      </w:pPr>
    </w:p>
    <w:p w14:paraId="328DF291" w14:textId="77777777" w:rsidR="00C41172" w:rsidRPr="00D52E31" w:rsidRDefault="00C41172" w:rsidP="00C41172">
      <w:pPr>
        <w:tabs>
          <w:tab w:val="left" w:pos="684"/>
          <w:tab w:val="left" w:pos="855"/>
        </w:tabs>
        <w:ind w:firstLine="720"/>
        <w:rPr>
          <w:szCs w:val="24"/>
        </w:rPr>
      </w:pPr>
      <w:r w:rsidRPr="00D52E31">
        <w:rPr>
          <w:szCs w:val="24"/>
        </w:rPr>
        <w:t>This sample provides language for a situation in which a PAS nominee has an arrangement with a publisher</w:t>
      </w:r>
      <w:r w:rsidR="008A4998" w:rsidRPr="00D52E31">
        <w:rPr>
          <w:szCs w:val="24"/>
        </w:rPr>
        <w:t>, but t</w:t>
      </w:r>
      <w:r w:rsidR="00D360AA" w:rsidRPr="00D52E31">
        <w:rPr>
          <w:szCs w:val="24"/>
        </w:rPr>
        <w:t xml:space="preserve">he </w:t>
      </w:r>
      <w:r w:rsidR="008A4998" w:rsidRPr="00D52E31">
        <w:rPr>
          <w:szCs w:val="24"/>
        </w:rPr>
        <w:t xml:space="preserve">PAS </w:t>
      </w:r>
      <w:r w:rsidR="00D360AA" w:rsidRPr="00D52E31">
        <w:rPr>
          <w:szCs w:val="24"/>
        </w:rPr>
        <w:t xml:space="preserve">nominee </w:t>
      </w:r>
      <w:r w:rsidR="008A4998" w:rsidRPr="00D52E31">
        <w:rPr>
          <w:szCs w:val="24"/>
        </w:rPr>
        <w:t xml:space="preserve">has </w:t>
      </w:r>
      <w:r w:rsidR="00D360AA" w:rsidRPr="00D52E31">
        <w:rPr>
          <w:szCs w:val="24"/>
        </w:rPr>
        <w:t>agree</w:t>
      </w:r>
      <w:r w:rsidR="008A4998" w:rsidRPr="00D52E31">
        <w:rPr>
          <w:szCs w:val="24"/>
        </w:rPr>
        <w:t>d</w:t>
      </w:r>
      <w:r w:rsidR="00D360AA" w:rsidRPr="00D52E31">
        <w:rPr>
          <w:szCs w:val="24"/>
        </w:rPr>
        <w:t xml:space="preserve"> not to work on the </w:t>
      </w:r>
      <w:r w:rsidR="00302779" w:rsidRPr="00D52E31">
        <w:rPr>
          <w:szCs w:val="24"/>
        </w:rPr>
        <w:t>textbook</w:t>
      </w:r>
      <w:r w:rsidR="00D360AA" w:rsidRPr="00D52E31">
        <w:rPr>
          <w:szCs w:val="24"/>
        </w:rPr>
        <w:t xml:space="preserve"> during </w:t>
      </w:r>
      <w:r w:rsidR="00C00B94" w:rsidRPr="00D52E31">
        <w:rPr>
          <w:szCs w:val="24"/>
        </w:rPr>
        <w:t>her</w:t>
      </w:r>
      <w:r w:rsidR="00D360AA" w:rsidRPr="00D52E31">
        <w:rPr>
          <w:szCs w:val="24"/>
        </w:rPr>
        <w:t xml:space="preserve"> appointment.</w:t>
      </w:r>
    </w:p>
    <w:p w14:paraId="0A9F8364" w14:textId="77777777" w:rsidR="009371D4" w:rsidRPr="00D52E31" w:rsidRDefault="009371D4" w:rsidP="00BB5E4C">
      <w:pPr>
        <w:tabs>
          <w:tab w:val="left" w:pos="684"/>
          <w:tab w:val="left" w:pos="855"/>
        </w:tabs>
        <w:rPr>
          <w:szCs w:val="24"/>
        </w:rPr>
      </w:pPr>
    </w:p>
    <w:p w14:paraId="24803739" w14:textId="77777777" w:rsidR="00CA6282" w:rsidRDefault="00CA6282">
      <w:pPr>
        <w:rPr>
          <w:szCs w:val="24"/>
          <w:u w:val="single"/>
        </w:rPr>
      </w:pPr>
      <w:r>
        <w:rPr>
          <w:szCs w:val="24"/>
          <w:u w:val="single"/>
        </w:rPr>
        <w:br w:type="page"/>
      </w:r>
    </w:p>
    <w:p w14:paraId="65D33968" w14:textId="77777777" w:rsidR="00BB5E4C" w:rsidRPr="00D52E31" w:rsidRDefault="00BB5E4C" w:rsidP="00BB5E4C">
      <w:pPr>
        <w:tabs>
          <w:tab w:val="left" w:pos="684"/>
          <w:tab w:val="left" w:pos="855"/>
        </w:tabs>
        <w:rPr>
          <w:szCs w:val="24"/>
        </w:rPr>
      </w:pPr>
      <w:r w:rsidRPr="00D52E31">
        <w:rPr>
          <w:szCs w:val="24"/>
          <w:u w:val="single"/>
        </w:rPr>
        <w:t>Sample Language</w:t>
      </w:r>
      <w:r w:rsidRPr="00D52E31">
        <w:rPr>
          <w:szCs w:val="24"/>
        </w:rPr>
        <w:t>:</w:t>
      </w:r>
    </w:p>
    <w:p w14:paraId="734E315B" w14:textId="77777777" w:rsidR="00736275" w:rsidRPr="00D52E31" w:rsidRDefault="00736275" w:rsidP="00736275">
      <w:pPr>
        <w:tabs>
          <w:tab w:val="left" w:pos="684"/>
          <w:tab w:val="left" w:pos="855"/>
        </w:tabs>
        <w:ind w:firstLine="720"/>
        <w:rPr>
          <w:szCs w:val="24"/>
        </w:rPr>
      </w:pPr>
    </w:p>
    <w:p w14:paraId="19C86373" w14:textId="77777777" w:rsidR="00B457E0" w:rsidRPr="00D52E31" w:rsidRDefault="00736275" w:rsidP="00B457E0">
      <w:pPr>
        <w:tabs>
          <w:tab w:val="left" w:pos="684"/>
          <w:tab w:val="left" w:pos="855"/>
        </w:tabs>
        <w:rPr>
          <w:szCs w:val="24"/>
        </w:rPr>
      </w:pPr>
      <w:r w:rsidRPr="00D52E31">
        <w:rPr>
          <w:szCs w:val="24"/>
        </w:rPr>
        <w:tab/>
        <w:t>Before learning of my consideration for a possible nomin</w:t>
      </w:r>
      <w:r w:rsidR="00B83A93" w:rsidRPr="00D52E31">
        <w:rPr>
          <w:szCs w:val="24"/>
        </w:rPr>
        <w:t>ation to a position at the U.S. </w:t>
      </w:r>
      <w:r w:rsidRPr="00D52E31">
        <w:rPr>
          <w:szCs w:val="24"/>
        </w:rPr>
        <w:t xml:space="preserve">Banking Administration, I received an advance from </w:t>
      </w:r>
      <w:r w:rsidR="00EF3C3B" w:rsidRPr="00D52E31">
        <w:rPr>
          <w:szCs w:val="24"/>
        </w:rPr>
        <w:t>Mullen</w:t>
      </w:r>
      <w:r w:rsidRPr="00D52E31">
        <w:rPr>
          <w:szCs w:val="24"/>
        </w:rPr>
        <w:t xml:space="preserve"> Publishers, Inc.</w:t>
      </w:r>
      <w:r w:rsidR="00227584" w:rsidRPr="00D52E31">
        <w:rPr>
          <w:szCs w:val="24"/>
        </w:rPr>
        <w:t>,</w:t>
      </w:r>
      <w:r w:rsidRPr="00D52E31">
        <w:rPr>
          <w:szCs w:val="24"/>
        </w:rPr>
        <w:t xml:space="preserve"> for a textbook on economics that I have agreed to write. I understand that I may not work on this textbook </w:t>
      </w:r>
      <w:r w:rsidR="00872029" w:rsidRPr="00D52E31">
        <w:rPr>
          <w:szCs w:val="24"/>
        </w:rPr>
        <w:t xml:space="preserve">or perform any other services </w:t>
      </w:r>
      <w:r w:rsidR="00A42864" w:rsidRPr="00D52E31">
        <w:rPr>
          <w:szCs w:val="24"/>
        </w:rPr>
        <w:t>for compensation</w:t>
      </w:r>
      <w:r w:rsidR="00872029" w:rsidRPr="00D52E31">
        <w:rPr>
          <w:szCs w:val="24"/>
        </w:rPr>
        <w:t xml:space="preserve"> </w:t>
      </w:r>
      <w:r w:rsidRPr="00D52E31">
        <w:rPr>
          <w:szCs w:val="24"/>
        </w:rPr>
        <w:t>during my appointment to the position of Deputy Administrator if the Senate confirms my nomination.</w:t>
      </w:r>
      <w:r w:rsidR="009B6083" w:rsidRPr="00D52E31">
        <w:rPr>
          <w:szCs w:val="24"/>
        </w:rPr>
        <w:t xml:space="preserve"> </w:t>
      </w:r>
      <w:r w:rsidR="006C77CA">
        <w:rPr>
          <w:szCs w:val="24"/>
        </w:rPr>
        <w:t>Pursuant to the impartiality regulation at 5</w:t>
      </w:r>
      <w:r w:rsidR="00322224">
        <w:rPr>
          <w:szCs w:val="24"/>
        </w:rPr>
        <w:t> </w:t>
      </w:r>
      <w:r w:rsidR="006C77CA">
        <w:rPr>
          <w:szCs w:val="24"/>
        </w:rPr>
        <w:t xml:space="preserve">C.F.R. </w:t>
      </w:r>
      <w:r w:rsidR="006C77CA" w:rsidRPr="00D52E31">
        <w:rPr>
          <w:szCs w:val="24"/>
        </w:rPr>
        <w:t>§</w:t>
      </w:r>
      <w:r w:rsidR="006C77CA">
        <w:rPr>
          <w:szCs w:val="24"/>
        </w:rPr>
        <w:t xml:space="preserve"> 2635.502, </w:t>
      </w:r>
      <w:r w:rsidR="009B6083" w:rsidRPr="00D52E31">
        <w:rPr>
          <w:szCs w:val="24"/>
        </w:rPr>
        <w:t xml:space="preserve">I will not participate personally and substantially in any particular matter involving specific parties in which I know </w:t>
      </w:r>
      <w:r w:rsidR="00EF3C3B" w:rsidRPr="00D52E31">
        <w:rPr>
          <w:szCs w:val="24"/>
        </w:rPr>
        <w:t>Mullen</w:t>
      </w:r>
      <w:r w:rsidR="009B6083" w:rsidRPr="00D52E31">
        <w:rPr>
          <w:szCs w:val="24"/>
        </w:rPr>
        <w:t xml:space="preserve"> Publishers, Inc.</w:t>
      </w:r>
      <w:r w:rsidR="00931784" w:rsidRPr="00D52E31">
        <w:rPr>
          <w:szCs w:val="24"/>
        </w:rPr>
        <w:t>,</w:t>
      </w:r>
      <w:r w:rsidR="009B6083" w:rsidRPr="00D52E31">
        <w:rPr>
          <w:szCs w:val="24"/>
        </w:rPr>
        <w:t xml:space="preserve"> is a party or represents a party, unless I am first authorized to participate, pursuant to 5 C.F.R. § 2635.502(d).  </w:t>
      </w:r>
      <w:r w:rsidRPr="00D52E31">
        <w:rPr>
          <w:szCs w:val="24"/>
        </w:rPr>
        <w:t xml:space="preserve">  </w:t>
      </w:r>
    </w:p>
    <w:p w14:paraId="379C0221" w14:textId="77777777" w:rsidR="002F1561" w:rsidRPr="00D52E31" w:rsidRDefault="002F1561" w:rsidP="00B457E0">
      <w:pPr>
        <w:tabs>
          <w:tab w:val="left" w:pos="684"/>
          <w:tab w:val="left" w:pos="855"/>
        </w:tabs>
        <w:rPr>
          <w:b/>
          <w:szCs w:val="24"/>
        </w:rPr>
      </w:pPr>
    </w:p>
    <w:p w14:paraId="770A6D2C" w14:textId="77777777" w:rsidR="006B2B64" w:rsidRPr="00D52E31" w:rsidRDefault="002F1561" w:rsidP="009A5141">
      <w:pPr>
        <w:pStyle w:val="Heading3"/>
        <w:rPr>
          <w:rFonts w:cs="Times New Roman"/>
          <w:szCs w:val="24"/>
        </w:rPr>
      </w:pPr>
      <w:bookmarkStart w:id="150" w:name="_12.2.1_–_"/>
      <w:bookmarkEnd w:id="150"/>
      <w:r w:rsidRPr="00D52E31">
        <w:rPr>
          <w:rFonts w:cs="Times New Roman"/>
          <w:szCs w:val="24"/>
        </w:rPr>
        <w:t xml:space="preserve">12.2.1 – </w:t>
      </w:r>
      <w:r w:rsidRPr="00D52E31">
        <w:rPr>
          <w:rFonts w:cs="Times New Roman"/>
          <w:szCs w:val="24"/>
        </w:rPr>
        <w:tab/>
      </w:r>
      <w:r w:rsidR="00B11DB9">
        <w:rPr>
          <w:rFonts w:cs="Times New Roman"/>
          <w:szCs w:val="24"/>
        </w:rPr>
        <w:t>A</w:t>
      </w:r>
      <w:r w:rsidR="00787CBE" w:rsidRPr="00D52E31">
        <w:rPr>
          <w:rFonts w:cs="Times New Roman"/>
          <w:szCs w:val="24"/>
        </w:rPr>
        <w:t>rrangement with a publisher regarding royalties</w:t>
      </w:r>
      <w:r w:rsidR="006B2B64" w:rsidRPr="00D52E31">
        <w:rPr>
          <w:rFonts w:cs="Times New Roman"/>
          <w:szCs w:val="24"/>
        </w:rPr>
        <w:t xml:space="preserve">  </w:t>
      </w:r>
    </w:p>
    <w:p w14:paraId="660B323C" w14:textId="77777777" w:rsidR="006B2B64" w:rsidRPr="00D52E31" w:rsidRDefault="006B2B64" w:rsidP="00C828EE">
      <w:pPr>
        <w:tabs>
          <w:tab w:val="left" w:pos="684"/>
          <w:tab w:val="left" w:pos="1026"/>
        </w:tabs>
        <w:ind w:left="1026" w:hanging="1026"/>
        <w:rPr>
          <w:szCs w:val="24"/>
        </w:rPr>
      </w:pPr>
    </w:p>
    <w:p w14:paraId="56930E5F" w14:textId="77777777" w:rsidR="006B2B64" w:rsidRPr="00D52E31" w:rsidRDefault="006B2B64" w:rsidP="006B2B64">
      <w:pPr>
        <w:tabs>
          <w:tab w:val="left" w:pos="684"/>
          <w:tab w:val="left" w:pos="855"/>
        </w:tabs>
        <w:rPr>
          <w:szCs w:val="24"/>
        </w:rPr>
      </w:pPr>
      <w:r w:rsidRPr="00D52E31">
        <w:rPr>
          <w:szCs w:val="24"/>
          <w:u w:val="single"/>
        </w:rPr>
        <w:t>Comment</w:t>
      </w:r>
      <w:r w:rsidRPr="00D52E31">
        <w:rPr>
          <w:szCs w:val="24"/>
        </w:rPr>
        <w:t xml:space="preserve">: </w:t>
      </w:r>
    </w:p>
    <w:p w14:paraId="629B45E6" w14:textId="77777777" w:rsidR="006B2B64" w:rsidRPr="00D52E31" w:rsidRDefault="006B2B64" w:rsidP="006B2B64">
      <w:pPr>
        <w:tabs>
          <w:tab w:val="left" w:pos="684"/>
          <w:tab w:val="left" w:pos="855"/>
        </w:tabs>
        <w:rPr>
          <w:szCs w:val="24"/>
        </w:rPr>
      </w:pPr>
    </w:p>
    <w:p w14:paraId="79D57E44" w14:textId="77777777" w:rsidR="006B2B64" w:rsidRPr="00D52E31" w:rsidRDefault="006B2B64" w:rsidP="00CA6282">
      <w:pPr>
        <w:pStyle w:val="CommentText"/>
        <w:rPr>
          <w:sz w:val="24"/>
          <w:szCs w:val="24"/>
        </w:rPr>
      </w:pPr>
      <w:r w:rsidRPr="00D52E31">
        <w:rPr>
          <w:rFonts w:ascii="Times New Roman" w:hAnsi="Times New Roman"/>
          <w:sz w:val="24"/>
          <w:szCs w:val="24"/>
        </w:rPr>
        <w:tab/>
        <w:t xml:space="preserve">The following sample </w:t>
      </w:r>
      <w:r w:rsidR="000F2D77" w:rsidRPr="00D52E31">
        <w:rPr>
          <w:rFonts w:ascii="Times New Roman" w:hAnsi="Times New Roman"/>
          <w:sz w:val="24"/>
          <w:szCs w:val="24"/>
        </w:rPr>
        <w:t>provides language applicable to</w:t>
      </w:r>
      <w:r w:rsidRPr="00D52E31">
        <w:rPr>
          <w:rFonts w:ascii="Times New Roman" w:hAnsi="Times New Roman"/>
          <w:sz w:val="24"/>
          <w:szCs w:val="24"/>
        </w:rPr>
        <w:t xml:space="preserve"> a publisher’s payment of royalties under the terms of a publishing contract with the PAS nominee. </w:t>
      </w:r>
      <w:r w:rsidR="00ED73F3" w:rsidRPr="00D52E31">
        <w:rPr>
          <w:rFonts w:ascii="Times New Roman" w:hAnsi="Times New Roman"/>
          <w:sz w:val="24"/>
          <w:szCs w:val="24"/>
        </w:rPr>
        <w:t xml:space="preserve">The language does not address the </w:t>
      </w:r>
      <w:r w:rsidR="000F2D77" w:rsidRPr="00D52E31">
        <w:rPr>
          <w:rFonts w:ascii="Times New Roman" w:hAnsi="Times New Roman"/>
          <w:sz w:val="24"/>
          <w:szCs w:val="24"/>
        </w:rPr>
        <w:t xml:space="preserve">filer’s </w:t>
      </w:r>
      <w:r w:rsidR="00ED73F3" w:rsidRPr="00D52E31">
        <w:rPr>
          <w:rFonts w:ascii="Times New Roman" w:hAnsi="Times New Roman"/>
          <w:sz w:val="24"/>
          <w:szCs w:val="24"/>
        </w:rPr>
        <w:t xml:space="preserve">“ability or willingness” recusal </w:t>
      </w:r>
      <w:r w:rsidR="000F2D77" w:rsidRPr="00D52E31">
        <w:rPr>
          <w:rFonts w:ascii="Times New Roman" w:hAnsi="Times New Roman"/>
          <w:sz w:val="24"/>
          <w:szCs w:val="24"/>
        </w:rPr>
        <w:t>under 18 U.S.C. § 208</w:t>
      </w:r>
      <w:r w:rsidR="00687F8C">
        <w:rPr>
          <w:rFonts w:ascii="Times New Roman" w:hAnsi="Times New Roman"/>
          <w:sz w:val="24"/>
          <w:szCs w:val="24"/>
        </w:rPr>
        <w:t>,</w:t>
      </w:r>
      <w:r w:rsidR="000F2D77" w:rsidRPr="00D52E31">
        <w:rPr>
          <w:rFonts w:ascii="Times New Roman" w:hAnsi="Times New Roman"/>
          <w:sz w:val="24"/>
          <w:szCs w:val="24"/>
        </w:rPr>
        <w:t xml:space="preserve"> </w:t>
      </w:r>
      <w:r w:rsidR="00ED73F3" w:rsidRPr="00D52E31">
        <w:rPr>
          <w:rFonts w:ascii="Times New Roman" w:hAnsi="Times New Roman"/>
          <w:sz w:val="24"/>
          <w:szCs w:val="24"/>
        </w:rPr>
        <w:t xml:space="preserve">and instead addresses only </w:t>
      </w:r>
      <w:r w:rsidR="000F2D77" w:rsidRPr="00D52E31">
        <w:rPr>
          <w:rFonts w:ascii="Times New Roman" w:hAnsi="Times New Roman"/>
          <w:sz w:val="24"/>
          <w:szCs w:val="24"/>
        </w:rPr>
        <w:t>appearance concerns under 5 C.F.R. § 2635.502</w:t>
      </w:r>
      <w:r w:rsidR="00687F8C">
        <w:rPr>
          <w:rFonts w:ascii="Times New Roman" w:hAnsi="Times New Roman"/>
          <w:sz w:val="24"/>
          <w:szCs w:val="24"/>
        </w:rPr>
        <w:t>.</w:t>
      </w:r>
      <w:r w:rsidR="008E001B" w:rsidRPr="00D52E31">
        <w:rPr>
          <w:rFonts w:ascii="Times New Roman" w:hAnsi="Times New Roman"/>
          <w:sz w:val="24"/>
          <w:szCs w:val="24"/>
        </w:rPr>
        <w:t xml:space="preserve"> </w:t>
      </w:r>
      <w:r w:rsidR="00687F8C">
        <w:rPr>
          <w:rFonts w:ascii="Times New Roman" w:hAnsi="Times New Roman"/>
          <w:sz w:val="24"/>
          <w:szCs w:val="24"/>
        </w:rPr>
        <w:t xml:space="preserve">This is </w:t>
      </w:r>
      <w:r w:rsidR="008E001B" w:rsidRPr="00D52E31">
        <w:rPr>
          <w:rFonts w:ascii="Times New Roman" w:hAnsi="Times New Roman"/>
          <w:sz w:val="24"/>
          <w:szCs w:val="24"/>
        </w:rPr>
        <w:t>because</w:t>
      </w:r>
      <w:r w:rsidR="0090120F">
        <w:rPr>
          <w:rFonts w:ascii="Times New Roman" w:hAnsi="Times New Roman"/>
          <w:sz w:val="24"/>
          <w:szCs w:val="24"/>
        </w:rPr>
        <w:t xml:space="preserve"> </w:t>
      </w:r>
      <w:r w:rsidR="008E001B" w:rsidRPr="00D52E31">
        <w:rPr>
          <w:rFonts w:ascii="Times New Roman" w:hAnsi="Times New Roman"/>
          <w:sz w:val="24"/>
          <w:szCs w:val="24"/>
        </w:rPr>
        <w:t xml:space="preserve">it is unlikely </w:t>
      </w:r>
      <w:r w:rsidR="008B78A7" w:rsidRPr="00D52E31">
        <w:rPr>
          <w:rFonts w:ascii="Times New Roman" w:hAnsi="Times New Roman"/>
          <w:sz w:val="24"/>
          <w:szCs w:val="24"/>
        </w:rPr>
        <w:t>that a</w:t>
      </w:r>
      <w:r w:rsidR="0090120F">
        <w:rPr>
          <w:rFonts w:ascii="Times New Roman" w:hAnsi="Times New Roman"/>
          <w:sz w:val="24"/>
          <w:szCs w:val="24"/>
        </w:rPr>
        <w:t xml:space="preserve"> PAS</w:t>
      </w:r>
      <w:r w:rsidR="008B78A7" w:rsidRPr="00D52E31">
        <w:rPr>
          <w:rFonts w:ascii="Times New Roman" w:hAnsi="Times New Roman"/>
          <w:sz w:val="24"/>
          <w:szCs w:val="24"/>
        </w:rPr>
        <w:t xml:space="preserve"> nominee can participate in a matter that would</w:t>
      </w:r>
      <w:r w:rsidR="009642B9" w:rsidRPr="00D52E31">
        <w:rPr>
          <w:rFonts w:ascii="Times New Roman" w:hAnsi="Times New Roman"/>
          <w:sz w:val="24"/>
          <w:szCs w:val="24"/>
        </w:rPr>
        <w:t xml:space="preserve"> have a direct and predictable effect on the ability or willingness of the publisher to pay the royalties</w:t>
      </w:r>
      <w:r w:rsidR="008E001B" w:rsidRPr="00D52E31">
        <w:rPr>
          <w:rFonts w:ascii="Times New Roman" w:hAnsi="Times New Roman"/>
          <w:sz w:val="24"/>
          <w:szCs w:val="24"/>
        </w:rPr>
        <w:t>.</w:t>
      </w:r>
    </w:p>
    <w:p w14:paraId="0E59DE42" w14:textId="77777777" w:rsidR="006B2B64" w:rsidRPr="00D52E31" w:rsidRDefault="006B2B64" w:rsidP="006B2B64">
      <w:pPr>
        <w:tabs>
          <w:tab w:val="left" w:pos="684"/>
          <w:tab w:val="left" w:pos="855"/>
        </w:tabs>
        <w:rPr>
          <w:szCs w:val="24"/>
        </w:rPr>
      </w:pPr>
      <w:r w:rsidRPr="00D52E31">
        <w:rPr>
          <w:szCs w:val="24"/>
          <w:u w:val="single"/>
        </w:rPr>
        <w:t>Sample Language</w:t>
      </w:r>
      <w:r w:rsidRPr="00D52E31">
        <w:rPr>
          <w:szCs w:val="24"/>
        </w:rPr>
        <w:t>:</w:t>
      </w:r>
    </w:p>
    <w:p w14:paraId="28B03EA7" w14:textId="77777777" w:rsidR="006B2B64" w:rsidRPr="00D52E31" w:rsidRDefault="006B2B64" w:rsidP="006B2B64">
      <w:pPr>
        <w:tabs>
          <w:tab w:val="left" w:pos="684"/>
          <w:tab w:val="left" w:pos="1026"/>
        </w:tabs>
        <w:rPr>
          <w:b/>
          <w:szCs w:val="24"/>
        </w:rPr>
      </w:pPr>
    </w:p>
    <w:p w14:paraId="0C605ABF" w14:textId="77777777" w:rsidR="009B6083" w:rsidRPr="00D52E31" w:rsidRDefault="00727AD3" w:rsidP="009B6083">
      <w:pPr>
        <w:tabs>
          <w:tab w:val="left" w:pos="684"/>
          <w:tab w:val="left" w:pos="855"/>
        </w:tabs>
        <w:rPr>
          <w:szCs w:val="24"/>
        </w:rPr>
      </w:pPr>
      <w:r w:rsidRPr="00D52E31">
        <w:rPr>
          <w:szCs w:val="24"/>
        </w:rPr>
        <w:tab/>
      </w:r>
      <w:r w:rsidR="006B2B64" w:rsidRPr="00D52E31">
        <w:rPr>
          <w:szCs w:val="24"/>
        </w:rPr>
        <w:t xml:space="preserve">I receive royalties from </w:t>
      </w:r>
      <w:r w:rsidR="00EF3C3B" w:rsidRPr="00D52E31">
        <w:rPr>
          <w:szCs w:val="24"/>
        </w:rPr>
        <w:t>Mullen</w:t>
      </w:r>
      <w:r w:rsidR="006B2B64" w:rsidRPr="00D52E31">
        <w:rPr>
          <w:szCs w:val="24"/>
        </w:rPr>
        <w:t xml:space="preserve"> Publishers, Inc., for sales of my book, </w:t>
      </w:r>
      <w:r w:rsidR="006B2B64" w:rsidRPr="00D52E31">
        <w:rPr>
          <w:i/>
          <w:szCs w:val="24"/>
        </w:rPr>
        <w:t>B</w:t>
      </w:r>
      <w:r w:rsidR="00491230" w:rsidRPr="00D52E31">
        <w:rPr>
          <w:i/>
          <w:szCs w:val="24"/>
        </w:rPr>
        <w:t>arlow’s</w:t>
      </w:r>
      <w:r w:rsidR="006B2B64" w:rsidRPr="00D52E31">
        <w:rPr>
          <w:i/>
          <w:szCs w:val="24"/>
        </w:rPr>
        <w:t xml:space="preserve"> Field Guide to Wilderness Survival Techniques</w:t>
      </w:r>
      <w:r w:rsidR="006B2B64" w:rsidRPr="00D52E31">
        <w:rPr>
          <w:szCs w:val="24"/>
        </w:rPr>
        <w:t xml:space="preserve">. </w:t>
      </w:r>
      <w:r w:rsidR="006C77CA">
        <w:rPr>
          <w:szCs w:val="24"/>
        </w:rPr>
        <w:t xml:space="preserve">Pursuant to the impartiality regulation at 5 C.F.R. </w:t>
      </w:r>
      <w:r w:rsidR="006C77CA" w:rsidRPr="00D52E31">
        <w:rPr>
          <w:szCs w:val="24"/>
        </w:rPr>
        <w:t>§</w:t>
      </w:r>
      <w:r w:rsidR="00322224">
        <w:rPr>
          <w:szCs w:val="24"/>
        </w:rPr>
        <w:t> </w:t>
      </w:r>
      <w:r w:rsidR="006C77CA">
        <w:rPr>
          <w:szCs w:val="24"/>
        </w:rPr>
        <w:t xml:space="preserve">2635.502, </w:t>
      </w:r>
      <w:r w:rsidR="009B6083" w:rsidRPr="00D52E31">
        <w:rPr>
          <w:szCs w:val="24"/>
        </w:rPr>
        <w:t xml:space="preserve">I will not participate personally and substantially in any particular matter involving specific parties in which I know </w:t>
      </w:r>
      <w:r w:rsidR="00EF3C3B" w:rsidRPr="00D52E31">
        <w:rPr>
          <w:szCs w:val="24"/>
        </w:rPr>
        <w:t>Mullen</w:t>
      </w:r>
      <w:r w:rsidR="009B6083" w:rsidRPr="00D52E31">
        <w:rPr>
          <w:szCs w:val="24"/>
        </w:rPr>
        <w:t xml:space="preserve"> Publishers, Inc.</w:t>
      </w:r>
      <w:r w:rsidR="00931784" w:rsidRPr="00D52E31">
        <w:rPr>
          <w:szCs w:val="24"/>
        </w:rPr>
        <w:t>,</w:t>
      </w:r>
      <w:r w:rsidR="009B6083" w:rsidRPr="00D52E31">
        <w:rPr>
          <w:szCs w:val="24"/>
        </w:rPr>
        <w:t xml:space="preserve"> is a party or represents a party, unless I am first authorized to participate, pursuant to 5 C.F.R. § 2635.502(d).    </w:t>
      </w:r>
    </w:p>
    <w:p w14:paraId="67860F33" w14:textId="77777777" w:rsidR="006B2B64" w:rsidRPr="00D52E31" w:rsidRDefault="006B2B64" w:rsidP="006B2B64">
      <w:pPr>
        <w:tabs>
          <w:tab w:val="left" w:pos="684"/>
          <w:tab w:val="left" w:pos="855"/>
        </w:tabs>
        <w:ind w:firstLine="720"/>
        <w:rPr>
          <w:szCs w:val="24"/>
        </w:rPr>
      </w:pPr>
    </w:p>
    <w:p w14:paraId="1D02121D" w14:textId="77777777" w:rsidR="008E2F5D" w:rsidRPr="00D52E31" w:rsidRDefault="008E2F5D" w:rsidP="008E2F5D">
      <w:pPr>
        <w:pStyle w:val="Heading3"/>
        <w:rPr>
          <w:rFonts w:cs="Times New Roman"/>
          <w:szCs w:val="24"/>
        </w:rPr>
      </w:pPr>
      <w:bookmarkStart w:id="151" w:name="_12.3.0_–_PAS"/>
      <w:bookmarkStart w:id="152" w:name="_12.3.0_–_"/>
      <w:bookmarkEnd w:id="151"/>
      <w:bookmarkEnd w:id="152"/>
      <w:r w:rsidRPr="00D52E31">
        <w:rPr>
          <w:rFonts w:cs="Times New Roman"/>
          <w:bCs w:val="0"/>
          <w:szCs w:val="24"/>
        </w:rPr>
        <w:t xml:space="preserve">12.3.0 – </w:t>
      </w:r>
      <w:r w:rsidR="00E17ADF">
        <w:rPr>
          <w:rFonts w:cs="Times New Roman"/>
          <w:bCs w:val="0"/>
          <w:szCs w:val="24"/>
        </w:rPr>
        <w:tab/>
      </w:r>
      <w:r w:rsidRPr="00D52E31">
        <w:rPr>
          <w:rFonts w:cs="Times New Roman"/>
          <w:bCs w:val="0"/>
          <w:szCs w:val="24"/>
        </w:rPr>
        <w:t>PAS nominee owns a right to a patent</w:t>
      </w:r>
      <w:r w:rsidRPr="00D52E31">
        <w:rPr>
          <w:rFonts w:cs="Times New Roman"/>
          <w:szCs w:val="24"/>
        </w:rPr>
        <w:t xml:space="preserve">  </w:t>
      </w:r>
    </w:p>
    <w:p w14:paraId="737D9C4D" w14:textId="77777777" w:rsidR="008E2F5D" w:rsidRPr="00D52E31" w:rsidRDefault="008E2F5D" w:rsidP="008E2F5D">
      <w:pPr>
        <w:tabs>
          <w:tab w:val="left" w:pos="684"/>
          <w:tab w:val="left" w:pos="855"/>
        </w:tabs>
        <w:rPr>
          <w:szCs w:val="24"/>
          <w:u w:val="single"/>
        </w:rPr>
      </w:pPr>
    </w:p>
    <w:p w14:paraId="34E237E6" w14:textId="77777777" w:rsidR="008E2F5D" w:rsidRPr="005A1325" w:rsidRDefault="008E2F5D" w:rsidP="008E2F5D">
      <w:pPr>
        <w:tabs>
          <w:tab w:val="left" w:pos="684"/>
          <w:tab w:val="left" w:pos="855"/>
        </w:tabs>
        <w:rPr>
          <w:szCs w:val="24"/>
        </w:rPr>
      </w:pPr>
      <w:r w:rsidRPr="00D52E31">
        <w:rPr>
          <w:szCs w:val="24"/>
          <w:u w:val="single"/>
        </w:rPr>
        <w:t>Comment</w:t>
      </w:r>
      <w:r w:rsidRPr="005A1325">
        <w:rPr>
          <w:szCs w:val="24"/>
        </w:rPr>
        <w:t>:</w:t>
      </w:r>
    </w:p>
    <w:p w14:paraId="65874B31" w14:textId="77777777" w:rsidR="00D12FCF" w:rsidRPr="00D52E31" w:rsidRDefault="00D12FCF" w:rsidP="008E2F5D">
      <w:pPr>
        <w:tabs>
          <w:tab w:val="left" w:pos="684"/>
          <w:tab w:val="left" w:pos="855"/>
        </w:tabs>
        <w:rPr>
          <w:bCs/>
          <w:szCs w:val="24"/>
        </w:rPr>
      </w:pPr>
    </w:p>
    <w:p w14:paraId="125C9270" w14:textId="77777777" w:rsidR="008E2F5D" w:rsidRPr="00D52E31" w:rsidRDefault="008E2F5D" w:rsidP="008E2F5D">
      <w:pPr>
        <w:ind w:firstLine="720"/>
        <w:rPr>
          <w:szCs w:val="24"/>
        </w:rPr>
      </w:pPr>
      <w:r w:rsidRPr="00D52E31">
        <w:rPr>
          <w:rFonts w:eastAsia="Calibri"/>
          <w:szCs w:val="24"/>
        </w:rPr>
        <w:t xml:space="preserve">The following sample </w:t>
      </w:r>
      <w:r w:rsidRPr="00D52E31">
        <w:rPr>
          <w:szCs w:val="24"/>
        </w:rPr>
        <w:t>provides language applicable</w:t>
      </w:r>
      <w:r w:rsidRPr="00D52E31">
        <w:rPr>
          <w:rFonts w:eastAsia="Calibri"/>
          <w:szCs w:val="24"/>
        </w:rPr>
        <w:t xml:space="preserve"> to the payment of royalties in which the PAS nominee owns </w:t>
      </w:r>
      <w:r w:rsidR="003A5067">
        <w:rPr>
          <w:rFonts w:eastAsia="Calibri"/>
          <w:szCs w:val="24"/>
        </w:rPr>
        <w:t xml:space="preserve">the </w:t>
      </w:r>
      <w:r w:rsidRPr="00D52E31">
        <w:rPr>
          <w:rFonts w:eastAsia="Calibri"/>
          <w:szCs w:val="24"/>
        </w:rPr>
        <w:t xml:space="preserve">patents. </w:t>
      </w:r>
      <w:r w:rsidRPr="00D52E31">
        <w:rPr>
          <w:szCs w:val="24"/>
        </w:rPr>
        <w:t xml:space="preserve">The language includes a recusal under 18 U.S.C. § 208 on the commercial value of the </w:t>
      </w:r>
      <w:r w:rsidRPr="00D52E31">
        <w:rPr>
          <w:bCs/>
          <w:szCs w:val="24"/>
        </w:rPr>
        <w:t>patents</w:t>
      </w:r>
      <w:r w:rsidR="00383E09">
        <w:rPr>
          <w:bCs/>
          <w:szCs w:val="24"/>
        </w:rPr>
        <w:t>,</w:t>
      </w:r>
      <w:r w:rsidRPr="00D52E31">
        <w:rPr>
          <w:bCs/>
          <w:szCs w:val="24"/>
        </w:rPr>
        <w:t xml:space="preserve"> and the filer’s royalties and/or other rights under the patent.</w:t>
      </w:r>
    </w:p>
    <w:p w14:paraId="046A7AEE" w14:textId="77777777" w:rsidR="008E2F5D" w:rsidRPr="00D52E31" w:rsidRDefault="008E2F5D" w:rsidP="008E2F5D">
      <w:pPr>
        <w:rPr>
          <w:bCs/>
          <w:szCs w:val="24"/>
          <w:u w:val="single"/>
        </w:rPr>
      </w:pPr>
    </w:p>
    <w:p w14:paraId="03FA9E55" w14:textId="77777777" w:rsidR="008E2F5D" w:rsidRPr="00A01C07" w:rsidRDefault="005C2558" w:rsidP="008E2F5D">
      <w:pPr>
        <w:rPr>
          <w:bCs/>
          <w:szCs w:val="24"/>
        </w:rPr>
      </w:pPr>
      <w:r w:rsidRPr="00D52E31">
        <w:rPr>
          <w:bCs/>
          <w:szCs w:val="24"/>
          <w:u w:val="single"/>
        </w:rPr>
        <w:t>S</w:t>
      </w:r>
      <w:r w:rsidR="008E2F5D" w:rsidRPr="00D52E31">
        <w:rPr>
          <w:bCs/>
          <w:szCs w:val="24"/>
          <w:u w:val="single"/>
        </w:rPr>
        <w:t>ample Language</w:t>
      </w:r>
      <w:r w:rsidR="008E2F5D" w:rsidRPr="00A01C07">
        <w:rPr>
          <w:bCs/>
          <w:szCs w:val="24"/>
        </w:rPr>
        <w:t>:</w:t>
      </w:r>
    </w:p>
    <w:p w14:paraId="4098DA40" w14:textId="77777777" w:rsidR="00D12FCF" w:rsidRPr="00D52E31" w:rsidRDefault="00D12FCF" w:rsidP="008E2F5D">
      <w:pPr>
        <w:rPr>
          <w:bCs/>
          <w:szCs w:val="24"/>
          <w:u w:val="single"/>
        </w:rPr>
      </w:pPr>
    </w:p>
    <w:p w14:paraId="42F9AC01" w14:textId="77777777" w:rsidR="008E2F5D" w:rsidRPr="00D52E31" w:rsidRDefault="008E2F5D" w:rsidP="008E2F5D">
      <w:pPr>
        <w:ind w:firstLine="720"/>
        <w:rPr>
          <w:szCs w:val="24"/>
        </w:rPr>
      </w:pPr>
      <w:r w:rsidRPr="00D52E31">
        <w:rPr>
          <w:bCs/>
          <w:szCs w:val="24"/>
        </w:rPr>
        <w:t>I am identified as the inventor of a patent (U.S. patent no. 8,000,888)</w:t>
      </w:r>
      <w:r w:rsidR="0056760D">
        <w:rPr>
          <w:bCs/>
          <w:szCs w:val="24"/>
        </w:rPr>
        <w:t>,</w:t>
      </w:r>
      <w:r w:rsidRPr="00D52E31">
        <w:rPr>
          <w:bCs/>
          <w:szCs w:val="24"/>
        </w:rPr>
        <w:t xml:space="preserve"> which may result in royalty payments to me during my appointment as</w:t>
      </w:r>
      <w:r w:rsidRPr="00D52E31">
        <w:rPr>
          <w:szCs w:val="24"/>
        </w:rPr>
        <w:t xml:space="preserve"> </w:t>
      </w:r>
      <w:r w:rsidRPr="00D52E31">
        <w:rPr>
          <w:bCs/>
          <w:szCs w:val="24"/>
        </w:rPr>
        <w:t>Deputy Director. For the duration of my appointment to the position of Deputy Director, I will not participate personally and substantially in any particular matter that to my knowledge has a direct and predictable effect on my patent or my royalty and/or other rights under the patent</w:t>
      </w:r>
      <w:r w:rsidR="0056760D">
        <w:rPr>
          <w:bCs/>
          <w:szCs w:val="24"/>
        </w:rPr>
        <w:t>,</w:t>
      </w:r>
      <w:r w:rsidRPr="00D52E31">
        <w:rPr>
          <w:bCs/>
          <w:szCs w:val="24"/>
        </w:rPr>
        <w:t xml:space="preserve"> unless I first o</w:t>
      </w:r>
      <w:r w:rsidRPr="00D52E31">
        <w:rPr>
          <w:color w:val="000000" w:themeColor="text1"/>
          <w:szCs w:val="24"/>
        </w:rPr>
        <w:t xml:space="preserve">btain a written </w:t>
      </w:r>
      <w:r w:rsidRPr="00D52E31">
        <w:rPr>
          <w:szCs w:val="24"/>
        </w:rPr>
        <w:t>waiver, pursuant to 18 U.S.C. § 208(b)(1).</w:t>
      </w:r>
    </w:p>
    <w:p w14:paraId="7F488BA2" w14:textId="77777777" w:rsidR="008E2F5D" w:rsidRPr="00D52E31" w:rsidRDefault="008E2F5D" w:rsidP="008E2F5D">
      <w:pPr>
        <w:rPr>
          <w:szCs w:val="24"/>
        </w:rPr>
      </w:pPr>
    </w:p>
    <w:p w14:paraId="1D21CDEC" w14:textId="77777777" w:rsidR="008E2F5D" w:rsidRPr="00D52E31" w:rsidRDefault="008E2F5D" w:rsidP="00E17ADF">
      <w:pPr>
        <w:pStyle w:val="Heading3"/>
        <w:ind w:left="1020" w:hanging="1020"/>
        <w:rPr>
          <w:rFonts w:cs="Times New Roman"/>
          <w:szCs w:val="24"/>
        </w:rPr>
      </w:pPr>
      <w:bookmarkStart w:id="153" w:name="_12.3.1_–_"/>
      <w:bookmarkEnd w:id="153"/>
      <w:r w:rsidRPr="00D52E31">
        <w:rPr>
          <w:rFonts w:cs="Times New Roman"/>
          <w:szCs w:val="24"/>
        </w:rPr>
        <w:t xml:space="preserve">12.3.1 – </w:t>
      </w:r>
      <w:r w:rsidRPr="00D52E31">
        <w:rPr>
          <w:rFonts w:cs="Times New Roman"/>
          <w:szCs w:val="24"/>
        </w:rPr>
        <w:tab/>
        <w:t>PAS nominee has an arrangement with a former employer regarding royalties from a patent</w:t>
      </w:r>
    </w:p>
    <w:p w14:paraId="34E5AB2E" w14:textId="77777777" w:rsidR="008E2F5D" w:rsidRPr="00D52E31" w:rsidRDefault="008E2F5D" w:rsidP="008E2F5D">
      <w:pPr>
        <w:tabs>
          <w:tab w:val="left" w:pos="684"/>
          <w:tab w:val="left" w:pos="855"/>
        </w:tabs>
        <w:rPr>
          <w:szCs w:val="24"/>
          <w:u w:val="single"/>
        </w:rPr>
      </w:pPr>
    </w:p>
    <w:p w14:paraId="69E4D262" w14:textId="77777777" w:rsidR="008E2F5D" w:rsidRPr="00D52E31" w:rsidRDefault="008E2F5D" w:rsidP="008E2F5D">
      <w:pPr>
        <w:tabs>
          <w:tab w:val="left" w:pos="684"/>
          <w:tab w:val="left" w:pos="855"/>
        </w:tabs>
        <w:rPr>
          <w:szCs w:val="24"/>
        </w:rPr>
      </w:pPr>
      <w:r w:rsidRPr="00D52E31">
        <w:rPr>
          <w:szCs w:val="24"/>
          <w:u w:val="single"/>
        </w:rPr>
        <w:t>Comment</w:t>
      </w:r>
      <w:r w:rsidRPr="00D52E31">
        <w:rPr>
          <w:szCs w:val="24"/>
        </w:rPr>
        <w:t xml:space="preserve">: </w:t>
      </w:r>
    </w:p>
    <w:p w14:paraId="0A67EF2B" w14:textId="77777777" w:rsidR="008E2F5D" w:rsidRPr="00D52E31" w:rsidRDefault="008E2F5D" w:rsidP="008E2F5D">
      <w:pPr>
        <w:ind w:firstLine="720"/>
        <w:rPr>
          <w:rFonts w:eastAsia="Calibri"/>
          <w:szCs w:val="24"/>
        </w:rPr>
      </w:pPr>
    </w:p>
    <w:p w14:paraId="504EF7DF" w14:textId="77777777" w:rsidR="008E2F5D" w:rsidRPr="00D52E31" w:rsidRDefault="008E2F5D" w:rsidP="008E2F5D">
      <w:pPr>
        <w:ind w:firstLine="720"/>
        <w:rPr>
          <w:szCs w:val="24"/>
        </w:rPr>
      </w:pPr>
      <w:r w:rsidRPr="00D52E31">
        <w:rPr>
          <w:rFonts w:eastAsia="Calibri"/>
          <w:szCs w:val="24"/>
        </w:rPr>
        <w:t xml:space="preserve">The following sample </w:t>
      </w:r>
      <w:r w:rsidRPr="00D52E31">
        <w:rPr>
          <w:szCs w:val="24"/>
        </w:rPr>
        <w:t>provides language applicable</w:t>
      </w:r>
      <w:r w:rsidRPr="00D52E31">
        <w:rPr>
          <w:rFonts w:eastAsia="Calibri"/>
          <w:szCs w:val="24"/>
        </w:rPr>
        <w:t xml:space="preserve"> to the payment of royalties under the terms of a patent arrangement between a PAS nominee and the former employer that owns the patents. </w:t>
      </w:r>
      <w:r w:rsidRPr="00D52E31">
        <w:rPr>
          <w:szCs w:val="24"/>
        </w:rPr>
        <w:t xml:space="preserve">The language includes a recusal under 18 U.S.C. § 208 on the commercial value of the </w:t>
      </w:r>
      <w:r w:rsidRPr="00D52E31">
        <w:rPr>
          <w:bCs/>
          <w:szCs w:val="24"/>
        </w:rPr>
        <w:t>patents, any pending patent applications (if applicable), and the filer’s royalties and/or other rights under the patent.</w:t>
      </w:r>
    </w:p>
    <w:p w14:paraId="00880925" w14:textId="77777777" w:rsidR="008E2F5D" w:rsidRPr="00D52E31" w:rsidRDefault="008E2F5D" w:rsidP="008E2F5D">
      <w:pPr>
        <w:rPr>
          <w:szCs w:val="24"/>
          <w:u w:val="single"/>
        </w:rPr>
      </w:pPr>
    </w:p>
    <w:p w14:paraId="7DD38FD4" w14:textId="77777777" w:rsidR="008E2F5D" w:rsidRPr="00A01C07" w:rsidRDefault="008E2F5D" w:rsidP="008E2F5D">
      <w:pPr>
        <w:rPr>
          <w:szCs w:val="24"/>
        </w:rPr>
      </w:pPr>
      <w:r w:rsidRPr="00D52E31">
        <w:rPr>
          <w:szCs w:val="24"/>
          <w:u w:val="single"/>
        </w:rPr>
        <w:t>Sample Language</w:t>
      </w:r>
      <w:r w:rsidR="00D12FCF" w:rsidRPr="00A01C07">
        <w:rPr>
          <w:szCs w:val="24"/>
        </w:rPr>
        <w:t>:</w:t>
      </w:r>
    </w:p>
    <w:p w14:paraId="3841AB7B" w14:textId="77777777" w:rsidR="008E2F5D" w:rsidRPr="00D52E31" w:rsidRDefault="008E2F5D" w:rsidP="008E2F5D">
      <w:pPr>
        <w:ind w:firstLine="720"/>
        <w:rPr>
          <w:bCs/>
          <w:szCs w:val="24"/>
        </w:rPr>
      </w:pPr>
    </w:p>
    <w:p w14:paraId="4A5C6F9D" w14:textId="77777777" w:rsidR="00E17ADF" w:rsidRDefault="00B04F43" w:rsidP="00B04F43">
      <w:pPr>
        <w:tabs>
          <w:tab w:val="left" w:pos="684"/>
          <w:tab w:val="left" w:pos="855"/>
        </w:tabs>
        <w:rPr>
          <w:szCs w:val="24"/>
        </w:rPr>
      </w:pPr>
      <w:r w:rsidRPr="00D52E31">
        <w:rPr>
          <w:bCs/>
          <w:szCs w:val="24"/>
        </w:rPr>
        <w:tab/>
      </w:r>
      <w:r w:rsidR="006534B6" w:rsidRPr="00D52E31">
        <w:rPr>
          <w:bCs/>
          <w:szCs w:val="24"/>
        </w:rPr>
        <w:t>As a result of work performed with the University of Maryland, I am identified as the inventor on several patents, two of which (U.S. patent nos. 8,000,000 and 5,555,555), pursuant to university royalty sharing policies, may result in royalty payments to me during my appointment as</w:t>
      </w:r>
      <w:r w:rsidR="006534B6" w:rsidRPr="00D52E31">
        <w:rPr>
          <w:szCs w:val="24"/>
        </w:rPr>
        <w:t xml:space="preserve"> </w:t>
      </w:r>
      <w:r w:rsidR="006534B6" w:rsidRPr="00D52E31">
        <w:rPr>
          <w:bCs/>
          <w:szCs w:val="24"/>
        </w:rPr>
        <w:t>Deputy Director. For the duration of my appointment to the position of Deputy Director, I will not participate personally and substantially in any particular matter that to my knowledge has a direct and predictable effect on any royalty and/or other rights under the</w:t>
      </w:r>
      <w:r w:rsidR="0062772D" w:rsidRPr="00D52E31">
        <w:rPr>
          <w:bCs/>
          <w:szCs w:val="24"/>
        </w:rPr>
        <w:t xml:space="preserve"> patent</w:t>
      </w:r>
      <w:r w:rsidR="006534B6" w:rsidRPr="00D52E31">
        <w:rPr>
          <w:bCs/>
          <w:szCs w:val="24"/>
        </w:rPr>
        <w:t xml:space="preserve"> unless I first o</w:t>
      </w:r>
      <w:r w:rsidR="006534B6" w:rsidRPr="00D52E31">
        <w:rPr>
          <w:color w:val="000000" w:themeColor="text1"/>
          <w:szCs w:val="24"/>
        </w:rPr>
        <w:t xml:space="preserve">btain a written </w:t>
      </w:r>
      <w:r w:rsidR="006534B6" w:rsidRPr="00D52E31">
        <w:rPr>
          <w:szCs w:val="24"/>
        </w:rPr>
        <w:t>waiver, pursuant to 18 U.S.C. § 208(b)(1).</w:t>
      </w:r>
      <w:r w:rsidR="00932023" w:rsidRPr="00D52E31">
        <w:rPr>
          <w:szCs w:val="24"/>
        </w:rPr>
        <w:t xml:space="preserve"> I </w:t>
      </w:r>
      <w:r w:rsidR="003A5067">
        <w:rPr>
          <w:szCs w:val="24"/>
        </w:rPr>
        <w:t xml:space="preserve">also </w:t>
      </w:r>
      <w:r w:rsidR="00932023" w:rsidRPr="00D52E31">
        <w:rPr>
          <w:szCs w:val="24"/>
        </w:rPr>
        <w:t>will not participate personally and substantially in any particular matter that to my knowledge has a direct and predictable effect on the ability or willingness of the University of Maryland to pay these rights, unless I first obtain a written waiver, pursuant to 18 U.S.C. § 208(b)(1).</w:t>
      </w:r>
      <w:r w:rsidRPr="00D52E31">
        <w:rPr>
          <w:szCs w:val="24"/>
        </w:rPr>
        <w:t xml:space="preserve"> </w:t>
      </w:r>
    </w:p>
    <w:p w14:paraId="5732C362" w14:textId="77777777" w:rsidR="00E17ADF" w:rsidRDefault="00E17ADF">
      <w:pPr>
        <w:rPr>
          <w:szCs w:val="24"/>
        </w:rPr>
      </w:pPr>
      <w:r>
        <w:rPr>
          <w:szCs w:val="24"/>
        </w:rPr>
        <w:br w:type="page"/>
      </w:r>
    </w:p>
    <w:p w14:paraId="7A7FC71D" w14:textId="77777777" w:rsidR="009642B9" w:rsidRPr="00D52E31" w:rsidRDefault="008B78A7" w:rsidP="009F147E">
      <w:pPr>
        <w:pStyle w:val="Heading2"/>
        <w:rPr>
          <w:szCs w:val="24"/>
        </w:rPr>
      </w:pPr>
      <w:bookmarkStart w:id="154" w:name="_CHAPTER_13_"/>
      <w:bookmarkStart w:id="155" w:name="_CHAPTER_13:_Investment"/>
      <w:bookmarkEnd w:id="154"/>
      <w:bookmarkEnd w:id="155"/>
      <w:r w:rsidRPr="00D52E31">
        <w:rPr>
          <w:rFonts w:cs="Times New Roman"/>
          <w:szCs w:val="24"/>
        </w:rPr>
        <w:t>CHAPTER 13: Investment Funds</w:t>
      </w:r>
    </w:p>
    <w:p w14:paraId="130698F3" w14:textId="77777777" w:rsidR="009642B9" w:rsidRPr="00D52E31" w:rsidRDefault="009642B9" w:rsidP="009642B9">
      <w:pPr>
        <w:tabs>
          <w:tab w:val="left" w:pos="684"/>
          <w:tab w:val="left" w:pos="1026"/>
        </w:tabs>
        <w:rPr>
          <w:color w:val="000000"/>
          <w:szCs w:val="24"/>
        </w:rPr>
      </w:pPr>
    </w:p>
    <w:p w14:paraId="7F266E07" w14:textId="77777777" w:rsidR="009642B9" w:rsidRPr="00D52E31" w:rsidRDefault="00AA71CE" w:rsidP="009642B9">
      <w:pPr>
        <w:pStyle w:val="Heading3"/>
        <w:ind w:left="1020" w:hanging="1020"/>
        <w:rPr>
          <w:rFonts w:cs="Times New Roman"/>
          <w:szCs w:val="24"/>
        </w:rPr>
      </w:pPr>
      <w:bookmarkStart w:id="156" w:name="_13.1.0_–_"/>
      <w:bookmarkStart w:id="157" w:name="_13.0.0_–_"/>
      <w:bookmarkEnd w:id="156"/>
      <w:bookmarkEnd w:id="157"/>
      <w:r w:rsidRPr="00D52E31">
        <w:rPr>
          <w:rFonts w:cs="Times New Roman"/>
          <w:szCs w:val="24"/>
        </w:rPr>
        <w:t>1</w:t>
      </w:r>
      <w:r w:rsidR="000B7D57" w:rsidRPr="00D52E31">
        <w:rPr>
          <w:rFonts w:cs="Times New Roman"/>
          <w:szCs w:val="24"/>
        </w:rPr>
        <w:t>3</w:t>
      </w:r>
      <w:r w:rsidR="00B513A4" w:rsidRPr="00D52E31">
        <w:rPr>
          <w:rFonts w:cs="Times New Roman"/>
          <w:szCs w:val="24"/>
        </w:rPr>
        <w:t>.0</w:t>
      </w:r>
      <w:r w:rsidR="009642B9" w:rsidRPr="00D52E31">
        <w:rPr>
          <w:rFonts w:cs="Times New Roman"/>
          <w:szCs w:val="24"/>
        </w:rPr>
        <w:t xml:space="preserve">.0 – </w:t>
      </w:r>
      <w:r w:rsidR="009642B9" w:rsidRPr="00D52E31">
        <w:rPr>
          <w:rFonts w:cs="Times New Roman"/>
          <w:szCs w:val="24"/>
        </w:rPr>
        <w:tab/>
      </w:r>
      <w:r w:rsidR="00B11DB9">
        <w:rPr>
          <w:rFonts w:cs="Times New Roman"/>
          <w:szCs w:val="24"/>
        </w:rPr>
        <w:t>I</w:t>
      </w:r>
      <w:r w:rsidR="009642B9" w:rsidRPr="00D52E31">
        <w:rPr>
          <w:rFonts w:cs="Times New Roman"/>
          <w:szCs w:val="24"/>
        </w:rPr>
        <w:t xml:space="preserve">nterim 208 recusal pending divestiture of a single sector mutual fund that does not qualify for the </w:t>
      </w:r>
      <w:r w:rsidR="009642B9" w:rsidRPr="00D52E31">
        <w:rPr>
          <w:rFonts w:cs="Times New Roman"/>
          <w:i/>
          <w:szCs w:val="24"/>
        </w:rPr>
        <w:t>de minimis</w:t>
      </w:r>
      <w:r w:rsidR="009642B9" w:rsidRPr="00D52E31">
        <w:rPr>
          <w:rFonts w:cs="Times New Roman"/>
          <w:szCs w:val="24"/>
        </w:rPr>
        <w:t xml:space="preserve"> exemption at 5 C.F.R. § 2640.201(b)</w:t>
      </w:r>
    </w:p>
    <w:p w14:paraId="0057F4E3" w14:textId="77777777" w:rsidR="00AA71CE" w:rsidRPr="00D52E31" w:rsidRDefault="00AA71CE" w:rsidP="009642B9">
      <w:pPr>
        <w:tabs>
          <w:tab w:val="left" w:pos="684"/>
          <w:tab w:val="left" w:pos="1026"/>
        </w:tabs>
        <w:rPr>
          <w:b/>
          <w:szCs w:val="24"/>
        </w:rPr>
      </w:pPr>
    </w:p>
    <w:p w14:paraId="495A6322" w14:textId="77777777" w:rsidR="009642B9" w:rsidRPr="00D52E31" w:rsidRDefault="009642B9" w:rsidP="009642B9">
      <w:pPr>
        <w:tabs>
          <w:tab w:val="left" w:pos="684"/>
          <w:tab w:val="left" w:pos="855"/>
        </w:tabs>
        <w:rPr>
          <w:szCs w:val="24"/>
        </w:rPr>
      </w:pPr>
      <w:r w:rsidRPr="00D52E31">
        <w:rPr>
          <w:szCs w:val="24"/>
          <w:u w:val="single"/>
        </w:rPr>
        <w:t>Comment</w:t>
      </w:r>
      <w:r w:rsidRPr="00D52E31">
        <w:rPr>
          <w:szCs w:val="24"/>
        </w:rPr>
        <w:t xml:space="preserve">: </w:t>
      </w:r>
    </w:p>
    <w:p w14:paraId="2B99F1CF" w14:textId="77777777" w:rsidR="009642B9" w:rsidRPr="00D52E31" w:rsidRDefault="009642B9" w:rsidP="009642B9">
      <w:pPr>
        <w:tabs>
          <w:tab w:val="left" w:pos="684"/>
          <w:tab w:val="left" w:pos="855"/>
        </w:tabs>
        <w:rPr>
          <w:szCs w:val="24"/>
        </w:rPr>
      </w:pPr>
    </w:p>
    <w:p w14:paraId="4BDE6DFC" w14:textId="77777777" w:rsidR="009642B9" w:rsidRPr="00D52E31" w:rsidRDefault="009642B9" w:rsidP="009642B9">
      <w:pPr>
        <w:tabs>
          <w:tab w:val="left" w:pos="684"/>
          <w:tab w:val="left" w:pos="855"/>
        </w:tabs>
        <w:rPr>
          <w:szCs w:val="24"/>
        </w:rPr>
      </w:pPr>
      <w:r w:rsidRPr="00D52E31">
        <w:rPr>
          <w:szCs w:val="24"/>
        </w:rPr>
        <w:tab/>
      </w:r>
      <w:r w:rsidR="00A24E07">
        <w:rPr>
          <w:szCs w:val="24"/>
        </w:rPr>
        <w:t>In this sample, t</w:t>
      </w:r>
      <w:r w:rsidRPr="00D52E31">
        <w:rPr>
          <w:szCs w:val="24"/>
        </w:rPr>
        <w:t>he PAS nominee will recuse from conflicting particular matters until he</w:t>
      </w:r>
      <w:r w:rsidR="00E17ADF">
        <w:rPr>
          <w:szCs w:val="24"/>
        </w:rPr>
        <w:t xml:space="preserve"> </w:t>
      </w:r>
      <w:r w:rsidRPr="00D52E31">
        <w:rPr>
          <w:szCs w:val="24"/>
        </w:rPr>
        <w:t xml:space="preserve">has divested an interest in a sector mutual fund that does not qualify for the </w:t>
      </w:r>
      <w:r w:rsidRPr="00D52E31">
        <w:rPr>
          <w:i/>
          <w:szCs w:val="24"/>
        </w:rPr>
        <w:t>de minimis</w:t>
      </w:r>
      <w:r w:rsidRPr="00D52E31">
        <w:rPr>
          <w:szCs w:val="24"/>
        </w:rPr>
        <w:t xml:space="preserve"> exemption </w:t>
      </w:r>
      <w:r w:rsidR="00A24E07">
        <w:rPr>
          <w:szCs w:val="24"/>
        </w:rPr>
        <w:t>under</w:t>
      </w:r>
      <w:r w:rsidRPr="00D52E31">
        <w:rPr>
          <w:szCs w:val="24"/>
        </w:rPr>
        <w:t xml:space="preserve"> 5 C.F.R. § 2640.201(b). The value of this hypothetical PAS nominee’s interest in the sector fund is greater than $50,000.  </w:t>
      </w:r>
    </w:p>
    <w:p w14:paraId="2F2E49F2" w14:textId="77777777" w:rsidR="009642B9" w:rsidRPr="00D52E31" w:rsidRDefault="009642B9" w:rsidP="009642B9">
      <w:pPr>
        <w:tabs>
          <w:tab w:val="left" w:pos="684"/>
          <w:tab w:val="left" w:pos="855"/>
        </w:tabs>
        <w:rPr>
          <w:szCs w:val="24"/>
        </w:rPr>
      </w:pPr>
    </w:p>
    <w:p w14:paraId="1DD783E3" w14:textId="77777777" w:rsidR="009642B9" w:rsidRPr="00D52E31" w:rsidRDefault="009642B9" w:rsidP="009642B9">
      <w:pPr>
        <w:tabs>
          <w:tab w:val="left" w:pos="684"/>
          <w:tab w:val="left" w:pos="855"/>
        </w:tabs>
        <w:rPr>
          <w:szCs w:val="24"/>
        </w:rPr>
      </w:pPr>
      <w:r w:rsidRPr="00D52E31">
        <w:rPr>
          <w:szCs w:val="24"/>
        </w:rPr>
        <w:tab/>
        <w:t>When using this sample, agency ethics officials may need to caution PAS nominee</w:t>
      </w:r>
      <w:r w:rsidR="004020C6" w:rsidRPr="00D52E31">
        <w:rPr>
          <w:szCs w:val="24"/>
        </w:rPr>
        <w:t>s</w:t>
      </w:r>
      <w:r w:rsidRPr="00D52E31">
        <w:rPr>
          <w:szCs w:val="24"/>
        </w:rPr>
        <w:t xml:space="preserve"> that this sample </w:t>
      </w:r>
      <w:r w:rsidR="00D6452A">
        <w:rPr>
          <w:szCs w:val="24"/>
        </w:rPr>
        <w:t xml:space="preserve">language </w:t>
      </w:r>
      <w:r w:rsidRPr="00D52E31">
        <w:rPr>
          <w:szCs w:val="24"/>
        </w:rPr>
        <w:t>does not address particular matters affecting the fund itself as a legal entity.  5 C.F.R. § 2640.201(d) establishes a limited exemption for “particular matters of general applicability</w:t>
      </w:r>
      <w:r w:rsidR="00D6452A">
        <w:rPr>
          <w:szCs w:val="24"/>
        </w:rPr>
        <w:t>,</w:t>
      </w:r>
      <w:r w:rsidRPr="00D52E31">
        <w:rPr>
          <w:szCs w:val="24"/>
        </w:rPr>
        <w:t>” affecting the fund as a legal entity. However, that exemption does not extend to “particular matters involving specific parties.” Pending divestiture of the fund, the PAS nominee may not participate in a particular matter involving specific parties that will have a direct and predictable effect on the fund as a legal entity. This sample does not address that issue because most PAS nominees are unlikely to participate in such party matters. If the PAS nominee’s duties will include such party matters, as may be the case for certain PAS nominees to the U.S. Internal Revenue Service or the U.S. Securities and Exchange Commission for example, agency ethics officials may need to incorporate a discussion of 5 C.F.R. § 2640.201(d) in the ethics agreement.</w:t>
      </w:r>
    </w:p>
    <w:p w14:paraId="6FEB4D11" w14:textId="77777777" w:rsidR="009642B9" w:rsidRPr="00D52E31" w:rsidRDefault="009642B9" w:rsidP="009642B9">
      <w:pPr>
        <w:tabs>
          <w:tab w:val="left" w:pos="684"/>
          <w:tab w:val="left" w:pos="855"/>
        </w:tabs>
        <w:rPr>
          <w:szCs w:val="24"/>
        </w:rPr>
      </w:pPr>
    </w:p>
    <w:p w14:paraId="30F86875" w14:textId="77777777" w:rsidR="009642B9" w:rsidRPr="00D52E31" w:rsidRDefault="009642B9" w:rsidP="009642B9">
      <w:pPr>
        <w:tabs>
          <w:tab w:val="left" w:pos="684"/>
          <w:tab w:val="left" w:pos="855"/>
        </w:tabs>
        <w:rPr>
          <w:szCs w:val="24"/>
        </w:rPr>
      </w:pPr>
      <w:r w:rsidRPr="00D52E31">
        <w:rPr>
          <w:szCs w:val="24"/>
          <w:u w:val="single"/>
        </w:rPr>
        <w:t>Sample Language</w:t>
      </w:r>
      <w:r w:rsidRPr="00D52E31">
        <w:rPr>
          <w:szCs w:val="24"/>
        </w:rPr>
        <w:t>:</w:t>
      </w:r>
    </w:p>
    <w:p w14:paraId="44CC1DE8" w14:textId="77777777" w:rsidR="009642B9" w:rsidRPr="00D52E31" w:rsidRDefault="009642B9" w:rsidP="009642B9">
      <w:pPr>
        <w:tabs>
          <w:tab w:val="left" w:pos="684"/>
          <w:tab w:val="left" w:pos="855"/>
        </w:tabs>
        <w:rPr>
          <w:szCs w:val="24"/>
        </w:rPr>
      </w:pPr>
    </w:p>
    <w:p w14:paraId="27E4EA9F" w14:textId="15D2DE01" w:rsidR="00D82CBF" w:rsidRPr="00D52E31" w:rsidRDefault="00D82CBF" w:rsidP="00D82CBF">
      <w:pPr>
        <w:pStyle w:val="ListParagraph"/>
        <w:tabs>
          <w:tab w:val="left" w:pos="684"/>
          <w:tab w:val="left" w:pos="855"/>
        </w:tabs>
        <w:ind w:left="0"/>
        <w:rPr>
          <w:szCs w:val="24"/>
        </w:rPr>
      </w:pPr>
      <w:r>
        <w:rPr>
          <w:szCs w:val="24"/>
        </w:rPr>
        <w:tab/>
      </w:r>
      <w:r w:rsidR="009642B9" w:rsidRPr="00D52E31">
        <w:rPr>
          <w:szCs w:val="24"/>
        </w:rPr>
        <w:t>I will divest my interest</w:t>
      </w:r>
      <w:r w:rsidR="0005078F" w:rsidRPr="00D52E31">
        <w:rPr>
          <w:szCs w:val="24"/>
        </w:rPr>
        <w:t xml:space="preserve"> in the </w:t>
      </w:r>
      <w:r w:rsidR="004020C6" w:rsidRPr="00D52E31">
        <w:rPr>
          <w:szCs w:val="24"/>
        </w:rPr>
        <w:t xml:space="preserve">XYZ </w:t>
      </w:r>
      <w:r w:rsidR="0005078F" w:rsidRPr="00D52E31">
        <w:rPr>
          <w:szCs w:val="24"/>
        </w:rPr>
        <w:t>Healthcare Fund as soon as practicable but not later than 90 days after my confirmation</w:t>
      </w:r>
      <w:r w:rsidR="009642B9" w:rsidRPr="00D52E31">
        <w:rPr>
          <w:szCs w:val="24"/>
        </w:rPr>
        <w:t xml:space="preserve">. Until I have completed this divestiture, I will not participate personally and substantially in any particular matter that to my knowledge has a direct and predictable effect on the financial interests of any holding of the </w:t>
      </w:r>
      <w:r w:rsidR="004020C6" w:rsidRPr="00D52E31">
        <w:rPr>
          <w:szCs w:val="24"/>
        </w:rPr>
        <w:t>XYZ</w:t>
      </w:r>
      <w:r w:rsidR="009642B9" w:rsidRPr="00D52E31">
        <w:rPr>
          <w:szCs w:val="24"/>
        </w:rPr>
        <w:t xml:space="preserve"> Healthcare Fund that is invested in the healthcare sector, unless I first obtain a written waiver, pursuant to 18 U.S.C. § 208(b)(1), or qualify for a regulatory exemption, pursuant to 18 U.S.C. § 208(b)(2</w:t>
      </w:r>
      <w:r w:rsidR="009642B9" w:rsidRPr="00384F1D">
        <w:rPr>
          <w:szCs w:val="24"/>
        </w:rPr>
        <w:t>).</w:t>
      </w:r>
      <w:r w:rsidRPr="00384F1D">
        <w:rPr>
          <w:szCs w:val="24"/>
        </w:rPr>
        <w:t xml:space="preserve"> I have verified that I will be able to carry out the divestiture within the timeframe described above.</w:t>
      </w:r>
      <w:r w:rsidRPr="00D52E31">
        <w:rPr>
          <w:szCs w:val="24"/>
        </w:rPr>
        <w:t xml:space="preserve">  </w:t>
      </w:r>
    </w:p>
    <w:p w14:paraId="65A4191B" w14:textId="6BDA11AC" w:rsidR="009642B9" w:rsidRPr="00D52E31" w:rsidRDefault="009642B9" w:rsidP="009642B9">
      <w:pPr>
        <w:tabs>
          <w:tab w:val="left" w:pos="684"/>
          <w:tab w:val="left" w:pos="855"/>
        </w:tabs>
        <w:ind w:firstLine="720"/>
        <w:rPr>
          <w:szCs w:val="24"/>
        </w:rPr>
      </w:pPr>
      <w:r w:rsidRPr="00D52E31">
        <w:rPr>
          <w:szCs w:val="24"/>
        </w:rPr>
        <w:t xml:space="preserve">  </w:t>
      </w:r>
    </w:p>
    <w:p w14:paraId="5AC0A149" w14:textId="77777777" w:rsidR="008B78A7" w:rsidRPr="00D52E31" w:rsidRDefault="008B78A7" w:rsidP="008B78A7">
      <w:pPr>
        <w:pStyle w:val="Heading3"/>
        <w:ind w:left="1020" w:hanging="1020"/>
        <w:rPr>
          <w:rFonts w:cs="Times New Roman"/>
          <w:szCs w:val="24"/>
        </w:rPr>
      </w:pPr>
      <w:bookmarkStart w:id="158" w:name="_13.2_–_interim"/>
      <w:bookmarkEnd w:id="158"/>
      <w:r w:rsidRPr="00D52E31">
        <w:rPr>
          <w:rFonts w:cs="Times New Roman"/>
          <w:szCs w:val="24"/>
        </w:rPr>
        <w:t>13.</w:t>
      </w:r>
      <w:r w:rsidR="00B513A4" w:rsidRPr="00D52E31">
        <w:rPr>
          <w:rFonts w:cs="Times New Roman"/>
          <w:szCs w:val="24"/>
        </w:rPr>
        <w:t>1.0</w:t>
      </w:r>
      <w:r w:rsidRPr="00D52E31">
        <w:rPr>
          <w:rFonts w:cs="Times New Roman"/>
          <w:szCs w:val="24"/>
        </w:rPr>
        <w:t xml:space="preserve"> – </w:t>
      </w:r>
      <w:r w:rsidR="00E17ADF">
        <w:rPr>
          <w:rFonts w:cs="Times New Roman"/>
          <w:szCs w:val="24"/>
        </w:rPr>
        <w:tab/>
      </w:r>
      <w:r w:rsidR="00B11DB9">
        <w:rPr>
          <w:rFonts w:cs="Times New Roman"/>
          <w:szCs w:val="24"/>
        </w:rPr>
        <w:t>I</w:t>
      </w:r>
      <w:r w:rsidRPr="00D52E31">
        <w:rPr>
          <w:rFonts w:cs="Times New Roman"/>
          <w:szCs w:val="24"/>
        </w:rPr>
        <w:t>nterim 208 recusal for an investment fund when the fund is being divested due to</w:t>
      </w:r>
      <w:r w:rsidR="00AA71CE" w:rsidRPr="00D52E31">
        <w:rPr>
          <w:rFonts w:cs="Times New Roman"/>
          <w:szCs w:val="24"/>
        </w:rPr>
        <w:t xml:space="preserve"> </w:t>
      </w:r>
      <w:r w:rsidRPr="00D52E31">
        <w:rPr>
          <w:rFonts w:cs="Times New Roman"/>
          <w:szCs w:val="24"/>
        </w:rPr>
        <w:t>potential conflicts of interest</w:t>
      </w:r>
    </w:p>
    <w:p w14:paraId="2AF86601" w14:textId="77777777" w:rsidR="0081465A" w:rsidRPr="00D52E31" w:rsidRDefault="0081465A" w:rsidP="00B6590D">
      <w:pPr>
        <w:rPr>
          <w:szCs w:val="24"/>
        </w:rPr>
      </w:pPr>
    </w:p>
    <w:p w14:paraId="166E1134" w14:textId="77777777" w:rsidR="00AA71CE" w:rsidRPr="005A1325" w:rsidRDefault="0081465A" w:rsidP="00B6590D">
      <w:pPr>
        <w:rPr>
          <w:szCs w:val="24"/>
        </w:rPr>
      </w:pPr>
      <w:r w:rsidRPr="00E17ADF">
        <w:rPr>
          <w:szCs w:val="24"/>
          <w:u w:val="single"/>
        </w:rPr>
        <w:t>Comment</w:t>
      </w:r>
      <w:r w:rsidRPr="005A1325">
        <w:rPr>
          <w:szCs w:val="24"/>
        </w:rPr>
        <w:t>:</w:t>
      </w:r>
    </w:p>
    <w:p w14:paraId="1796AD64" w14:textId="77777777" w:rsidR="00E17ADF" w:rsidRPr="00E17ADF" w:rsidRDefault="00E17ADF" w:rsidP="00B6590D">
      <w:pPr>
        <w:rPr>
          <w:szCs w:val="24"/>
          <w:u w:val="single"/>
        </w:rPr>
      </w:pPr>
    </w:p>
    <w:p w14:paraId="0A86A355" w14:textId="77777777" w:rsidR="008B78A7" w:rsidRPr="00D52E31" w:rsidRDefault="00AA71CE" w:rsidP="00EA066F">
      <w:r w:rsidRPr="00D52E31">
        <w:tab/>
      </w:r>
      <w:r w:rsidR="008B78A7" w:rsidRPr="00D52E31">
        <w:t xml:space="preserve">The following sample describes a situation in which a PAS nominee has access to information about the underlying holdings of two investment funds and the agency has determined that the underlying holding(s) present conflicts.  </w:t>
      </w:r>
    </w:p>
    <w:p w14:paraId="6A34AAB9" w14:textId="77777777" w:rsidR="008B78A7" w:rsidRPr="00D52E31" w:rsidRDefault="008B78A7" w:rsidP="008B78A7">
      <w:pPr>
        <w:rPr>
          <w:szCs w:val="24"/>
        </w:rPr>
      </w:pPr>
    </w:p>
    <w:p w14:paraId="018679EA" w14:textId="77777777" w:rsidR="009F147E" w:rsidRDefault="009F147E">
      <w:pPr>
        <w:rPr>
          <w:szCs w:val="24"/>
          <w:u w:val="single"/>
        </w:rPr>
      </w:pPr>
      <w:r>
        <w:rPr>
          <w:szCs w:val="24"/>
          <w:u w:val="single"/>
        </w:rPr>
        <w:br w:type="page"/>
      </w:r>
    </w:p>
    <w:p w14:paraId="1EFFBF68" w14:textId="77777777" w:rsidR="0081465A" w:rsidRPr="005A1325" w:rsidRDefault="0081465A" w:rsidP="00B6590D">
      <w:pPr>
        <w:rPr>
          <w:szCs w:val="24"/>
        </w:rPr>
      </w:pPr>
      <w:r w:rsidRPr="00E17ADF">
        <w:rPr>
          <w:szCs w:val="24"/>
          <w:u w:val="single"/>
        </w:rPr>
        <w:t>Sample Language</w:t>
      </w:r>
      <w:r w:rsidRPr="005A1325">
        <w:rPr>
          <w:szCs w:val="24"/>
        </w:rPr>
        <w:t>:</w:t>
      </w:r>
    </w:p>
    <w:p w14:paraId="545EB181" w14:textId="77777777" w:rsidR="0081465A" w:rsidRPr="00D52E31" w:rsidRDefault="0081465A" w:rsidP="008B78A7">
      <w:pPr>
        <w:ind w:firstLine="720"/>
        <w:rPr>
          <w:szCs w:val="24"/>
        </w:rPr>
      </w:pPr>
    </w:p>
    <w:p w14:paraId="63926948" w14:textId="02DDE625" w:rsidR="00D82CBF" w:rsidRPr="00D52E31" w:rsidRDefault="00D82CBF" w:rsidP="00D82CBF">
      <w:pPr>
        <w:pStyle w:val="ListParagraph"/>
        <w:tabs>
          <w:tab w:val="left" w:pos="684"/>
          <w:tab w:val="left" w:pos="855"/>
        </w:tabs>
        <w:ind w:left="0"/>
        <w:rPr>
          <w:szCs w:val="24"/>
        </w:rPr>
      </w:pPr>
      <w:r>
        <w:rPr>
          <w:szCs w:val="24"/>
        </w:rPr>
        <w:tab/>
      </w:r>
      <w:r w:rsidR="008B78A7" w:rsidRPr="00D52E31">
        <w:rPr>
          <w:szCs w:val="24"/>
        </w:rPr>
        <w:t>I am invested in two Conre Capital Partners funds: Conre Capital Fund II, LP</w:t>
      </w:r>
      <w:r w:rsidR="00DE27D1" w:rsidRPr="00D52E31">
        <w:rPr>
          <w:szCs w:val="24"/>
        </w:rPr>
        <w:t>,</w:t>
      </w:r>
      <w:r w:rsidR="008B78A7" w:rsidRPr="00D52E31">
        <w:rPr>
          <w:szCs w:val="24"/>
        </w:rPr>
        <w:t xml:space="preserve"> and Conre Capital Fund III, LP. </w:t>
      </w:r>
      <w:r w:rsidR="0005078F" w:rsidRPr="00D52E31">
        <w:rPr>
          <w:szCs w:val="24"/>
        </w:rPr>
        <w:t>As soon as practicable but not later than 90 days after my confirmation</w:t>
      </w:r>
      <w:r w:rsidR="008B78A7" w:rsidRPr="00D52E31">
        <w:rPr>
          <w:szCs w:val="24"/>
        </w:rPr>
        <w:t>, I will divest my interests in Conre Capital Fund II, LP</w:t>
      </w:r>
      <w:r w:rsidR="00DE27D1" w:rsidRPr="00D52E31">
        <w:rPr>
          <w:szCs w:val="24"/>
        </w:rPr>
        <w:t>,</w:t>
      </w:r>
      <w:r w:rsidR="008B78A7" w:rsidRPr="00D52E31">
        <w:rPr>
          <w:szCs w:val="24"/>
        </w:rPr>
        <w:t xml:space="preserve"> and Conre Capital Fund III, LP. With regard to each of these funds, I will not participate personally and substantially in any particular matter that to my knowledge has a direct and predictable effect on the financial interests of the fund or its underlying holdings until I have divested it, unless I first obtain a written waiver, pursuant to 18 U.S.C. § 208(b)(1), or qualify for a regulatory exemption, pursuant to 18 U.S.C. §</w:t>
      </w:r>
      <w:r w:rsidR="00E17ADF">
        <w:rPr>
          <w:szCs w:val="24"/>
        </w:rPr>
        <w:t> </w:t>
      </w:r>
      <w:r w:rsidR="008B78A7" w:rsidRPr="00D52E31">
        <w:rPr>
          <w:szCs w:val="24"/>
        </w:rPr>
        <w:t>208(b)(2</w:t>
      </w:r>
      <w:r w:rsidR="008B78A7" w:rsidRPr="00384F1D">
        <w:rPr>
          <w:szCs w:val="24"/>
        </w:rPr>
        <w:t>).</w:t>
      </w:r>
      <w:r w:rsidRPr="00384F1D">
        <w:rPr>
          <w:szCs w:val="24"/>
        </w:rPr>
        <w:t xml:space="preserve"> I have verified that I will be able to carry out the divestitures within the timeframe described above.</w:t>
      </w:r>
      <w:r w:rsidRPr="00D52E31">
        <w:rPr>
          <w:szCs w:val="24"/>
        </w:rPr>
        <w:t xml:space="preserve">  </w:t>
      </w:r>
    </w:p>
    <w:p w14:paraId="4FCC7419" w14:textId="518E8508" w:rsidR="008B78A7" w:rsidRPr="00D52E31" w:rsidRDefault="008B78A7" w:rsidP="008B78A7">
      <w:pPr>
        <w:ind w:firstLine="720"/>
        <w:rPr>
          <w:szCs w:val="24"/>
        </w:rPr>
      </w:pPr>
    </w:p>
    <w:p w14:paraId="454744AA" w14:textId="77777777" w:rsidR="008B78A7" w:rsidRPr="00D52E31" w:rsidRDefault="008B78A7" w:rsidP="008B78A7">
      <w:pPr>
        <w:pStyle w:val="Heading3"/>
        <w:ind w:left="1020" w:hanging="1020"/>
        <w:rPr>
          <w:rFonts w:cs="Times New Roman"/>
          <w:szCs w:val="24"/>
        </w:rPr>
      </w:pPr>
      <w:bookmarkStart w:id="159" w:name="_13.3_–_"/>
      <w:bookmarkStart w:id="160" w:name="_13.2.0_–_"/>
      <w:bookmarkEnd w:id="159"/>
      <w:bookmarkEnd w:id="160"/>
      <w:r w:rsidRPr="00D52E31">
        <w:rPr>
          <w:rFonts w:cs="Times New Roman"/>
          <w:szCs w:val="24"/>
        </w:rPr>
        <w:t>1</w:t>
      </w:r>
      <w:r w:rsidR="000B7D57" w:rsidRPr="00D52E31">
        <w:rPr>
          <w:rFonts w:cs="Times New Roman"/>
          <w:szCs w:val="24"/>
        </w:rPr>
        <w:t>3.</w:t>
      </w:r>
      <w:r w:rsidR="00B513A4" w:rsidRPr="00D52E31">
        <w:rPr>
          <w:rFonts w:cs="Times New Roman"/>
          <w:szCs w:val="24"/>
        </w:rPr>
        <w:t>2.0</w:t>
      </w:r>
      <w:r w:rsidRPr="00D52E31">
        <w:rPr>
          <w:rFonts w:cs="Times New Roman"/>
          <w:szCs w:val="24"/>
        </w:rPr>
        <w:t xml:space="preserve"> – </w:t>
      </w:r>
      <w:r w:rsidRPr="00D52E31">
        <w:rPr>
          <w:rFonts w:cs="Times New Roman"/>
          <w:szCs w:val="24"/>
        </w:rPr>
        <w:tab/>
      </w:r>
      <w:r w:rsidR="00B11DB9">
        <w:rPr>
          <w:rFonts w:cs="Times New Roman"/>
          <w:szCs w:val="24"/>
        </w:rPr>
        <w:t>I</w:t>
      </w:r>
      <w:r w:rsidR="000B3B87" w:rsidRPr="00D52E31">
        <w:rPr>
          <w:rFonts w:cs="Times New Roman"/>
          <w:szCs w:val="24"/>
        </w:rPr>
        <w:t xml:space="preserve">nterim 208 recusal for an investment fund when the fund is being divested </w:t>
      </w:r>
      <w:r w:rsidRPr="00D52E31">
        <w:rPr>
          <w:rFonts w:cs="Times New Roman"/>
          <w:szCs w:val="24"/>
        </w:rPr>
        <w:t>due to inability to disclose assets of a non-excepted investment fund that is the subject of a confidentiality agreement</w:t>
      </w:r>
    </w:p>
    <w:p w14:paraId="5A220C77" w14:textId="77777777" w:rsidR="008B78A7" w:rsidRPr="00D52E31" w:rsidRDefault="008B78A7" w:rsidP="008B78A7">
      <w:pPr>
        <w:tabs>
          <w:tab w:val="left" w:pos="684"/>
          <w:tab w:val="left" w:pos="855"/>
        </w:tabs>
        <w:rPr>
          <w:szCs w:val="24"/>
        </w:rPr>
      </w:pPr>
    </w:p>
    <w:p w14:paraId="674521D8" w14:textId="77777777" w:rsidR="008B78A7" w:rsidRPr="00D52E31" w:rsidRDefault="008B78A7" w:rsidP="008B78A7">
      <w:pPr>
        <w:tabs>
          <w:tab w:val="left" w:pos="684"/>
          <w:tab w:val="left" w:pos="855"/>
        </w:tabs>
        <w:rPr>
          <w:szCs w:val="24"/>
        </w:rPr>
      </w:pPr>
      <w:r w:rsidRPr="00D52E31">
        <w:rPr>
          <w:szCs w:val="24"/>
          <w:u w:val="single"/>
        </w:rPr>
        <w:t>Comment</w:t>
      </w:r>
      <w:r w:rsidRPr="00D52E31">
        <w:rPr>
          <w:szCs w:val="24"/>
        </w:rPr>
        <w:t xml:space="preserve">: </w:t>
      </w:r>
    </w:p>
    <w:p w14:paraId="62305BE5" w14:textId="77777777" w:rsidR="008B78A7" w:rsidRPr="00D52E31" w:rsidRDefault="008B78A7" w:rsidP="008B78A7">
      <w:pPr>
        <w:tabs>
          <w:tab w:val="left" w:pos="684"/>
          <w:tab w:val="left" w:pos="855"/>
        </w:tabs>
        <w:rPr>
          <w:szCs w:val="24"/>
        </w:rPr>
      </w:pPr>
    </w:p>
    <w:p w14:paraId="744246C4" w14:textId="77777777" w:rsidR="0055158C" w:rsidRDefault="008B78A7" w:rsidP="008B78A7">
      <w:pPr>
        <w:tabs>
          <w:tab w:val="left" w:pos="684"/>
          <w:tab w:val="left" w:pos="855"/>
        </w:tabs>
        <w:rPr>
          <w:szCs w:val="24"/>
        </w:rPr>
      </w:pPr>
      <w:r w:rsidRPr="00D52E31">
        <w:rPr>
          <w:szCs w:val="24"/>
        </w:rPr>
        <w:tab/>
        <w:t>A PAS nominee needs to disclose the underlying assets of an investment fund that does not qualify as an excepted investment fund under 5 C.F.R. § 2634.312(c) or § 2634.907(i)(3).  However, managers of some private funds do not disclose underlying assets to their investors.  To address such cases, OGE has provided guidance regarding the circumstances under which it will certify a PAS nominee’s report when the PAS nominee lacks access to information about the holdings of an investment fund. OGE Legal Advisory LA-14-05 (</w:t>
      </w:r>
      <w:r w:rsidR="00AA6D1B" w:rsidRPr="00D52E31">
        <w:rPr>
          <w:szCs w:val="24"/>
        </w:rPr>
        <w:t>Sept. 30, 2014</w:t>
      </w:r>
      <w:r w:rsidRPr="00D52E31">
        <w:rPr>
          <w:szCs w:val="24"/>
        </w:rPr>
        <w:t xml:space="preserve">). In other circumstances, a PAS nominee will need to include in the ethics agreement a discussion of the planned disposition of the investment fund. </w:t>
      </w:r>
    </w:p>
    <w:p w14:paraId="2DA1C098" w14:textId="77777777" w:rsidR="0055158C" w:rsidRDefault="0055158C" w:rsidP="008B78A7">
      <w:pPr>
        <w:tabs>
          <w:tab w:val="left" w:pos="684"/>
          <w:tab w:val="left" w:pos="855"/>
        </w:tabs>
        <w:rPr>
          <w:szCs w:val="24"/>
        </w:rPr>
      </w:pPr>
    </w:p>
    <w:p w14:paraId="31665692" w14:textId="77777777" w:rsidR="008B78A7" w:rsidRPr="00D52E31" w:rsidRDefault="0055158C" w:rsidP="008B78A7">
      <w:pPr>
        <w:tabs>
          <w:tab w:val="left" w:pos="684"/>
          <w:tab w:val="left" w:pos="855"/>
        </w:tabs>
        <w:rPr>
          <w:szCs w:val="24"/>
        </w:rPr>
      </w:pPr>
      <w:r>
        <w:rPr>
          <w:szCs w:val="24"/>
        </w:rPr>
        <w:tab/>
      </w:r>
      <w:r w:rsidR="008B78A7" w:rsidRPr="00D52E31">
        <w:rPr>
          <w:szCs w:val="24"/>
        </w:rPr>
        <w:t>The following sample describes a situation in which a PAS nominee has access to information about the underlying holdings of two investment funds</w:t>
      </w:r>
      <w:r w:rsidR="00007393">
        <w:rPr>
          <w:szCs w:val="24"/>
        </w:rPr>
        <w:t>,</w:t>
      </w:r>
      <w:r w:rsidR="008B78A7" w:rsidRPr="00D52E31">
        <w:rPr>
          <w:szCs w:val="24"/>
        </w:rPr>
        <w:t xml:space="preserve"> but is unable to disclose that information as a result of having entered into confidentiality agreements prior to being considered for possible nomination to a PAS position. This language does not apply to a PAS nominee for a special Government employee position in which the PAS nominee is expected to serve for no more than 60 days in a calendar year. </w:t>
      </w:r>
    </w:p>
    <w:p w14:paraId="3E13E03A" w14:textId="77777777" w:rsidR="008B78A7" w:rsidRPr="00D52E31" w:rsidRDefault="008B78A7" w:rsidP="008B78A7">
      <w:pPr>
        <w:tabs>
          <w:tab w:val="left" w:pos="684"/>
          <w:tab w:val="left" w:pos="855"/>
        </w:tabs>
        <w:rPr>
          <w:szCs w:val="24"/>
        </w:rPr>
      </w:pPr>
    </w:p>
    <w:p w14:paraId="1B8DEBF6" w14:textId="77777777" w:rsidR="008B78A7" w:rsidRPr="00D52E31" w:rsidRDefault="008B78A7" w:rsidP="008B78A7">
      <w:pPr>
        <w:rPr>
          <w:szCs w:val="24"/>
        </w:rPr>
      </w:pPr>
      <w:r w:rsidRPr="00D52E31">
        <w:rPr>
          <w:szCs w:val="24"/>
          <w:u w:val="single"/>
        </w:rPr>
        <w:t>Sample Language</w:t>
      </w:r>
      <w:r w:rsidRPr="00D52E31">
        <w:rPr>
          <w:szCs w:val="24"/>
        </w:rPr>
        <w:t>:</w:t>
      </w:r>
    </w:p>
    <w:p w14:paraId="2EA1FC82" w14:textId="77777777" w:rsidR="008B78A7" w:rsidRPr="00D52E31" w:rsidRDefault="008B78A7" w:rsidP="008B78A7">
      <w:pPr>
        <w:rPr>
          <w:szCs w:val="24"/>
        </w:rPr>
      </w:pPr>
      <w:r w:rsidRPr="00D52E31">
        <w:rPr>
          <w:szCs w:val="24"/>
        </w:rPr>
        <w:tab/>
      </w:r>
    </w:p>
    <w:p w14:paraId="4AAC5676" w14:textId="589FD7C7" w:rsidR="00D82CBF" w:rsidRPr="00D52E31" w:rsidRDefault="008B78A7" w:rsidP="00D82CBF">
      <w:pPr>
        <w:pStyle w:val="ListParagraph"/>
        <w:tabs>
          <w:tab w:val="left" w:pos="684"/>
          <w:tab w:val="left" w:pos="855"/>
        </w:tabs>
        <w:ind w:left="0"/>
        <w:rPr>
          <w:szCs w:val="24"/>
        </w:rPr>
      </w:pPr>
      <w:r w:rsidRPr="00D52E31">
        <w:rPr>
          <w:szCs w:val="24"/>
        </w:rPr>
        <w:tab/>
        <w:t>I have disclosed financial interests in Barlow Capital Partners, LP</w:t>
      </w:r>
      <w:r w:rsidR="00DE27D1" w:rsidRPr="00D52E31">
        <w:rPr>
          <w:szCs w:val="24"/>
        </w:rPr>
        <w:t>,</w:t>
      </w:r>
      <w:r w:rsidR="00F9667B" w:rsidRPr="00D52E31">
        <w:rPr>
          <w:szCs w:val="24"/>
        </w:rPr>
        <w:t xml:space="preserve"> and the A</w:t>
      </w:r>
      <w:r w:rsidRPr="00D52E31">
        <w:rPr>
          <w:szCs w:val="24"/>
        </w:rPr>
        <w:t xml:space="preserve">bry Fund, LP. However, preexisting confidentiality agreements barred me from identifying the underlying assets of these funds in my financial disclosure report. Therefore, I will divest my financial interests in these funds </w:t>
      </w:r>
      <w:r w:rsidR="0005078F" w:rsidRPr="00D52E31">
        <w:rPr>
          <w:szCs w:val="24"/>
        </w:rPr>
        <w:t>as soon as practicable but not later than 90 days after my confirmation</w:t>
      </w:r>
      <w:r w:rsidRPr="00D52E31">
        <w:rPr>
          <w:szCs w:val="24"/>
        </w:rPr>
        <w:t>. With regard to each of these funds, until I have divested the fund, I will not participate personally and substantially in any particular matter that to my knowledge has a direct and predictable effect on the financial interests of that fund or its underlying assets, unless I first obtain a written waiver, pursuant to 18 U.S.C. § 208(b)(1), or qualify for a regulatory exemption, pursuant to 18 U.S.C. § 208(b)(2</w:t>
      </w:r>
      <w:r w:rsidRPr="00384F1D">
        <w:rPr>
          <w:szCs w:val="24"/>
        </w:rPr>
        <w:t>).</w:t>
      </w:r>
      <w:r w:rsidR="00D82CBF" w:rsidRPr="00384F1D">
        <w:rPr>
          <w:szCs w:val="24"/>
        </w:rPr>
        <w:t xml:space="preserve"> I have verified that I will be able to carry out the divestiture</w:t>
      </w:r>
      <w:r w:rsidR="00FC0134" w:rsidRPr="00384F1D">
        <w:rPr>
          <w:szCs w:val="24"/>
        </w:rPr>
        <w:t>s</w:t>
      </w:r>
      <w:r w:rsidR="00D82CBF" w:rsidRPr="00384F1D">
        <w:rPr>
          <w:szCs w:val="24"/>
        </w:rPr>
        <w:t xml:space="preserve"> within the timeframe described above.</w:t>
      </w:r>
      <w:r w:rsidR="00D82CBF" w:rsidRPr="00D52E31">
        <w:rPr>
          <w:szCs w:val="24"/>
        </w:rPr>
        <w:t xml:space="preserve">  </w:t>
      </w:r>
    </w:p>
    <w:p w14:paraId="6137337A" w14:textId="61567418" w:rsidR="008B78A7" w:rsidRPr="00D52E31" w:rsidRDefault="000B7D57" w:rsidP="008B78A7">
      <w:pPr>
        <w:pStyle w:val="Heading3"/>
        <w:ind w:left="1020" w:hanging="1020"/>
        <w:rPr>
          <w:rFonts w:cs="Times New Roman"/>
          <w:szCs w:val="24"/>
        </w:rPr>
      </w:pPr>
      <w:bookmarkStart w:id="161" w:name="_13.4_-_interim"/>
      <w:bookmarkStart w:id="162" w:name="_13.3.0_-_"/>
      <w:bookmarkStart w:id="163" w:name="_13.3.0_–_"/>
      <w:bookmarkEnd w:id="161"/>
      <w:bookmarkEnd w:id="162"/>
      <w:bookmarkEnd w:id="163"/>
      <w:r w:rsidRPr="00D52E31">
        <w:rPr>
          <w:rFonts w:cs="Times New Roman"/>
          <w:szCs w:val="24"/>
        </w:rPr>
        <w:t>13.</w:t>
      </w:r>
      <w:r w:rsidR="00B513A4" w:rsidRPr="00D52E31">
        <w:rPr>
          <w:rFonts w:cs="Times New Roman"/>
          <w:szCs w:val="24"/>
        </w:rPr>
        <w:t>3.0</w:t>
      </w:r>
      <w:r w:rsidR="000B3B87" w:rsidRPr="00D52E31">
        <w:rPr>
          <w:rFonts w:cs="Times New Roman"/>
          <w:szCs w:val="24"/>
        </w:rPr>
        <w:t xml:space="preserve"> </w:t>
      </w:r>
      <w:r w:rsidR="00C046B8" w:rsidRPr="00D52E31">
        <w:rPr>
          <w:rFonts w:cs="Times New Roman"/>
          <w:szCs w:val="24"/>
        </w:rPr>
        <w:t>–</w:t>
      </w:r>
      <w:r w:rsidR="000B3B87" w:rsidRPr="00D52E31">
        <w:rPr>
          <w:rFonts w:cs="Times New Roman"/>
          <w:szCs w:val="24"/>
        </w:rPr>
        <w:t xml:space="preserve"> </w:t>
      </w:r>
      <w:r w:rsidR="009867C4" w:rsidRPr="00D52E31">
        <w:rPr>
          <w:rFonts w:cs="Times New Roman"/>
          <w:szCs w:val="24"/>
        </w:rPr>
        <w:tab/>
      </w:r>
      <w:r w:rsidR="00B11DB9">
        <w:rPr>
          <w:rFonts w:cs="Times New Roman"/>
          <w:szCs w:val="24"/>
        </w:rPr>
        <w:t>I</w:t>
      </w:r>
      <w:r w:rsidR="008B78A7" w:rsidRPr="00D52E31">
        <w:rPr>
          <w:rFonts w:cs="Times New Roman"/>
          <w:szCs w:val="24"/>
        </w:rPr>
        <w:t xml:space="preserve">nterim 208 recusal for an investment fund when the fund and a carried interest in the fund are being divested </w:t>
      </w:r>
    </w:p>
    <w:p w14:paraId="1DBEAB09" w14:textId="77777777" w:rsidR="008B78A7" w:rsidRPr="00D52E31" w:rsidRDefault="008B78A7" w:rsidP="008B78A7">
      <w:pPr>
        <w:rPr>
          <w:szCs w:val="24"/>
          <w:u w:val="single"/>
        </w:rPr>
      </w:pPr>
    </w:p>
    <w:p w14:paraId="36B43856" w14:textId="77777777" w:rsidR="008B78A7" w:rsidRPr="00D52E31" w:rsidRDefault="008B78A7" w:rsidP="008B78A7">
      <w:pPr>
        <w:rPr>
          <w:szCs w:val="24"/>
        </w:rPr>
      </w:pPr>
      <w:r w:rsidRPr="00D52E31">
        <w:rPr>
          <w:szCs w:val="24"/>
          <w:u w:val="single"/>
        </w:rPr>
        <w:t>Comment</w:t>
      </w:r>
      <w:r w:rsidRPr="00D52E31">
        <w:rPr>
          <w:szCs w:val="24"/>
        </w:rPr>
        <w:t>:</w:t>
      </w:r>
    </w:p>
    <w:p w14:paraId="3AE1FA55" w14:textId="77777777" w:rsidR="008B78A7" w:rsidRPr="00D52E31" w:rsidRDefault="008B78A7" w:rsidP="008B78A7">
      <w:pPr>
        <w:rPr>
          <w:szCs w:val="24"/>
        </w:rPr>
      </w:pPr>
      <w:r w:rsidRPr="00D52E31">
        <w:rPr>
          <w:szCs w:val="24"/>
        </w:rPr>
        <w:tab/>
      </w:r>
    </w:p>
    <w:p w14:paraId="0A4D6679" w14:textId="77777777" w:rsidR="008B78A7" w:rsidRPr="00D52E31" w:rsidRDefault="008B78A7" w:rsidP="008B78A7">
      <w:pPr>
        <w:rPr>
          <w:szCs w:val="24"/>
        </w:rPr>
      </w:pPr>
      <w:r w:rsidRPr="00D52E31">
        <w:rPr>
          <w:szCs w:val="24"/>
        </w:rPr>
        <w:tab/>
        <w:t>In this sample, the PAS nominee has a financial interest in an investment fund. In addition, he has carried interest in the fund. The carried interest in this sample is tied to</w:t>
      </w:r>
      <w:r w:rsidRPr="00D52E31">
        <w:rPr>
          <w:color w:val="252525"/>
          <w:szCs w:val="24"/>
          <w:shd w:val="clear" w:color="auto" w:fill="FFFFFF"/>
        </w:rPr>
        <w:t xml:space="preserve"> the future profits of the fund. The language of this sample is designed to ensure that there is no confusion on the part of the PAS nominee that the carried interest must be divested.</w:t>
      </w:r>
    </w:p>
    <w:p w14:paraId="5660F065" w14:textId="77777777" w:rsidR="008B78A7" w:rsidRPr="00D52E31" w:rsidRDefault="008B78A7" w:rsidP="008B78A7">
      <w:pPr>
        <w:rPr>
          <w:szCs w:val="24"/>
          <w:u w:val="single"/>
        </w:rPr>
      </w:pPr>
    </w:p>
    <w:p w14:paraId="5FF3349F" w14:textId="032734A5" w:rsidR="008B78A7" w:rsidRPr="00A01C07" w:rsidRDefault="008B78A7" w:rsidP="008B78A7">
      <w:pPr>
        <w:rPr>
          <w:color w:val="000000" w:themeColor="text1"/>
          <w:szCs w:val="24"/>
        </w:rPr>
      </w:pPr>
      <w:r w:rsidRPr="00D52E31">
        <w:rPr>
          <w:color w:val="000000" w:themeColor="text1"/>
          <w:szCs w:val="24"/>
          <w:u w:val="single"/>
        </w:rPr>
        <w:t>Sample Language</w:t>
      </w:r>
      <w:r w:rsidR="00FF1F77" w:rsidRPr="00A01C07">
        <w:rPr>
          <w:color w:val="000000" w:themeColor="text1"/>
          <w:szCs w:val="24"/>
        </w:rPr>
        <w:t>:</w:t>
      </w:r>
    </w:p>
    <w:p w14:paraId="1036A11D" w14:textId="77777777" w:rsidR="008B78A7" w:rsidRPr="00D52E31" w:rsidRDefault="008B78A7" w:rsidP="008B78A7">
      <w:pPr>
        <w:rPr>
          <w:color w:val="1F497D"/>
          <w:szCs w:val="24"/>
        </w:rPr>
      </w:pPr>
    </w:p>
    <w:p w14:paraId="4252037B" w14:textId="77777777" w:rsidR="00D82CBF" w:rsidRPr="00D52E31" w:rsidRDefault="00E17ADF" w:rsidP="00D82CBF">
      <w:pPr>
        <w:pStyle w:val="ListParagraph"/>
        <w:tabs>
          <w:tab w:val="left" w:pos="684"/>
          <w:tab w:val="left" w:pos="855"/>
        </w:tabs>
        <w:ind w:left="0"/>
        <w:rPr>
          <w:szCs w:val="24"/>
        </w:rPr>
      </w:pPr>
      <w:r>
        <w:tab/>
      </w:r>
      <w:r w:rsidR="008B78A7" w:rsidRPr="00D52E31">
        <w:t>I am invested in two Conre Capital Partners funds:  Conre Capital Fund II, LP</w:t>
      </w:r>
      <w:r w:rsidR="00B6590D" w:rsidRPr="00D52E31">
        <w:t>,</w:t>
      </w:r>
      <w:r w:rsidR="008B78A7" w:rsidRPr="00D52E31">
        <w:t xml:space="preserve"> and Conre Capital Fund III, LP.</w:t>
      </w:r>
      <w:r w:rsidR="00FC2F72" w:rsidRPr="00D52E31">
        <w:t xml:space="preserve"> I also have carried interest in both funds.</w:t>
      </w:r>
      <w:r w:rsidR="008B78A7" w:rsidRPr="00D52E31">
        <w:t> </w:t>
      </w:r>
      <w:r w:rsidR="0005078F" w:rsidRPr="00D52E31">
        <w:t>As soon as practicable but not later than 90 days after my confirmation</w:t>
      </w:r>
      <w:r w:rsidR="008B78A7" w:rsidRPr="00D52E31">
        <w:t>, I will divest my interests in Conre Capital Fund II, LP</w:t>
      </w:r>
      <w:r w:rsidR="00B6590D" w:rsidRPr="00D52E31">
        <w:t>,</w:t>
      </w:r>
      <w:r w:rsidR="008B78A7" w:rsidRPr="00D52E31">
        <w:t xml:space="preserve"> and Conre Capital Fund III, LP, including my carried interests in these funds. With regard to each of these funds, until I have divested the funds and all carried interest, I will not participate personally and substantially in any particular matter that to my knowledge has a direct and predictable effect on that fund or its underlying assets, unless I first obtain a written waiver, pursuant to 18 U.S.C. § 208(b)(1), or qualify for a regulatory exemption, pursuant to 18 U.S.C. §</w:t>
      </w:r>
      <w:r w:rsidR="00322224">
        <w:t> </w:t>
      </w:r>
      <w:r w:rsidR="008B78A7" w:rsidRPr="00D52E31">
        <w:t>208(b)(2).</w:t>
      </w:r>
      <w:r w:rsidR="00D82CBF">
        <w:t xml:space="preserve"> </w:t>
      </w:r>
      <w:r w:rsidR="00D82CBF" w:rsidRPr="00384F1D">
        <w:rPr>
          <w:szCs w:val="24"/>
        </w:rPr>
        <w:t>I have verified that I will be able to carry out the divestitures within the timeframe described above.</w:t>
      </w:r>
      <w:r w:rsidR="00D82CBF" w:rsidRPr="00D52E31">
        <w:rPr>
          <w:szCs w:val="24"/>
        </w:rPr>
        <w:t xml:space="preserve">  </w:t>
      </w:r>
    </w:p>
    <w:p w14:paraId="29013028" w14:textId="77777777" w:rsidR="00B43960" w:rsidRPr="00D52E31" w:rsidRDefault="00B43960" w:rsidP="00B6590D">
      <w:pPr>
        <w:rPr>
          <w:szCs w:val="24"/>
        </w:rPr>
      </w:pPr>
    </w:p>
    <w:p w14:paraId="2DA13D95" w14:textId="77777777" w:rsidR="00B43960" w:rsidRPr="00D52E31" w:rsidRDefault="00B43960" w:rsidP="00657B78">
      <w:pPr>
        <w:pStyle w:val="Heading3"/>
        <w:ind w:left="1020" w:hanging="1020"/>
        <w:rPr>
          <w:rFonts w:cs="Times New Roman"/>
          <w:szCs w:val="24"/>
        </w:rPr>
      </w:pPr>
      <w:bookmarkStart w:id="164" w:name="_13.5.0_–_interim"/>
      <w:bookmarkStart w:id="165" w:name="_13.4.0_–_"/>
      <w:bookmarkEnd w:id="164"/>
      <w:bookmarkEnd w:id="165"/>
      <w:r w:rsidRPr="00D52E31">
        <w:rPr>
          <w:rFonts w:cs="Times New Roman"/>
          <w:szCs w:val="24"/>
        </w:rPr>
        <w:t>13.</w:t>
      </w:r>
      <w:r w:rsidR="00B513A4" w:rsidRPr="00D52E31">
        <w:rPr>
          <w:rFonts w:cs="Times New Roman"/>
          <w:szCs w:val="24"/>
        </w:rPr>
        <w:t>4</w:t>
      </w:r>
      <w:r w:rsidRPr="00D52E31">
        <w:rPr>
          <w:rFonts w:cs="Times New Roman"/>
          <w:szCs w:val="24"/>
        </w:rPr>
        <w:t xml:space="preserve">.0 – </w:t>
      </w:r>
      <w:r w:rsidR="00657B78" w:rsidRPr="00D52E31">
        <w:rPr>
          <w:rFonts w:cs="Times New Roman"/>
          <w:szCs w:val="24"/>
        </w:rPr>
        <w:tab/>
      </w:r>
      <w:r w:rsidR="00B11DB9">
        <w:rPr>
          <w:rFonts w:cs="Times New Roman"/>
          <w:szCs w:val="24"/>
        </w:rPr>
        <w:t>I</w:t>
      </w:r>
      <w:r w:rsidRPr="00D52E31">
        <w:rPr>
          <w:rFonts w:cs="Times New Roman"/>
          <w:szCs w:val="24"/>
        </w:rPr>
        <w:t>nterim 208 recusal for an investment fund when the fund can only be divested on a quarterly basis</w:t>
      </w:r>
      <w:r w:rsidR="009F1B00" w:rsidRPr="00D52E31">
        <w:rPr>
          <w:rFonts w:cs="Times New Roman"/>
          <w:szCs w:val="24"/>
        </w:rPr>
        <w:t xml:space="preserve"> </w:t>
      </w:r>
    </w:p>
    <w:p w14:paraId="1DC448CF" w14:textId="77777777" w:rsidR="00B43960" w:rsidRPr="00D52E31" w:rsidRDefault="00B43960" w:rsidP="00B43960">
      <w:pPr>
        <w:rPr>
          <w:b/>
          <w:bCs/>
          <w:szCs w:val="24"/>
        </w:rPr>
      </w:pPr>
    </w:p>
    <w:p w14:paraId="0E29F236" w14:textId="77777777" w:rsidR="00B43960" w:rsidRPr="00D52E31" w:rsidRDefault="00B43960" w:rsidP="00B43960">
      <w:pPr>
        <w:rPr>
          <w:szCs w:val="24"/>
        </w:rPr>
      </w:pPr>
      <w:r w:rsidRPr="00D52E31">
        <w:rPr>
          <w:szCs w:val="24"/>
          <w:u w:val="single"/>
        </w:rPr>
        <w:t>Comment</w:t>
      </w:r>
      <w:r w:rsidRPr="00D52E31">
        <w:rPr>
          <w:szCs w:val="24"/>
        </w:rPr>
        <w:t>:</w:t>
      </w:r>
    </w:p>
    <w:p w14:paraId="7A3DC041" w14:textId="77777777" w:rsidR="00B43960" w:rsidRPr="00D52E31" w:rsidRDefault="00B43960" w:rsidP="00B43960">
      <w:pPr>
        <w:rPr>
          <w:b/>
          <w:bCs/>
          <w:szCs w:val="24"/>
        </w:rPr>
      </w:pPr>
    </w:p>
    <w:p w14:paraId="2E05781F" w14:textId="77777777" w:rsidR="00B43960" w:rsidRPr="00D52E31" w:rsidRDefault="00B43960" w:rsidP="00B43960">
      <w:pPr>
        <w:ind w:firstLine="720"/>
        <w:rPr>
          <w:szCs w:val="24"/>
        </w:rPr>
      </w:pPr>
      <w:r w:rsidRPr="00D52E31">
        <w:rPr>
          <w:szCs w:val="24"/>
        </w:rPr>
        <w:t xml:space="preserve">The following sample describes a situation in which a PAS nominee is invested in a fund that has specific timeframe requirements for withdrawing from the fund.  </w:t>
      </w:r>
    </w:p>
    <w:p w14:paraId="22DE1681" w14:textId="77777777" w:rsidR="00B43960" w:rsidRPr="00D52E31" w:rsidRDefault="00B43960" w:rsidP="00B43960">
      <w:pPr>
        <w:rPr>
          <w:szCs w:val="24"/>
        </w:rPr>
      </w:pPr>
    </w:p>
    <w:p w14:paraId="3D121327" w14:textId="77777777" w:rsidR="00B43960" w:rsidRPr="00D52E31" w:rsidRDefault="00B43960" w:rsidP="00B43960">
      <w:pPr>
        <w:rPr>
          <w:szCs w:val="24"/>
        </w:rPr>
      </w:pPr>
      <w:r w:rsidRPr="00D52E31">
        <w:rPr>
          <w:szCs w:val="24"/>
          <w:u w:val="single"/>
        </w:rPr>
        <w:t>Sample Language</w:t>
      </w:r>
      <w:r w:rsidRPr="00D52E31">
        <w:rPr>
          <w:szCs w:val="24"/>
        </w:rPr>
        <w:t>:</w:t>
      </w:r>
    </w:p>
    <w:p w14:paraId="79759329" w14:textId="77777777" w:rsidR="00B43960" w:rsidRPr="00D52E31" w:rsidRDefault="00B43960" w:rsidP="00B43960">
      <w:pPr>
        <w:rPr>
          <w:szCs w:val="24"/>
        </w:rPr>
      </w:pPr>
    </w:p>
    <w:p w14:paraId="6815CFD4" w14:textId="62025F9A" w:rsidR="00AD3AA4" w:rsidRDefault="00AD3AA4" w:rsidP="00AD3AA4">
      <w:pPr>
        <w:pStyle w:val="ListParagraph"/>
        <w:tabs>
          <w:tab w:val="left" w:pos="684"/>
          <w:tab w:val="left" w:pos="855"/>
        </w:tabs>
        <w:ind w:left="0"/>
        <w:rPr>
          <w:szCs w:val="24"/>
        </w:rPr>
      </w:pPr>
      <w:r>
        <w:rPr>
          <w:szCs w:val="24"/>
        </w:rPr>
        <w:tab/>
      </w:r>
      <w:r w:rsidR="00B43960" w:rsidRPr="00D52E31">
        <w:rPr>
          <w:szCs w:val="24"/>
        </w:rPr>
        <w:t xml:space="preserve">I will divest my interests in Simmons Partners, LP. Under the terms of this investment fund, I have the right to withdraw on a quarterly basis subject to a requirement that I must submit notice by a specified deadline within the quarter. I will submit the required notice of divestiture immediately but in no case later than 14 days after my confirmation. Thereafter, I will withdraw from the fund as soon as contractually permitted but in no case later than </w:t>
      </w:r>
      <w:r w:rsidR="00000F56" w:rsidRPr="00D52E31">
        <w:rPr>
          <w:szCs w:val="24"/>
        </w:rPr>
        <w:t>[</w:t>
      </w:r>
      <w:r w:rsidR="00000F56" w:rsidRPr="00E17ADF">
        <w:rPr>
          <w:i/>
          <w:szCs w:val="24"/>
        </w:rPr>
        <w:t>fill in the</w:t>
      </w:r>
      <w:r w:rsidR="00A43A93" w:rsidRPr="00E17ADF">
        <w:rPr>
          <w:i/>
          <w:szCs w:val="24"/>
        </w:rPr>
        <w:t xml:space="preserve"> appropriate </w:t>
      </w:r>
      <w:r w:rsidR="00000F56" w:rsidRPr="00E17ADF">
        <w:rPr>
          <w:i/>
          <w:szCs w:val="24"/>
        </w:rPr>
        <w:t>days in consultation with OGE</w:t>
      </w:r>
      <w:r w:rsidR="00A43A93" w:rsidRPr="00D52E31">
        <w:rPr>
          <w:szCs w:val="24"/>
        </w:rPr>
        <w:t xml:space="preserve">] </w:t>
      </w:r>
      <w:r w:rsidR="00B43960" w:rsidRPr="00D52E31">
        <w:rPr>
          <w:szCs w:val="24"/>
        </w:rPr>
        <w:t>after my confirmation</w:t>
      </w:r>
      <w:r w:rsidR="000F42EB" w:rsidRPr="00D52E31">
        <w:rPr>
          <w:szCs w:val="24"/>
        </w:rPr>
        <w:t>.</w:t>
      </w:r>
      <w:r w:rsidR="00E93AEC" w:rsidRPr="00D52E31">
        <w:rPr>
          <w:szCs w:val="24"/>
        </w:rPr>
        <w:t xml:space="preserve"> </w:t>
      </w:r>
      <w:r w:rsidR="00B43960" w:rsidRPr="00D52E31">
        <w:rPr>
          <w:szCs w:val="24"/>
        </w:rPr>
        <w:t>Until I have divested my interests in Simmons Partners, LP, I will not participate personally and substantially in any particular matter that to my knowledge has a direct and predictable effect on the financial interests of this entity or its underlying holdings, unless I first obtain a written waiver, pursuant to 18 U.S.C. § 208(b)(1), or qualify for a regulatory exemption, pursuant to 18 U.S.C. § 208(b)(2</w:t>
      </w:r>
      <w:r w:rsidR="00B43960" w:rsidRPr="00384F1D">
        <w:rPr>
          <w:szCs w:val="24"/>
        </w:rPr>
        <w:t>).</w:t>
      </w:r>
      <w:r w:rsidR="00D82CBF" w:rsidRPr="00384F1D">
        <w:rPr>
          <w:szCs w:val="24"/>
        </w:rPr>
        <w:t xml:space="preserve"> I have verified that I will be able to carry out the divestiture within the timeframe described above.</w:t>
      </w:r>
    </w:p>
    <w:p w14:paraId="59D80193" w14:textId="27D2EE08" w:rsidR="00AD3AA4" w:rsidRDefault="00D82CBF" w:rsidP="00AD3AA4">
      <w:pPr>
        <w:pStyle w:val="ListParagraph"/>
        <w:tabs>
          <w:tab w:val="left" w:pos="684"/>
          <w:tab w:val="left" w:pos="855"/>
        </w:tabs>
        <w:ind w:left="0"/>
        <w:rPr>
          <w:szCs w:val="24"/>
        </w:rPr>
      </w:pPr>
      <w:r w:rsidRPr="00D52E31">
        <w:rPr>
          <w:szCs w:val="24"/>
        </w:rPr>
        <w:t xml:space="preserve">  </w:t>
      </w:r>
      <w:bookmarkStart w:id="166" w:name="_APPENDIX_A:_LANGUAGE"/>
      <w:bookmarkStart w:id="167" w:name="_APPENDIX_A:_"/>
      <w:bookmarkEnd w:id="166"/>
      <w:bookmarkEnd w:id="167"/>
    </w:p>
    <w:p w14:paraId="486858D3" w14:textId="37079D76" w:rsidR="00C828EE" w:rsidRPr="006F7F91" w:rsidRDefault="000D6212" w:rsidP="006F7F91">
      <w:pPr>
        <w:pStyle w:val="ListParagraph"/>
        <w:tabs>
          <w:tab w:val="left" w:pos="684"/>
          <w:tab w:val="left" w:pos="855"/>
        </w:tabs>
        <w:ind w:left="0"/>
        <w:jc w:val="center"/>
        <w:rPr>
          <w:rStyle w:val="Heading2Char"/>
        </w:rPr>
      </w:pPr>
      <w:r w:rsidRPr="00D52E31">
        <w:rPr>
          <w:szCs w:val="24"/>
        </w:rPr>
        <w:br w:type="page"/>
      </w:r>
      <w:r w:rsidR="00C828EE" w:rsidRPr="006F7F91">
        <w:rPr>
          <w:rStyle w:val="Heading2Char"/>
        </w:rPr>
        <w:t>APPENDIX A:</w:t>
      </w:r>
      <w:r w:rsidR="004176D3" w:rsidRPr="006F7F91">
        <w:rPr>
          <w:rStyle w:val="Heading2Char"/>
        </w:rPr>
        <w:t xml:space="preserve"> </w:t>
      </w:r>
      <w:r w:rsidR="00C828EE" w:rsidRPr="006F7F91">
        <w:rPr>
          <w:rStyle w:val="Heading2Char"/>
        </w:rPr>
        <w:t xml:space="preserve">LANGUAGE ADDRESSING </w:t>
      </w:r>
      <w:r w:rsidR="00AD3AA4">
        <w:rPr>
          <w:rStyle w:val="Heading2Char"/>
        </w:rPr>
        <w:br/>
      </w:r>
      <w:r w:rsidR="00C828EE" w:rsidRPr="006F7F91">
        <w:rPr>
          <w:rStyle w:val="Heading2Char"/>
        </w:rPr>
        <w:t xml:space="preserve">EXECUTIVE ORDER </w:t>
      </w:r>
      <w:r w:rsidR="004253FE" w:rsidRPr="00D013B2">
        <w:rPr>
          <w:rStyle w:val="Heading2Char"/>
        </w:rPr>
        <w:t>13989</w:t>
      </w:r>
      <w:r w:rsidR="00C20D17" w:rsidRPr="00D013B2">
        <w:rPr>
          <w:rStyle w:val="Heading2Char"/>
        </w:rPr>
        <w:t xml:space="preserve"> </w:t>
      </w:r>
      <w:r w:rsidR="00A126DC" w:rsidRPr="00D013B2">
        <w:rPr>
          <w:rStyle w:val="Heading2Char"/>
        </w:rPr>
        <w:t>(Ethics</w:t>
      </w:r>
      <w:r w:rsidR="00A126DC" w:rsidRPr="006F7F91">
        <w:rPr>
          <w:rStyle w:val="Heading2Char"/>
        </w:rPr>
        <w:t xml:space="preserve"> Pledge)</w:t>
      </w:r>
    </w:p>
    <w:p w14:paraId="6624688C" w14:textId="77777777" w:rsidR="00C828EE" w:rsidRPr="00D52E31" w:rsidRDefault="00C828EE" w:rsidP="00C828EE">
      <w:pPr>
        <w:pStyle w:val="Default"/>
        <w:jc w:val="center"/>
        <w:rPr>
          <w:b/>
        </w:rPr>
      </w:pPr>
    </w:p>
    <w:p w14:paraId="1DCBB128" w14:textId="77777777" w:rsidR="00C828EE" w:rsidRPr="00D52E31" w:rsidRDefault="00C828EE" w:rsidP="00C828EE">
      <w:pPr>
        <w:pStyle w:val="Default"/>
      </w:pPr>
      <w:r w:rsidRPr="00D52E31">
        <w:tab/>
        <w:t xml:space="preserve">The following language is used to incorporate the terms of the Ethics Pledge for those PAS nominees required to sign the pledge. This language is not applicable to special </w:t>
      </w:r>
      <w:r w:rsidR="00F4732E" w:rsidRPr="00D52E31">
        <w:t>G</w:t>
      </w:r>
      <w:r w:rsidRPr="00D52E31">
        <w:t>overnment employees. This language is not applicable to career Foreign Service Officers who are being nominated to Ambassador positions.</w:t>
      </w:r>
    </w:p>
    <w:p w14:paraId="2A580D65" w14:textId="77777777" w:rsidR="00505445" w:rsidRPr="00D52E31" w:rsidRDefault="00505445" w:rsidP="00505445">
      <w:pPr>
        <w:tabs>
          <w:tab w:val="left" w:pos="684"/>
          <w:tab w:val="left" w:pos="855"/>
        </w:tabs>
        <w:rPr>
          <w:szCs w:val="24"/>
          <w:u w:val="single"/>
        </w:rPr>
      </w:pPr>
    </w:p>
    <w:p w14:paraId="0F06A892" w14:textId="3EB6B2AF" w:rsidR="00505445" w:rsidRPr="00D52E31" w:rsidRDefault="00505445" w:rsidP="009A5141">
      <w:pPr>
        <w:pStyle w:val="Heading3"/>
        <w:rPr>
          <w:rFonts w:cs="Times New Roman"/>
          <w:szCs w:val="24"/>
        </w:rPr>
      </w:pPr>
      <w:bookmarkStart w:id="168" w:name="_A.1.0_–_language"/>
      <w:bookmarkEnd w:id="168"/>
      <w:r w:rsidRPr="00D52E31">
        <w:rPr>
          <w:rFonts w:cs="Times New Roman"/>
          <w:szCs w:val="24"/>
        </w:rPr>
        <w:t>A.1.0 –</w:t>
      </w:r>
      <w:r w:rsidR="00E84C6B" w:rsidRPr="00D52E31">
        <w:rPr>
          <w:rFonts w:cs="Times New Roman"/>
          <w:szCs w:val="24"/>
        </w:rPr>
        <w:tab/>
      </w:r>
      <w:r w:rsidR="00B11DB9">
        <w:rPr>
          <w:rFonts w:cs="Times New Roman"/>
          <w:szCs w:val="24"/>
        </w:rPr>
        <w:t>L</w:t>
      </w:r>
      <w:r w:rsidRPr="00D52E31">
        <w:rPr>
          <w:rFonts w:cs="Times New Roman"/>
          <w:szCs w:val="24"/>
        </w:rPr>
        <w:t xml:space="preserve">anguage regarding E.O. </w:t>
      </w:r>
      <w:r w:rsidR="00C20D17" w:rsidRPr="00D013B2">
        <w:rPr>
          <w:rFonts w:cs="Times New Roman"/>
          <w:szCs w:val="24"/>
        </w:rPr>
        <w:t>13</w:t>
      </w:r>
      <w:r w:rsidR="004253FE" w:rsidRPr="00D013B2">
        <w:rPr>
          <w:rFonts w:cs="Times New Roman"/>
          <w:szCs w:val="24"/>
        </w:rPr>
        <w:t>989</w:t>
      </w:r>
      <w:r w:rsidR="00C20D17" w:rsidRPr="00D013B2">
        <w:rPr>
          <w:rFonts w:cs="Times New Roman"/>
          <w:szCs w:val="24"/>
        </w:rPr>
        <w:t xml:space="preserve"> </w:t>
      </w:r>
      <w:r w:rsidRPr="00D013B2">
        <w:rPr>
          <w:rFonts w:cs="Times New Roman"/>
          <w:szCs w:val="24"/>
        </w:rPr>
        <w:t>f</w:t>
      </w:r>
      <w:r w:rsidRPr="00D52E31">
        <w:rPr>
          <w:rFonts w:cs="Times New Roman"/>
          <w:szCs w:val="24"/>
        </w:rPr>
        <w:t>or a new PAS nominee</w:t>
      </w:r>
    </w:p>
    <w:p w14:paraId="0D7DAA74" w14:textId="77777777" w:rsidR="00505445" w:rsidRPr="00D52E31" w:rsidRDefault="00505445" w:rsidP="00505445">
      <w:pPr>
        <w:tabs>
          <w:tab w:val="left" w:pos="684"/>
          <w:tab w:val="left" w:pos="1026"/>
        </w:tabs>
        <w:rPr>
          <w:b/>
          <w:szCs w:val="24"/>
        </w:rPr>
      </w:pPr>
    </w:p>
    <w:p w14:paraId="2900ED92" w14:textId="77777777" w:rsidR="00505445" w:rsidRPr="00D52E31" w:rsidRDefault="00505445" w:rsidP="00505445">
      <w:pPr>
        <w:tabs>
          <w:tab w:val="left" w:pos="684"/>
          <w:tab w:val="left" w:pos="855"/>
        </w:tabs>
        <w:rPr>
          <w:szCs w:val="24"/>
        </w:rPr>
      </w:pPr>
      <w:r w:rsidRPr="00D52E31">
        <w:rPr>
          <w:szCs w:val="24"/>
          <w:u w:val="single"/>
        </w:rPr>
        <w:t>Comment</w:t>
      </w:r>
      <w:r w:rsidRPr="00D52E31">
        <w:rPr>
          <w:szCs w:val="24"/>
        </w:rPr>
        <w:t xml:space="preserve">: </w:t>
      </w:r>
    </w:p>
    <w:p w14:paraId="23A6D42E" w14:textId="77777777" w:rsidR="00505445" w:rsidRPr="00D52E31" w:rsidRDefault="00505445" w:rsidP="00505445">
      <w:pPr>
        <w:tabs>
          <w:tab w:val="left" w:pos="684"/>
          <w:tab w:val="left" w:pos="855"/>
        </w:tabs>
        <w:rPr>
          <w:szCs w:val="24"/>
        </w:rPr>
      </w:pPr>
    </w:p>
    <w:p w14:paraId="5226AFE4" w14:textId="77777777" w:rsidR="00505445" w:rsidRPr="00D52E31" w:rsidRDefault="00505445" w:rsidP="00505445">
      <w:pPr>
        <w:tabs>
          <w:tab w:val="left" w:pos="684"/>
          <w:tab w:val="left" w:pos="855"/>
        </w:tabs>
        <w:rPr>
          <w:szCs w:val="24"/>
        </w:rPr>
      </w:pPr>
      <w:r w:rsidRPr="00D52E31">
        <w:rPr>
          <w:szCs w:val="24"/>
        </w:rPr>
        <w:tab/>
        <w:t>This sample is for use, whe</w:t>
      </w:r>
      <w:r w:rsidR="00976EDE">
        <w:rPr>
          <w:szCs w:val="24"/>
        </w:rPr>
        <w:t>n</w:t>
      </w:r>
      <w:r w:rsidRPr="00D52E31">
        <w:rPr>
          <w:szCs w:val="24"/>
        </w:rPr>
        <w:t xml:space="preserve"> applicable, by </w:t>
      </w:r>
      <w:r w:rsidR="00082058" w:rsidRPr="00D52E31">
        <w:rPr>
          <w:szCs w:val="24"/>
        </w:rPr>
        <w:t>an individual</w:t>
      </w:r>
      <w:r w:rsidRPr="00D52E31">
        <w:rPr>
          <w:szCs w:val="24"/>
        </w:rPr>
        <w:t xml:space="preserve"> who </w:t>
      </w:r>
      <w:r w:rsidR="00082058" w:rsidRPr="00D52E31">
        <w:rPr>
          <w:szCs w:val="24"/>
        </w:rPr>
        <w:t>is not currently subject to the terms of an Ethics Pledge</w:t>
      </w:r>
      <w:r w:rsidR="00AD7A38" w:rsidRPr="00D52E31">
        <w:rPr>
          <w:szCs w:val="24"/>
        </w:rPr>
        <w:t>.</w:t>
      </w:r>
      <w:r w:rsidRPr="00D52E31">
        <w:rPr>
          <w:szCs w:val="24"/>
        </w:rPr>
        <w:t xml:space="preserve">  </w:t>
      </w:r>
    </w:p>
    <w:p w14:paraId="3136AD19" w14:textId="77777777" w:rsidR="00505445" w:rsidRPr="00D52E31" w:rsidRDefault="00505445" w:rsidP="00505445">
      <w:pPr>
        <w:tabs>
          <w:tab w:val="left" w:pos="684"/>
          <w:tab w:val="left" w:pos="855"/>
        </w:tabs>
        <w:rPr>
          <w:szCs w:val="24"/>
        </w:rPr>
      </w:pPr>
    </w:p>
    <w:p w14:paraId="199B67CF" w14:textId="77777777" w:rsidR="00505445" w:rsidRPr="00D52E31" w:rsidRDefault="00505445" w:rsidP="00505445">
      <w:pPr>
        <w:tabs>
          <w:tab w:val="left" w:pos="684"/>
          <w:tab w:val="left" w:pos="855"/>
        </w:tabs>
        <w:rPr>
          <w:szCs w:val="24"/>
        </w:rPr>
      </w:pPr>
      <w:r w:rsidRPr="00D52E31">
        <w:rPr>
          <w:szCs w:val="24"/>
          <w:u w:val="single"/>
        </w:rPr>
        <w:t>Sample Language</w:t>
      </w:r>
      <w:r w:rsidRPr="00D52E31">
        <w:rPr>
          <w:szCs w:val="24"/>
        </w:rPr>
        <w:t>:</w:t>
      </w:r>
    </w:p>
    <w:p w14:paraId="79EA2DDD" w14:textId="77777777" w:rsidR="00505445" w:rsidRPr="00D52E31" w:rsidRDefault="00505445" w:rsidP="00505445">
      <w:pPr>
        <w:tabs>
          <w:tab w:val="left" w:pos="684"/>
          <w:tab w:val="left" w:pos="1026"/>
        </w:tabs>
        <w:rPr>
          <w:b/>
          <w:szCs w:val="24"/>
        </w:rPr>
      </w:pPr>
    </w:p>
    <w:p w14:paraId="7DCB93C9" w14:textId="77777777" w:rsidR="004253FE" w:rsidRPr="00D013B2" w:rsidRDefault="004253FE" w:rsidP="004253FE">
      <w:pPr>
        <w:tabs>
          <w:tab w:val="left" w:pos="684"/>
          <w:tab w:val="left" w:pos="855"/>
        </w:tabs>
        <w:ind w:firstLine="720"/>
        <w:rPr>
          <w:szCs w:val="24"/>
        </w:rPr>
      </w:pPr>
      <w:r w:rsidRPr="00D013B2">
        <w:rPr>
          <w:szCs w:val="24"/>
        </w:rPr>
        <w:t>I understand that as an appointee I will be required to sign the Ethics Pledge (Exec. Order No. 13989) and that I will be bound by it.  Among other obligations, I will be required to recuse from particular matters involving specific parties involving my former employer or former clients for a period of two years after I am appointed, with the exception of federal, state and local government. [</w:t>
      </w:r>
      <w:r w:rsidRPr="00D013B2">
        <w:rPr>
          <w:i/>
          <w:szCs w:val="24"/>
        </w:rPr>
        <w:t>Because I was a lobbyist, I will be required to recuse from any particular matter on which I lobbied and the specific issue areas of those matters for a period of two years after I am appointed.</w:t>
      </w:r>
      <w:r w:rsidRPr="00D013B2">
        <w:rPr>
          <w:szCs w:val="24"/>
        </w:rPr>
        <w:t>]</w:t>
      </w:r>
    </w:p>
    <w:p w14:paraId="642F7D81" w14:textId="77777777" w:rsidR="004253FE" w:rsidRPr="00D013B2" w:rsidRDefault="004253FE" w:rsidP="004253FE">
      <w:pPr>
        <w:tabs>
          <w:tab w:val="left" w:pos="684"/>
          <w:tab w:val="left" w:pos="855"/>
        </w:tabs>
        <w:ind w:firstLine="720"/>
        <w:rPr>
          <w:szCs w:val="24"/>
        </w:rPr>
      </w:pPr>
    </w:p>
    <w:p w14:paraId="7F7C89FB" w14:textId="77777777" w:rsidR="00505445" w:rsidRPr="00D013B2" w:rsidRDefault="00505445" w:rsidP="00505445">
      <w:pPr>
        <w:tabs>
          <w:tab w:val="left" w:pos="684"/>
          <w:tab w:val="left" w:pos="1026"/>
        </w:tabs>
        <w:rPr>
          <w:b/>
          <w:szCs w:val="24"/>
        </w:rPr>
      </w:pPr>
    </w:p>
    <w:p w14:paraId="67C6714B" w14:textId="1A2735AB" w:rsidR="00505445" w:rsidRPr="00D52E31" w:rsidRDefault="00505445" w:rsidP="009A5141">
      <w:pPr>
        <w:pStyle w:val="Heading3"/>
        <w:ind w:left="1020" w:hanging="1020"/>
        <w:rPr>
          <w:rFonts w:cs="Times New Roman"/>
          <w:szCs w:val="24"/>
        </w:rPr>
      </w:pPr>
      <w:r w:rsidRPr="00D013B2">
        <w:rPr>
          <w:rFonts w:cs="Times New Roman"/>
          <w:szCs w:val="24"/>
        </w:rPr>
        <w:t xml:space="preserve">A.1.1 – </w:t>
      </w:r>
      <w:r w:rsidR="00E84C6B" w:rsidRPr="00D013B2">
        <w:rPr>
          <w:rFonts w:cs="Times New Roman"/>
          <w:szCs w:val="24"/>
        </w:rPr>
        <w:tab/>
      </w:r>
      <w:r w:rsidR="00B11DB9" w:rsidRPr="00D013B2">
        <w:rPr>
          <w:rFonts w:cs="Times New Roman"/>
          <w:szCs w:val="24"/>
        </w:rPr>
        <w:t>L</w:t>
      </w:r>
      <w:r w:rsidRPr="00D013B2">
        <w:rPr>
          <w:rFonts w:cs="Times New Roman"/>
          <w:szCs w:val="24"/>
        </w:rPr>
        <w:t xml:space="preserve">anguage regarding E.O. </w:t>
      </w:r>
      <w:r w:rsidR="00C20D17" w:rsidRPr="00D013B2">
        <w:rPr>
          <w:rFonts w:cs="Times New Roman"/>
          <w:szCs w:val="24"/>
        </w:rPr>
        <w:t>13</w:t>
      </w:r>
      <w:r w:rsidR="004253FE" w:rsidRPr="00D013B2">
        <w:rPr>
          <w:rFonts w:cs="Times New Roman"/>
          <w:szCs w:val="24"/>
        </w:rPr>
        <w:t>989</w:t>
      </w:r>
      <w:r w:rsidR="00C20D17" w:rsidRPr="00D013B2">
        <w:rPr>
          <w:rFonts w:cs="Times New Roman"/>
          <w:szCs w:val="24"/>
        </w:rPr>
        <w:t xml:space="preserve"> </w:t>
      </w:r>
      <w:r w:rsidRPr="00D013B2">
        <w:rPr>
          <w:rFonts w:cs="Times New Roman"/>
          <w:szCs w:val="24"/>
        </w:rPr>
        <w:t>for a current Presidential app</w:t>
      </w:r>
      <w:r w:rsidR="00E84C6B" w:rsidRPr="00D013B2">
        <w:rPr>
          <w:rFonts w:cs="Times New Roman"/>
          <w:szCs w:val="24"/>
        </w:rPr>
        <w:t xml:space="preserve">ointee who has </w:t>
      </w:r>
      <w:r w:rsidRPr="00D013B2">
        <w:rPr>
          <w:rFonts w:cs="Times New Roman"/>
          <w:szCs w:val="24"/>
        </w:rPr>
        <w:t>already signed the Ethics Pledge</w:t>
      </w:r>
    </w:p>
    <w:p w14:paraId="42F5480D" w14:textId="77777777" w:rsidR="00505445" w:rsidRPr="00D52E31" w:rsidRDefault="00505445" w:rsidP="00505445">
      <w:pPr>
        <w:tabs>
          <w:tab w:val="left" w:pos="684"/>
          <w:tab w:val="left" w:pos="1026"/>
        </w:tabs>
        <w:rPr>
          <w:b/>
          <w:szCs w:val="24"/>
        </w:rPr>
      </w:pPr>
    </w:p>
    <w:p w14:paraId="56D9F396" w14:textId="77777777" w:rsidR="00505445" w:rsidRPr="00D52E31" w:rsidRDefault="00505445" w:rsidP="00505445">
      <w:pPr>
        <w:tabs>
          <w:tab w:val="left" w:pos="684"/>
          <w:tab w:val="left" w:pos="855"/>
        </w:tabs>
        <w:rPr>
          <w:szCs w:val="24"/>
        </w:rPr>
      </w:pPr>
      <w:r w:rsidRPr="00D52E31">
        <w:rPr>
          <w:szCs w:val="24"/>
          <w:u w:val="single"/>
        </w:rPr>
        <w:t>Comment</w:t>
      </w:r>
      <w:r w:rsidRPr="00D52E31">
        <w:rPr>
          <w:szCs w:val="24"/>
        </w:rPr>
        <w:t xml:space="preserve">: </w:t>
      </w:r>
    </w:p>
    <w:p w14:paraId="0262ABAB" w14:textId="77777777" w:rsidR="00505445" w:rsidRPr="00D52E31" w:rsidRDefault="00505445" w:rsidP="00505445">
      <w:pPr>
        <w:tabs>
          <w:tab w:val="left" w:pos="684"/>
          <w:tab w:val="left" w:pos="855"/>
        </w:tabs>
        <w:rPr>
          <w:szCs w:val="24"/>
        </w:rPr>
      </w:pPr>
    </w:p>
    <w:p w14:paraId="1E60815C" w14:textId="77777777" w:rsidR="00082058" w:rsidRPr="00D52E31" w:rsidRDefault="00082058" w:rsidP="00082058">
      <w:pPr>
        <w:tabs>
          <w:tab w:val="left" w:pos="684"/>
          <w:tab w:val="left" w:pos="855"/>
        </w:tabs>
        <w:rPr>
          <w:szCs w:val="24"/>
        </w:rPr>
      </w:pPr>
      <w:r w:rsidRPr="00D52E31">
        <w:rPr>
          <w:szCs w:val="24"/>
        </w:rPr>
        <w:tab/>
        <w:t>This sample is for use, whe</w:t>
      </w:r>
      <w:r w:rsidR="00976EDE">
        <w:rPr>
          <w:szCs w:val="24"/>
        </w:rPr>
        <w:t>n</w:t>
      </w:r>
      <w:r w:rsidRPr="00D52E31">
        <w:rPr>
          <w:szCs w:val="24"/>
        </w:rPr>
        <w:t xml:space="preserve"> applicable, by an individual who is currently subject to the terms of an Ethics Pledge that the individual previously signed in connection with a Presidential appointment.  </w:t>
      </w:r>
    </w:p>
    <w:p w14:paraId="774F6FC7" w14:textId="77777777" w:rsidR="00505445" w:rsidRPr="00D52E31" w:rsidRDefault="00505445" w:rsidP="00505445">
      <w:pPr>
        <w:tabs>
          <w:tab w:val="left" w:pos="684"/>
          <w:tab w:val="left" w:pos="855"/>
        </w:tabs>
        <w:rPr>
          <w:szCs w:val="24"/>
        </w:rPr>
      </w:pPr>
    </w:p>
    <w:p w14:paraId="3D800F78" w14:textId="77777777" w:rsidR="00505445" w:rsidRPr="00D52E31" w:rsidRDefault="00505445" w:rsidP="00505445">
      <w:pPr>
        <w:tabs>
          <w:tab w:val="left" w:pos="684"/>
          <w:tab w:val="left" w:pos="855"/>
        </w:tabs>
        <w:rPr>
          <w:szCs w:val="24"/>
        </w:rPr>
      </w:pPr>
      <w:r w:rsidRPr="00D52E31">
        <w:rPr>
          <w:szCs w:val="24"/>
          <w:u w:val="single"/>
        </w:rPr>
        <w:t>Sample Language</w:t>
      </w:r>
      <w:r w:rsidRPr="00D52E31">
        <w:rPr>
          <w:szCs w:val="24"/>
        </w:rPr>
        <w:t>:</w:t>
      </w:r>
    </w:p>
    <w:p w14:paraId="74DE30E7" w14:textId="77777777" w:rsidR="00505445" w:rsidRPr="00D52E31" w:rsidRDefault="00505445" w:rsidP="00505445">
      <w:pPr>
        <w:tabs>
          <w:tab w:val="left" w:pos="684"/>
          <w:tab w:val="left" w:pos="1026"/>
        </w:tabs>
        <w:rPr>
          <w:b/>
          <w:szCs w:val="24"/>
        </w:rPr>
      </w:pPr>
    </w:p>
    <w:p w14:paraId="0B07049C" w14:textId="4CA55FE8" w:rsidR="00A40C2E" w:rsidRPr="00D52E31" w:rsidRDefault="00B731EB" w:rsidP="009A5141">
      <w:pPr>
        <w:tabs>
          <w:tab w:val="left" w:pos="684"/>
          <w:tab w:val="left" w:pos="1026"/>
        </w:tabs>
        <w:rPr>
          <w:szCs w:val="24"/>
        </w:rPr>
      </w:pPr>
      <w:r>
        <w:rPr>
          <w:b/>
          <w:szCs w:val="24"/>
        </w:rPr>
        <w:tab/>
      </w:r>
      <w:r w:rsidR="00A40C2E" w:rsidRPr="00D013B2">
        <w:rPr>
          <w:szCs w:val="24"/>
        </w:rPr>
        <w:t>I understand that as an appointee I must continue to abide by the Ethics Pledge (Exec. Order No. 13</w:t>
      </w:r>
      <w:r w:rsidR="004253FE" w:rsidRPr="00D013B2">
        <w:rPr>
          <w:szCs w:val="24"/>
        </w:rPr>
        <w:t>989</w:t>
      </w:r>
      <w:r w:rsidR="00A40C2E" w:rsidRPr="00D013B2">
        <w:rPr>
          <w:szCs w:val="24"/>
        </w:rPr>
        <w:t>) that I prev</w:t>
      </w:r>
      <w:r w:rsidR="003B5DB8" w:rsidRPr="00D013B2">
        <w:rPr>
          <w:szCs w:val="24"/>
        </w:rPr>
        <w:t xml:space="preserve">iously signed and that I will continue to be </w:t>
      </w:r>
      <w:r w:rsidR="00A40C2E" w:rsidRPr="00D013B2">
        <w:rPr>
          <w:szCs w:val="24"/>
        </w:rPr>
        <w:t xml:space="preserve">bound by </w:t>
      </w:r>
      <w:r w:rsidR="003B5DB8" w:rsidRPr="00D013B2">
        <w:rPr>
          <w:szCs w:val="24"/>
        </w:rPr>
        <w:t xml:space="preserve">it. </w:t>
      </w:r>
      <w:r w:rsidR="00A40C2E" w:rsidRPr="00D013B2">
        <w:rPr>
          <w:szCs w:val="24"/>
        </w:rPr>
        <w:t xml:space="preserve">Among other obligations, I will be required to recuse from particular matters involving specific parties involving my former employer or former clients for a period of two years after I am appointed, with the exception of </w:t>
      </w:r>
      <w:r w:rsidR="004253FE" w:rsidRPr="00D013B2">
        <w:rPr>
          <w:szCs w:val="24"/>
        </w:rPr>
        <w:t xml:space="preserve">federal, </w:t>
      </w:r>
      <w:r w:rsidR="00A40C2E" w:rsidRPr="00D013B2">
        <w:rPr>
          <w:szCs w:val="24"/>
        </w:rPr>
        <w:t>state and local government. [</w:t>
      </w:r>
      <w:r w:rsidR="00A40C2E" w:rsidRPr="00D013B2">
        <w:rPr>
          <w:i/>
          <w:szCs w:val="24"/>
        </w:rPr>
        <w:t>Because I was a lobbyist, I will be required to recuse from any particular matter on which I lobbied and the specific issue areas of those matters for a period of two years after I am appointed.</w:t>
      </w:r>
      <w:r w:rsidR="00A40C2E" w:rsidRPr="00D013B2">
        <w:rPr>
          <w:szCs w:val="24"/>
        </w:rPr>
        <w:t>]</w:t>
      </w:r>
    </w:p>
    <w:p w14:paraId="27487D5C" w14:textId="77777777" w:rsidR="008967EC" w:rsidRPr="00D52E31" w:rsidRDefault="008967EC" w:rsidP="008967EC">
      <w:pPr>
        <w:tabs>
          <w:tab w:val="left" w:pos="1026"/>
        </w:tabs>
        <w:ind w:left="1026" w:hanging="342"/>
        <w:rPr>
          <w:i/>
          <w:szCs w:val="24"/>
        </w:rPr>
      </w:pPr>
    </w:p>
    <w:p w14:paraId="22FDFE1A" w14:textId="77777777" w:rsidR="008967EC" w:rsidRPr="00D52E31" w:rsidRDefault="008967EC" w:rsidP="008967EC">
      <w:pPr>
        <w:tabs>
          <w:tab w:val="left" w:pos="1026"/>
        </w:tabs>
        <w:ind w:left="1026" w:hanging="342"/>
        <w:rPr>
          <w:i/>
          <w:szCs w:val="24"/>
        </w:rPr>
      </w:pPr>
    </w:p>
    <w:p w14:paraId="0509F075" w14:textId="54158D3B" w:rsidR="008967EC" w:rsidRPr="00D52E31" w:rsidRDefault="008967EC" w:rsidP="00EA066F">
      <w:pPr>
        <w:pStyle w:val="Heading2"/>
      </w:pPr>
      <w:bookmarkStart w:id="169" w:name="_APPENDIX_B:_"/>
      <w:bookmarkStart w:id="170" w:name="_APPENDIX_B:_KEY"/>
      <w:bookmarkEnd w:id="169"/>
      <w:bookmarkEnd w:id="170"/>
      <w:r w:rsidRPr="00E74E52">
        <w:t>APPENDIX</w:t>
      </w:r>
      <w:r w:rsidRPr="00D52E31">
        <w:t xml:space="preserve"> B: KEY </w:t>
      </w:r>
      <w:r w:rsidRPr="00E74E52">
        <w:t>CONSIDERATIONS</w:t>
      </w:r>
      <w:r w:rsidRPr="00D52E31">
        <w:t xml:space="preserve"> IN DRAFTING </w:t>
      </w:r>
      <w:r w:rsidR="00AD3AA4">
        <w:br/>
      </w:r>
      <w:r w:rsidRPr="00D52E31">
        <w:t>ETHICS AGREEMENTS FOR PAS NOMINEES</w:t>
      </w:r>
    </w:p>
    <w:p w14:paraId="695A7724" w14:textId="77777777" w:rsidR="008967EC" w:rsidRPr="00D52E31" w:rsidRDefault="008967EC" w:rsidP="008967EC">
      <w:pPr>
        <w:tabs>
          <w:tab w:val="left" w:pos="1026"/>
        </w:tabs>
        <w:ind w:left="1026" w:hanging="342"/>
        <w:rPr>
          <w:i/>
          <w:szCs w:val="24"/>
        </w:rPr>
      </w:pPr>
    </w:p>
    <w:p w14:paraId="4E999A96" w14:textId="77777777" w:rsidR="00F8052B" w:rsidRPr="00D52E31" w:rsidRDefault="00F8052B" w:rsidP="00F8052B">
      <w:pPr>
        <w:tabs>
          <w:tab w:val="left" w:pos="1026"/>
        </w:tabs>
        <w:ind w:left="1026" w:hanging="342"/>
        <w:rPr>
          <w:i/>
          <w:szCs w:val="24"/>
        </w:rPr>
      </w:pPr>
      <w:r w:rsidRPr="00D52E31">
        <w:rPr>
          <w:i/>
          <w:szCs w:val="24"/>
        </w:rPr>
        <w:t xml:space="preserve">1. </w:t>
      </w:r>
      <w:r w:rsidRPr="00D52E31">
        <w:rPr>
          <w:i/>
          <w:szCs w:val="24"/>
        </w:rPr>
        <w:tab/>
        <w:t>The agreement is a joint product.</w:t>
      </w:r>
    </w:p>
    <w:p w14:paraId="75CC45A7" w14:textId="77777777" w:rsidR="00F8052B" w:rsidRPr="00D52E31" w:rsidRDefault="00F8052B" w:rsidP="00F8052B">
      <w:pPr>
        <w:tabs>
          <w:tab w:val="left" w:pos="684"/>
          <w:tab w:val="left" w:pos="1026"/>
        </w:tabs>
        <w:rPr>
          <w:i/>
          <w:szCs w:val="24"/>
        </w:rPr>
      </w:pPr>
    </w:p>
    <w:p w14:paraId="38991DB7" w14:textId="1E5D8219" w:rsidR="00F8052B" w:rsidRPr="00D52E31" w:rsidRDefault="00F8052B" w:rsidP="00F8052B">
      <w:pPr>
        <w:tabs>
          <w:tab w:val="left" w:pos="684"/>
          <w:tab w:val="left" w:pos="1026"/>
        </w:tabs>
        <w:rPr>
          <w:szCs w:val="24"/>
        </w:rPr>
      </w:pPr>
      <w:r w:rsidRPr="00D52E31">
        <w:rPr>
          <w:i/>
          <w:szCs w:val="24"/>
        </w:rPr>
        <w:tab/>
      </w:r>
      <w:r w:rsidRPr="00D52E31">
        <w:rPr>
          <w:szCs w:val="24"/>
        </w:rPr>
        <w:t xml:space="preserve">The ethics agreement is a joint product of the agency, the PAS nominee, </w:t>
      </w:r>
      <w:r w:rsidR="000B791E">
        <w:rPr>
          <w:szCs w:val="24"/>
        </w:rPr>
        <w:t xml:space="preserve">and </w:t>
      </w:r>
      <w:r w:rsidRPr="00D52E31">
        <w:rPr>
          <w:szCs w:val="24"/>
        </w:rPr>
        <w:t>OGE. As a result, the process is collaborative. OGE’s approval of the language of the ethics agreement is a precondition for certification of the PAS nominee’s financial disclosure report.</w:t>
      </w:r>
    </w:p>
    <w:p w14:paraId="6515CDAB" w14:textId="77777777" w:rsidR="00F8052B" w:rsidRPr="00D52E31" w:rsidRDefault="00F8052B" w:rsidP="00F8052B">
      <w:pPr>
        <w:tabs>
          <w:tab w:val="left" w:pos="684"/>
          <w:tab w:val="left" w:pos="1026"/>
        </w:tabs>
        <w:rPr>
          <w:i/>
          <w:szCs w:val="24"/>
        </w:rPr>
      </w:pPr>
    </w:p>
    <w:p w14:paraId="1080114F" w14:textId="77777777" w:rsidR="00F8052B" w:rsidRPr="00D52E31" w:rsidRDefault="00F8052B" w:rsidP="00F8052B">
      <w:pPr>
        <w:tabs>
          <w:tab w:val="left" w:pos="684"/>
          <w:tab w:val="left" w:pos="1026"/>
        </w:tabs>
        <w:ind w:left="684"/>
        <w:rPr>
          <w:i/>
          <w:szCs w:val="24"/>
        </w:rPr>
      </w:pPr>
      <w:r w:rsidRPr="00D52E31">
        <w:rPr>
          <w:i/>
          <w:szCs w:val="24"/>
        </w:rPr>
        <w:t>2.</w:t>
      </w:r>
      <w:r w:rsidRPr="00D52E31">
        <w:rPr>
          <w:i/>
          <w:szCs w:val="24"/>
        </w:rPr>
        <w:tab/>
        <w:t xml:space="preserve">The underlying conflicts analysis is comprehensive.  </w:t>
      </w:r>
    </w:p>
    <w:p w14:paraId="1C24C4AA" w14:textId="77777777" w:rsidR="00F8052B" w:rsidRPr="00D52E31" w:rsidRDefault="00F8052B" w:rsidP="00F8052B">
      <w:pPr>
        <w:tabs>
          <w:tab w:val="left" w:pos="684"/>
          <w:tab w:val="left" w:pos="1026"/>
        </w:tabs>
        <w:rPr>
          <w:i/>
          <w:szCs w:val="24"/>
        </w:rPr>
      </w:pPr>
    </w:p>
    <w:p w14:paraId="499973BE" w14:textId="243FD8A2" w:rsidR="00F8052B" w:rsidRPr="00D52E31" w:rsidRDefault="00F8052B" w:rsidP="00F8052B">
      <w:pPr>
        <w:tabs>
          <w:tab w:val="left" w:pos="684"/>
          <w:tab w:val="left" w:pos="1026"/>
        </w:tabs>
        <w:rPr>
          <w:szCs w:val="24"/>
        </w:rPr>
      </w:pPr>
      <w:r w:rsidRPr="00D52E31">
        <w:rPr>
          <w:szCs w:val="24"/>
        </w:rPr>
        <w:tab/>
        <w:t xml:space="preserve">Before drafting the ethics agreement, the reviewer completes a comprehensive conflicts analysis. Under 18 U.S.C. § 208, for example, the reviewer evaluates the “particular matters” that may have a direct and predictable effect on the PAS nominee’s financial interests. The subset of “particular matters involving specific parties” often is the easiest to identify, but the reviewer also considers the subset of “particular matters of general applicability.” </w:t>
      </w:r>
      <w:r w:rsidRPr="00D52E31">
        <w:rPr>
          <w:szCs w:val="24"/>
          <w:u w:val="single"/>
        </w:rPr>
        <w:t>See</w:t>
      </w:r>
      <w:r w:rsidRPr="00D52E31">
        <w:rPr>
          <w:szCs w:val="24"/>
        </w:rPr>
        <w:t xml:space="preserve"> OGE DAEOgram DO-06-029 (Oct. 4, 2006). In appropriate cases, the reviewer considers other applicable legal authorities, including the following: </w:t>
      </w:r>
      <w:r w:rsidR="00D932CA" w:rsidRPr="00D52E31">
        <w:rPr>
          <w:szCs w:val="24"/>
        </w:rPr>
        <w:t>1</w:t>
      </w:r>
      <w:r w:rsidRPr="00D52E31">
        <w:rPr>
          <w:szCs w:val="24"/>
        </w:rPr>
        <w:t xml:space="preserve">8 U.S.C. §§ 203, 205, 209; 5 C.F.R. §§ 2635.502, 2635.503, 2635.807, 2636.305, 2636.306; Executive Order 12674, § 102 (1989), as amended by Executive Order 12731 (1990); and Executive Order </w:t>
      </w:r>
      <w:r w:rsidRPr="00D013B2">
        <w:rPr>
          <w:szCs w:val="24"/>
        </w:rPr>
        <w:t>13</w:t>
      </w:r>
      <w:r w:rsidR="00F7275E">
        <w:rPr>
          <w:szCs w:val="24"/>
        </w:rPr>
        <w:t>989 (2021</w:t>
      </w:r>
      <w:r w:rsidRPr="00D52E31">
        <w:rPr>
          <w:szCs w:val="24"/>
        </w:rPr>
        <w:t>).</w:t>
      </w:r>
    </w:p>
    <w:p w14:paraId="1EFA0C87" w14:textId="77777777" w:rsidR="00F8052B" w:rsidRPr="00D52E31" w:rsidRDefault="00F8052B" w:rsidP="00F8052B">
      <w:pPr>
        <w:tabs>
          <w:tab w:val="left" w:pos="684"/>
          <w:tab w:val="left" w:pos="1026"/>
        </w:tabs>
        <w:rPr>
          <w:szCs w:val="24"/>
        </w:rPr>
      </w:pPr>
    </w:p>
    <w:p w14:paraId="79BF5BF9" w14:textId="77777777" w:rsidR="00F8052B" w:rsidRPr="00D52E31" w:rsidRDefault="00F8052B" w:rsidP="00F8052B">
      <w:pPr>
        <w:tabs>
          <w:tab w:val="left" w:pos="684"/>
          <w:tab w:val="left" w:pos="1026"/>
        </w:tabs>
        <w:rPr>
          <w:i/>
          <w:szCs w:val="24"/>
        </w:rPr>
      </w:pPr>
      <w:r w:rsidRPr="00D52E31">
        <w:rPr>
          <w:i/>
          <w:szCs w:val="24"/>
        </w:rPr>
        <w:tab/>
        <w:t>3. The agreement is a statement of relevant commitments.</w:t>
      </w:r>
    </w:p>
    <w:p w14:paraId="3D3863DB" w14:textId="77777777" w:rsidR="00F8052B" w:rsidRPr="00D52E31" w:rsidRDefault="00F8052B" w:rsidP="00F8052B">
      <w:pPr>
        <w:tabs>
          <w:tab w:val="left" w:pos="684"/>
          <w:tab w:val="left" w:pos="1026"/>
        </w:tabs>
        <w:rPr>
          <w:szCs w:val="24"/>
        </w:rPr>
      </w:pPr>
    </w:p>
    <w:p w14:paraId="375BA0E6" w14:textId="77777777" w:rsidR="00F8052B" w:rsidRPr="00D52E31" w:rsidRDefault="00F8052B" w:rsidP="00F8052B">
      <w:pPr>
        <w:tabs>
          <w:tab w:val="left" w:pos="684"/>
          <w:tab w:val="left" w:pos="1026"/>
        </w:tabs>
        <w:rPr>
          <w:szCs w:val="24"/>
        </w:rPr>
      </w:pPr>
      <w:r w:rsidRPr="00D52E31">
        <w:rPr>
          <w:szCs w:val="24"/>
        </w:rPr>
        <w:tab/>
        <w:t>The PAS nominee’s ethics agreement is a statement of relevant commitments. It describes a specific course of action that the PAS nominee will undertake to achieve compliance with specific legal authorities</w:t>
      </w:r>
      <w:r w:rsidR="009958E6">
        <w:rPr>
          <w:szCs w:val="24"/>
        </w:rPr>
        <w:t>.</w:t>
      </w:r>
      <w:r w:rsidRPr="00D52E31">
        <w:rPr>
          <w:szCs w:val="24"/>
        </w:rPr>
        <w:t xml:space="preserve"> </w:t>
      </w:r>
      <w:r w:rsidR="009958E6">
        <w:rPr>
          <w:szCs w:val="24"/>
        </w:rPr>
        <w:t>Typically, the PAS nominee’s ethics agreement</w:t>
      </w:r>
      <w:r w:rsidRPr="00D52E31">
        <w:rPr>
          <w:szCs w:val="24"/>
        </w:rPr>
        <w:t xml:space="preserve"> does not explain the reasons for the PAS nominee’s commitments, as the inclusion of explanations can create an incorrect impression that these commitments are conditional. </w:t>
      </w:r>
    </w:p>
    <w:p w14:paraId="51387750" w14:textId="77777777" w:rsidR="00F8052B" w:rsidRPr="00D52E31" w:rsidRDefault="00F8052B" w:rsidP="00F8052B">
      <w:pPr>
        <w:rPr>
          <w:i/>
          <w:szCs w:val="24"/>
        </w:rPr>
      </w:pPr>
    </w:p>
    <w:p w14:paraId="7E461725" w14:textId="77777777" w:rsidR="00F8052B" w:rsidRPr="00D52E31" w:rsidRDefault="00F8052B" w:rsidP="00F8052B">
      <w:pPr>
        <w:ind w:firstLine="720"/>
        <w:rPr>
          <w:i/>
          <w:szCs w:val="24"/>
        </w:rPr>
      </w:pPr>
      <w:r w:rsidRPr="00D52E31">
        <w:rPr>
          <w:i/>
          <w:szCs w:val="24"/>
        </w:rPr>
        <w:t xml:space="preserve">4.  The agreement is complete and factually accurate.  </w:t>
      </w:r>
    </w:p>
    <w:p w14:paraId="61F2D389" w14:textId="77777777" w:rsidR="00F8052B" w:rsidRPr="00D52E31" w:rsidRDefault="00F8052B" w:rsidP="00F8052B">
      <w:pPr>
        <w:rPr>
          <w:szCs w:val="24"/>
        </w:rPr>
      </w:pPr>
    </w:p>
    <w:p w14:paraId="3BAA1A98" w14:textId="77777777" w:rsidR="00ED5242" w:rsidRDefault="00ED5242" w:rsidP="00ED5242">
      <w:pPr>
        <w:ind w:firstLine="720"/>
        <w:rPr>
          <w:sz w:val="28"/>
          <w:szCs w:val="28"/>
        </w:rPr>
      </w:pPr>
      <w:r>
        <w:rPr>
          <w:szCs w:val="24"/>
        </w:rPr>
        <w:t>Although this guide contains a number of samples, each PAS nominee’s circumstances are unique and the legal document addressing those circumstances is unique. The sample language serves only as the starting point for an individualized ethics agreement. In order to ensure that the individualized ethics agreement addresses all relevant conflicts of interest concerns, a reviewer works with the PAS nominee to ensure the financial disclosure report is complete and accurate. Experience and judgment lead the reviewer to inquire about the existence of certain likely interests. For example, a reviewer might ask whether a PAS nominee has an equity interest in an employer if the PAS nominee has not disclosed any such interests but has disclosed a position as a highly-paid executive.</w:t>
      </w:r>
    </w:p>
    <w:p w14:paraId="07CAFB4F" w14:textId="77777777" w:rsidR="00ED5242" w:rsidRDefault="00ED5242" w:rsidP="00ED5242">
      <w:pPr>
        <w:rPr>
          <w:rFonts w:ascii="Calibri" w:hAnsi="Calibri" w:cs="Calibri"/>
        </w:rPr>
      </w:pPr>
    </w:p>
    <w:p w14:paraId="1117C11F" w14:textId="77777777" w:rsidR="00F8052B" w:rsidRPr="00D52E31" w:rsidRDefault="00F8052B" w:rsidP="00F8052B">
      <w:pPr>
        <w:tabs>
          <w:tab w:val="left" w:pos="684"/>
          <w:tab w:val="left" w:pos="1026"/>
        </w:tabs>
        <w:rPr>
          <w:i/>
          <w:szCs w:val="24"/>
        </w:rPr>
      </w:pPr>
      <w:r w:rsidRPr="00D52E31">
        <w:rPr>
          <w:i/>
          <w:szCs w:val="24"/>
        </w:rPr>
        <w:tab/>
        <w:t>5.</w:t>
      </w:r>
      <w:r w:rsidRPr="00D52E31">
        <w:rPr>
          <w:i/>
          <w:szCs w:val="24"/>
        </w:rPr>
        <w:tab/>
        <w:t xml:space="preserve">The commitments are feasible. </w:t>
      </w:r>
    </w:p>
    <w:p w14:paraId="5758774F" w14:textId="77777777" w:rsidR="00F8052B" w:rsidRPr="00D52E31" w:rsidRDefault="00F8052B" w:rsidP="00F8052B">
      <w:pPr>
        <w:tabs>
          <w:tab w:val="left" w:pos="684"/>
          <w:tab w:val="left" w:pos="1026"/>
        </w:tabs>
        <w:rPr>
          <w:i/>
          <w:szCs w:val="24"/>
        </w:rPr>
      </w:pPr>
    </w:p>
    <w:p w14:paraId="77E6029D" w14:textId="0454BEFE" w:rsidR="00F8052B" w:rsidRPr="00D52E31" w:rsidRDefault="00F8052B" w:rsidP="00F8052B">
      <w:pPr>
        <w:tabs>
          <w:tab w:val="left" w:pos="684"/>
          <w:tab w:val="left" w:pos="1026"/>
        </w:tabs>
        <w:rPr>
          <w:szCs w:val="24"/>
        </w:rPr>
      </w:pPr>
      <w:r w:rsidRPr="00D52E31">
        <w:rPr>
          <w:i/>
          <w:szCs w:val="24"/>
        </w:rPr>
        <w:tab/>
      </w:r>
      <w:r w:rsidRPr="00D52E31">
        <w:rPr>
          <w:szCs w:val="24"/>
        </w:rPr>
        <w:t xml:space="preserve">The ethics agreement communicates commitments, not mere aspirations. For this reason, reviewers sometimes need assurances in advance that PAS nominees will be able to honor stated commitments. For example, if a PAS nominee expects to receive a nonstandard severance payment from an employer before entering Federal service, the reviewer needs assurance that the employer is capable of making the payment at the planned time. This assurance is necessary because the applicability of either 5 C.F.R. § 2635.503 or 18 U.S.C. § 209 depends on whether the payment occurs before or after the PAS nominee enters Federal service. Similarly, if a PAS nominee agrees to divest a pooled investment fund or a business within </w:t>
      </w:r>
      <w:r w:rsidR="00927974">
        <w:rPr>
          <w:szCs w:val="24"/>
        </w:rPr>
        <w:t>90</w:t>
      </w:r>
      <w:r w:rsidR="00927974" w:rsidRPr="00D52E31">
        <w:rPr>
          <w:szCs w:val="24"/>
        </w:rPr>
        <w:t xml:space="preserve"> </w:t>
      </w:r>
      <w:r w:rsidRPr="00D52E31">
        <w:rPr>
          <w:szCs w:val="24"/>
        </w:rPr>
        <w:t xml:space="preserve">days of confirmation, the reviewer needs assurance that the PAS nominee is not subject to a lock-in provision that prohibits divestiture for a longer period of time.  </w:t>
      </w:r>
    </w:p>
    <w:p w14:paraId="4DFF36F9" w14:textId="422FDBCF" w:rsidR="00F8052B" w:rsidRPr="00D52E31" w:rsidRDefault="00F8052B" w:rsidP="00F8052B">
      <w:pPr>
        <w:tabs>
          <w:tab w:val="left" w:pos="684"/>
          <w:tab w:val="left" w:pos="1026"/>
        </w:tabs>
        <w:rPr>
          <w:szCs w:val="24"/>
        </w:rPr>
      </w:pPr>
      <w:r w:rsidRPr="00D52E31">
        <w:rPr>
          <w:szCs w:val="24"/>
        </w:rPr>
        <w:tab/>
      </w:r>
    </w:p>
    <w:p w14:paraId="52ECC4B3" w14:textId="77777777" w:rsidR="00F8052B" w:rsidRPr="00D52E31" w:rsidRDefault="00F8052B" w:rsidP="00F8052B">
      <w:pPr>
        <w:tabs>
          <w:tab w:val="left" w:pos="684"/>
          <w:tab w:val="left" w:pos="1026"/>
        </w:tabs>
        <w:rPr>
          <w:i/>
          <w:szCs w:val="24"/>
        </w:rPr>
      </w:pPr>
      <w:r w:rsidRPr="00D52E31">
        <w:rPr>
          <w:i/>
          <w:szCs w:val="24"/>
        </w:rPr>
        <w:tab/>
        <w:t>6.</w:t>
      </w:r>
      <w:r w:rsidRPr="00D52E31">
        <w:rPr>
          <w:i/>
          <w:szCs w:val="24"/>
        </w:rPr>
        <w:tab/>
        <w:t xml:space="preserve">The language of the agreement is precise.  </w:t>
      </w:r>
    </w:p>
    <w:p w14:paraId="6042E37D" w14:textId="77777777" w:rsidR="00F8052B" w:rsidRPr="00D52E31" w:rsidRDefault="00F8052B" w:rsidP="00F8052B">
      <w:pPr>
        <w:tabs>
          <w:tab w:val="left" w:pos="684"/>
          <w:tab w:val="left" w:pos="1026"/>
        </w:tabs>
        <w:rPr>
          <w:szCs w:val="24"/>
        </w:rPr>
      </w:pPr>
    </w:p>
    <w:p w14:paraId="011E11CC" w14:textId="77777777" w:rsidR="00F8052B" w:rsidRPr="00D52E31" w:rsidRDefault="00F8052B" w:rsidP="00F8052B">
      <w:pPr>
        <w:tabs>
          <w:tab w:val="left" w:pos="684"/>
          <w:tab w:val="left" w:pos="1026"/>
        </w:tabs>
        <w:rPr>
          <w:szCs w:val="24"/>
        </w:rPr>
      </w:pPr>
      <w:r w:rsidRPr="00D52E31">
        <w:rPr>
          <w:szCs w:val="24"/>
        </w:rPr>
        <w:tab/>
        <w:t>As emphasized in DAEOgram DO-01-013 (Mar. 28, 2001), the ethics agreement makes clear what measures a PAS nominee will undertake</w:t>
      </w:r>
      <w:r w:rsidRPr="00631544">
        <w:rPr>
          <w:szCs w:val="24"/>
        </w:rPr>
        <w:t xml:space="preserve">. </w:t>
      </w:r>
      <w:r w:rsidR="00C37B0E" w:rsidRPr="00631544">
        <w:rPr>
          <w:szCs w:val="24"/>
        </w:rPr>
        <w:t xml:space="preserve">The agreement should address the relevant commitments in sufficient detail to be clear about the specific actions the PAS nominee will undertake. </w:t>
      </w:r>
      <w:r w:rsidRPr="00631544">
        <w:rPr>
          <w:szCs w:val="24"/>
        </w:rPr>
        <w:t>Reviewers strive to minimize the potential for inconsistent interpretations because the agreement’s audience eventually could include the PAS</w:t>
      </w:r>
      <w:r w:rsidRPr="00D52E31">
        <w:rPr>
          <w:szCs w:val="24"/>
        </w:rPr>
        <w:t xml:space="preserve"> nominee, the agency, the Inspector General, OGE, the White House, the Senate, the House of Representatives, and members of the general public. Ambiguity leaves a PAS nominee vulnerable if it leads to differing interpretations of the stated commitments among the members of this audience. The ethics agreement reduces ambiguity by being specific about the following: the scope of any recusal, both as to the types of matters from which the PAS nominee will recuse and the duration of the recusal; the timing of any divestiture or payment; arrangements for separating from an employer; arrangements for dissolving a business; the steps the PAS nominee will take to divest any privately held equity; any intention to seek a waiver or authorization; and the details of any other measure to resolve a conflict or the appearance of a conflict. Extraneous information is not included</w:t>
      </w:r>
      <w:r w:rsidR="00927974">
        <w:rPr>
          <w:szCs w:val="24"/>
        </w:rPr>
        <w:t>,</w:t>
      </w:r>
      <w:r w:rsidRPr="00D52E31">
        <w:rPr>
          <w:szCs w:val="24"/>
        </w:rPr>
        <w:t xml:space="preserve"> as it may distract from the statement of relevant commitments.</w:t>
      </w:r>
    </w:p>
    <w:p w14:paraId="799D7B59" w14:textId="77777777" w:rsidR="00F8052B" w:rsidRPr="00D52E31" w:rsidRDefault="00F8052B" w:rsidP="00F8052B">
      <w:pPr>
        <w:tabs>
          <w:tab w:val="left" w:pos="684"/>
          <w:tab w:val="left" w:pos="1026"/>
        </w:tabs>
        <w:rPr>
          <w:szCs w:val="24"/>
        </w:rPr>
      </w:pPr>
    </w:p>
    <w:p w14:paraId="29920709" w14:textId="77777777" w:rsidR="00F8052B" w:rsidRPr="00D52E31" w:rsidRDefault="00F8052B" w:rsidP="00F8052B">
      <w:pPr>
        <w:tabs>
          <w:tab w:val="left" w:pos="684"/>
          <w:tab w:val="left" w:pos="1026"/>
        </w:tabs>
        <w:rPr>
          <w:i/>
          <w:szCs w:val="24"/>
        </w:rPr>
      </w:pPr>
      <w:r w:rsidRPr="00D52E31">
        <w:rPr>
          <w:i/>
          <w:szCs w:val="24"/>
        </w:rPr>
        <w:tab/>
        <w:t>7.</w:t>
      </w:r>
      <w:r w:rsidRPr="00D52E31">
        <w:rPr>
          <w:i/>
          <w:szCs w:val="24"/>
        </w:rPr>
        <w:tab/>
        <w:t xml:space="preserve">The language of the agreement is consistent.  </w:t>
      </w:r>
    </w:p>
    <w:p w14:paraId="6224B378" w14:textId="77777777" w:rsidR="00F8052B" w:rsidRPr="00D52E31" w:rsidRDefault="00F8052B" w:rsidP="00F8052B">
      <w:pPr>
        <w:tabs>
          <w:tab w:val="left" w:pos="684"/>
          <w:tab w:val="left" w:pos="1026"/>
        </w:tabs>
        <w:rPr>
          <w:i/>
          <w:szCs w:val="24"/>
        </w:rPr>
      </w:pPr>
    </w:p>
    <w:p w14:paraId="3505DC35" w14:textId="619C4A87" w:rsidR="00F8052B" w:rsidRPr="00D52E31" w:rsidRDefault="00F8052B" w:rsidP="00F8052B">
      <w:pPr>
        <w:rPr>
          <w:szCs w:val="24"/>
        </w:rPr>
      </w:pPr>
      <w:r w:rsidRPr="00D52E31">
        <w:rPr>
          <w:i/>
          <w:szCs w:val="24"/>
        </w:rPr>
        <w:tab/>
      </w:r>
      <w:r w:rsidRPr="00D52E31">
        <w:rPr>
          <w:szCs w:val="24"/>
        </w:rPr>
        <w:t xml:space="preserve">The language of the agreement is consistent. Reviewers strive to eliminate inadvertent variations of language because readers might mistakenly attribute meaning to such variations. For example, omitting the phrase “personally and substantially” from a recusal could cause confusion when other recusals in the agreement contain this phrase. Similar confusion with regard to a recusal can stem from omitting the word “first” in the phrases “unless I first obtain a written waiver” and “unless I am first authorized to participate, pursuant to </w:t>
      </w:r>
      <w:r w:rsidR="00D16DDD" w:rsidRPr="00384F1D">
        <w:rPr>
          <w:szCs w:val="24"/>
        </w:rPr>
        <w:t xml:space="preserve">the impartiality regulation at </w:t>
      </w:r>
      <w:r w:rsidRPr="00384F1D">
        <w:rPr>
          <w:szCs w:val="24"/>
        </w:rPr>
        <w:t>5 C.F.R. § 2635.502(d).” Also, varying the name by which an et</w:t>
      </w:r>
      <w:r w:rsidRPr="00D52E31">
        <w:rPr>
          <w:szCs w:val="24"/>
        </w:rPr>
        <w:t xml:space="preserve">hics agreement refers to an organization could cause confusion if another organization has a similar name. While there often is only a small risk of confusion as a result of such variations, it takes very little effort to eliminate that risk altogether. </w:t>
      </w:r>
    </w:p>
    <w:p w14:paraId="3CDDC062" w14:textId="77777777" w:rsidR="00F8052B" w:rsidRPr="00D52E31" w:rsidRDefault="00F8052B" w:rsidP="00F8052B">
      <w:pPr>
        <w:rPr>
          <w:szCs w:val="24"/>
        </w:rPr>
      </w:pPr>
    </w:p>
    <w:p w14:paraId="222A555B" w14:textId="77777777" w:rsidR="00F8052B" w:rsidRPr="00D52E31" w:rsidRDefault="00B548FC" w:rsidP="00F8052B">
      <w:pPr>
        <w:tabs>
          <w:tab w:val="left" w:pos="1026"/>
        </w:tabs>
        <w:ind w:left="1026" w:hanging="342"/>
        <w:rPr>
          <w:i/>
          <w:szCs w:val="24"/>
        </w:rPr>
      </w:pPr>
      <w:r>
        <w:rPr>
          <w:i/>
          <w:szCs w:val="24"/>
        </w:rPr>
        <w:t>8</w:t>
      </w:r>
      <w:r w:rsidR="00F8052B" w:rsidRPr="00D52E31">
        <w:rPr>
          <w:i/>
          <w:szCs w:val="24"/>
        </w:rPr>
        <w:t>.</w:t>
      </w:r>
      <w:r w:rsidR="00F8052B" w:rsidRPr="00D52E31">
        <w:rPr>
          <w:i/>
          <w:szCs w:val="24"/>
        </w:rPr>
        <w:tab/>
        <w:t xml:space="preserve">The PAS nominee signals a commitment to ethical leadership by signing the ethics agreement.  </w:t>
      </w:r>
    </w:p>
    <w:p w14:paraId="4D195129" w14:textId="77777777" w:rsidR="00F8052B" w:rsidRPr="00D52E31" w:rsidRDefault="00F8052B" w:rsidP="00F8052B">
      <w:pPr>
        <w:tabs>
          <w:tab w:val="left" w:pos="684"/>
          <w:tab w:val="left" w:pos="1026"/>
        </w:tabs>
        <w:rPr>
          <w:szCs w:val="24"/>
        </w:rPr>
      </w:pPr>
    </w:p>
    <w:p w14:paraId="5F4B6836" w14:textId="77777777" w:rsidR="00F8052B" w:rsidRPr="00D52E31" w:rsidRDefault="00F8052B" w:rsidP="00F8052B">
      <w:pPr>
        <w:tabs>
          <w:tab w:val="left" w:pos="684"/>
          <w:tab w:val="left" w:pos="1026"/>
        </w:tabs>
        <w:rPr>
          <w:szCs w:val="24"/>
        </w:rPr>
      </w:pPr>
      <w:r w:rsidRPr="00D52E31">
        <w:rPr>
          <w:szCs w:val="24"/>
        </w:rPr>
        <w:tab/>
        <w:t xml:space="preserve">Throughout the Federal executive branch, the traditional practice of most agencies has been to prepare ethics agreements in the form of letters from PAS nominees to Designated Agency Ethics Officials. By signing such letters, the PAS nominees signal their commitment to ethical leadership. Their signatures also offer assurances that the PAS nominees are aware of the measures needed to achieve compliance with applicable ethics requirements.  </w:t>
      </w:r>
    </w:p>
    <w:p w14:paraId="6AE9C30B" w14:textId="77777777" w:rsidR="00F8052B" w:rsidRPr="00D52E31" w:rsidRDefault="00F8052B" w:rsidP="00F8052B">
      <w:pPr>
        <w:tabs>
          <w:tab w:val="left" w:pos="684"/>
          <w:tab w:val="left" w:pos="1026"/>
        </w:tabs>
        <w:rPr>
          <w:i/>
          <w:szCs w:val="24"/>
        </w:rPr>
      </w:pPr>
    </w:p>
    <w:p w14:paraId="24EC7EA0" w14:textId="77777777" w:rsidR="00B548FC" w:rsidRPr="00D52E31" w:rsidRDefault="00B548FC" w:rsidP="00B548FC">
      <w:pPr>
        <w:tabs>
          <w:tab w:val="left" w:pos="684"/>
          <w:tab w:val="left" w:pos="1026"/>
        </w:tabs>
        <w:ind w:left="684"/>
        <w:rPr>
          <w:i/>
          <w:szCs w:val="24"/>
        </w:rPr>
      </w:pPr>
      <w:r>
        <w:rPr>
          <w:i/>
          <w:szCs w:val="24"/>
        </w:rPr>
        <w:t>9</w:t>
      </w:r>
      <w:r w:rsidRPr="00D52E31">
        <w:rPr>
          <w:i/>
          <w:szCs w:val="24"/>
        </w:rPr>
        <w:t>.</w:t>
      </w:r>
      <w:r w:rsidRPr="00D52E31">
        <w:rPr>
          <w:i/>
          <w:szCs w:val="24"/>
        </w:rPr>
        <w:tab/>
        <w:t xml:space="preserve">The agreement is not a comprehensive counseling document.   </w:t>
      </w:r>
    </w:p>
    <w:p w14:paraId="1FC27CE5" w14:textId="77777777" w:rsidR="00B548FC" w:rsidRPr="00D52E31" w:rsidRDefault="00B548FC" w:rsidP="00B548FC">
      <w:pPr>
        <w:tabs>
          <w:tab w:val="left" w:pos="684"/>
          <w:tab w:val="left" w:pos="1026"/>
        </w:tabs>
        <w:rPr>
          <w:szCs w:val="24"/>
        </w:rPr>
      </w:pPr>
    </w:p>
    <w:p w14:paraId="033E1C96" w14:textId="77777777" w:rsidR="00B548FC" w:rsidRPr="00D52E31" w:rsidRDefault="00B548FC" w:rsidP="00B548FC">
      <w:pPr>
        <w:tabs>
          <w:tab w:val="left" w:pos="684"/>
          <w:tab w:val="left" w:pos="1026"/>
        </w:tabs>
        <w:rPr>
          <w:szCs w:val="24"/>
        </w:rPr>
      </w:pPr>
      <w:r w:rsidRPr="00D52E31">
        <w:rPr>
          <w:szCs w:val="24"/>
        </w:rPr>
        <w:tab/>
        <w:t xml:space="preserve">The ethics agreement could not cover every applicable ethics requirement without sacrificing accuracy or obscuring relevant commitments. Any attempt to discuss general ethics requirements extensively may create a false impression that the agreement covers everything the PAS nominee needs to know about ethics. For this reason, the agency may choose to create a separate counseling document that introduces its PAS nominees to issues they are likely to encounter at the agency.  </w:t>
      </w:r>
    </w:p>
    <w:p w14:paraId="00DB4D3C" w14:textId="77777777" w:rsidR="00B548FC" w:rsidRPr="00D52E31" w:rsidRDefault="00B548FC" w:rsidP="00B548FC">
      <w:pPr>
        <w:tabs>
          <w:tab w:val="left" w:pos="1026"/>
        </w:tabs>
        <w:ind w:left="1026" w:hanging="342"/>
        <w:rPr>
          <w:i/>
          <w:szCs w:val="24"/>
        </w:rPr>
      </w:pPr>
    </w:p>
    <w:p w14:paraId="782EA6C0" w14:textId="77777777" w:rsidR="00F8052B" w:rsidRPr="00D52E31" w:rsidRDefault="00F8052B" w:rsidP="00F8052B">
      <w:pPr>
        <w:tabs>
          <w:tab w:val="left" w:pos="1026"/>
        </w:tabs>
        <w:ind w:left="1026" w:hanging="342"/>
        <w:rPr>
          <w:i/>
          <w:szCs w:val="24"/>
        </w:rPr>
      </w:pPr>
      <w:r w:rsidRPr="00D52E31">
        <w:rPr>
          <w:i/>
          <w:szCs w:val="24"/>
        </w:rPr>
        <w:t>10. Commitments in the agreement may not be rescinded without OGE’s prior approval.</w:t>
      </w:r>
    </w:p>
    <w:p w14:paraId="30C00E2E" w14:textId="77777777" w:rsidR="00F8052B" w:rsidRPr="00D52E31" w:rsidRDefault="00F8052B" w:rsidP="00F8052B">
      <w:pPr>
        <w:tabs>
          <w:tab w:val="left" w:pos="684"/>
          <w:tab w:val="left" w:pos="1026"/>
        </w:tabs>
        <w:rPr>
          <w:i/>
          <w:szCs w:val="24"/>
        </w:rPr>
      </w:pPr>
    </w:p>
    <w:p w14:paraId="52ECB9E0" w14:textId="2BD66446" w:rsidR="00F8052B" w:rsidRPr="00D52E31" w:rsidRDefault="00F8052B" w:rsidP="00F8052B">
      <w:pPr>
        <w:tabs>
          <w:tab w:val="left" w:pos="684"/>
          <w:tab w:val="left" w:pos="1026"/>
        </w:tabs>
        <w:rPr>
          <w:szCs w:val="24"/>
        </w:rPr>
      </w:pPr>
      <w:r w:rsidRPr="00D52E31">
        <w:rPr>
          <w:i/>
          <w:szCs w:val="24"/>
        </w:rPr>
        <w:tab/>
      </w:r>
      <w:r w:rsidRPr="00D52E31">
        <w:rPr>
          <w:szCs w:val="24"/>
        </w:rPr>
        <w:t xml:space="preserve">The ethics agreement is an agreement between the PAS nominee, the agency, and OGE. In addition, the United States Senate relies on the commitments reflected in the ethics agreement when making a decision to confirm the PAS nominee. For this reason, the agency and the PAS nominee may not rescind a commitment in an ethics agreement, such as an agreement to divest an asset, without first obtaining OGE’s approval. </w:t>
      </w:r>
      <w:r w:rsidRPr="00D52E31">
        <w:rPr>
          <w:szCs w:val="24"/>
          <w:u w:val="single"/>
        </w:rPr>
        <w:t>See</w:t>
      </w:r>
      <w:r w:rsidRPr="00D52E31">
        <w:rPr>
          <w:szCs w:val="24"/>
        </w:rPr>
        <w:t xml:space="preserve"> 5 C.F.R § 2634.803(a)(4).  </w:t>
      </w:r>
    </w:p>
    <w:p w14:paraId="5EA3A4EF" w14:textId="77777777" w:rsidR="00F8052B" w:rsidRPr="00D52E31" w:rsidRDefault="00F8052B" w:rsidP="00F8052B">
      <w:pPr>
        <w:tabs>
          <w:tab w:val="left" w:pos="684"/>
          <w:tab w:val="left" w:pos="855"/>
        </w:tabs>
        <w:rPr>
          <w:szCs w:val="24"/>
        </w:rPr>
      </w:pPr>
    </w:p>
    <w:p w14:paraId="46FB4781" w14:textId="77777777" w:rsidR="00505445" w:rsidRPr="00D52E31" w:rsidRDefault="00505445" w:rsidP="00505445">
      <w:pPr>
        <w:tabs>
          <w:tab w:val="left" w:pos="684"/>
          <w:tab w:val="left" w:pos="855"/>
        </w:tabs>
        <w:rPr>
          <w:szCs w:val="24"/>
          <w:u w:val="single"/>
        </w:rPr>
      </w:pPr>
    </w:p>
    <w:p w14:paraId="30F3022C" w14:textId="77777777" w:rsidR="00681157" w:rsidRPr="00D52E31" w:rsidRDefault="00681157" w:rsidP="00082058">
      <w:pPr>
        <w:tabs>
          <w:tab w:val="left" w:pos="684"/>
          <w:tab w:val="left" w:pos="855"/>
        </w:tabs>
        <w:jc w:val="center"/>
        <w:rPr>
          <w:szCs w:val="24"/>
        </w:rPr>
      </w:pPr>
    </w:p>
    <w:sectPr w:rsidR="00681157" w:rsidRPr="00D52E31" w:rsidSect="00F54E2E">
      <w:pgSz w:w="12240" w:h="15840" w:code="1"/>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65ED0" w14:textId="77777777" w:rsidR="00F7275E" w:rsidRDefault="00F7275E">
      <w:r>
        <w:separator/>
      </w:r>
    </w:p>
  </w:endnote>
  <w:endnote w:type="continuationSeparator" w:id="0">
    <w:p w14:paraId="155A4387" w14:textId="77777777" w:rsidR="00F7275E" w:rsidRDefault="00F7275E">
      <w:r>
        <w:continuationSeparator/>
      </w:r>
    </w:p>
  </w:endnote>
  <w:endnote w:type="continuationNotice" w:id="1">
    <w:p w14:paraId="402DB50E" w14:textId="77777777" w:rsidR="00F7275E" w:rsidRDefault="00F72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232625"/>
      <w:docPartObj>
        <w:docPartGallery w:val="Page Numbers (Bottom of Page)"/>
        <w:docPartUnique/>
      </w:docPartObj>
    </w:sdtPr>
    <w:sdtEndPr>
      <w:rPr>
        <w:noProof/>
      </w:rPr>
    </w:sdtEndPr>
    <w:sdtContent>
      <w:p w14:paraId="08084705" w14:textId="54C91475" w:rsidR="00F7275E" w:rsidRDefault="00F7275E">
        <w:pPr>
          <w:pStyle w:val="Footer"/>
          <w:jc w:val="right"/>
        </w:pPr>
        <w:r>
          <w:fldChar w:fldCharType="begin"/>
        </w:r>
        <w:r>
          <w:instrText xml:space="preserve"> PAGE   \* MERGEFORMAT </w:instrText>
        </w:r>
        <w:r>
          <w:fldChar w:fldCharType="separate"/>
        </w:r>
        <w:r w:rsidR="00550826">
          <w:rPr>
            <w:noProof/>
          </w:rPr>
          <w:t>2</w:t>
        </w:r>
        <w:r>
          <w:rPr>
            <w:noProof/>
          </w:rPr>
          <w:fldChar w:fldCharType="end"/>
        </w:r>
      </w:p>
    </w:sdtContent>
  </w:sdt>
  <w:p w14:paraId="31DF7E7B" w14:textId="77777777" w:rsidR="00F7275E" w:rsidRDefault="00F72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094138"/>
      <w:docPartObj>
        <w:docPartGallery w:val="Page Numbers (Bottom of Page)"/>
        <w:docPartUnique/>
      </w:docPartObj>
    </w:sdtPr>
    <w:sdtEndPr>
      <w:rPr>
        <w:noProof/>
      </w:rPr>
    </w:sdtEndPr>
    <w:sdtContent>
      <w:p w14:paraId="7BC61A89" w14:textId="4346B850" w:rsidR="00F7275E" w:rsidRDefault="00F7275E">
        <w:pPr>
          <w:pStyle w:val="Footer"/>
          <w:jc w:val="right"/>
        </w:pPr>
        <w:r>
          <w:fldChar w:fldCharType="begin"/>
        </w:r>
        <w:r>
          <w:instrText xml:space="preserve"> PAGE   \* MERGEFORMAT </w:instrText>
        </w:r>
        <w:r>
          <w:fldChar w:fldCharType="separate"/>
        </w:r>
        <w:r w:rsidR="00550826">
          <w:rPr>
            <w:noProof/>
          </w:rPr>
          <w:t>0</w:t>
        </w:r>
        <w:r>
          <w:rPr>
            <w:noProof/>
          </w:rPr>
          <w:fldChar w:fldCharType="end"/>
        </w:r>
      </w:p>
    </w:sdtContent>
  </w:sdt>
  <w:p w14:paraId="1CF68213" w14:textId="77777777" w:rsidR="00F7275E" w:rsidRDefault="00F72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21960" w14:textId="77777777" w:rsidR="00F7275E" w:rsidRDefault="00F7275E">
      <w:r>
        <w:separator/>
      </w:r>
    </w:p>
  </w:footnote>
  <w:footnote w:type="continuationSeparator" w:id="0">
    <w:p w14:paraId="0B07AD48" w14:textId="77777777" w:rsidR="00F7275E" w:rsidRDefault="00F7275E">
      <w:r>
        <w:continuationSeparator/>
      </w:r>
    </w:p>
  </w:footnote>
  <w:footnote w:type="continuationNotice" w:id="1">
    <w:p w14:paraId="56FB2B03" w14:textId="77777777" w:rsidR="00F7275E" w:rsidRDefault="00F727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E7E9E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C217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EA3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6450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A8A2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F0F5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28BD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B69D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DC7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666F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07FD"/>
    <w:multiLevelType w:val="hybridMultilevel"/>
    <w:tmpl w:val="5516A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317C79"/>
    <w:multiLevelType w:val="hybridMultilevel"/>
    <w:tmpl w:val="831E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3EFA"/>
    <w:multiLevelType w:val="hybridMultilevel"/>
    <w:tmpl w:val="7C46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5D1A6C"/>
    <w:multiLevelType w:val="hybridMultilevel"/>
    <w:tmpl w:val="A00C8394"/>
    <w:lvl w:ilvl="0" w:tplc="24B8F5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937B3A"/>
    <w:multiLevelType w:val="hybridMultilevel"/>
    <w:tmpl w:val="5E2C3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BB4286"/>
    <w:multiLevelType w:val="hybridMultilevel"/>
    <w:tmpl w:val="BDA6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D36310"/>
    <w:multiLevelType w:val="hybridMultilevel"/>
    <w:tmpl w:val="5B728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370C9A"/>
    <w:multiLevelType w:val="hybridMultilevel"/>
    <w:tmpl w:val="3F482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B1C125F"/>
    <w:multiLevelType w:val="hybridMultilevel"/>
    <w:tmpl w:val="5F4C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C1DAB"/>
    <w:multiLevelType w:val="hybridMultilevel"/>
    <w:tmpl w:val="A022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9214C0"/>
    <w:multiLevelType w:val="hybridMultilevel"/>
    <w:tmpl w:val="99F6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4C0F9B"/>
    <w:multiLevelType w:val="hybridMultilevel"/>
    <w:tmpl w:val="BB5A1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EF2B16"/>
    <w:multiLevelType w:val="hybridMultilevel"/>
    <w:tmpl w:val="A90E12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C33A4"/>
    <w:multiLevelType w:val="hybridMultilevel"/>
    <w:tmpl w:val="C97A0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AF3BFE"/>
    <w:multiLevelType w:val="hybridMultilevel"/>
    <w:tmpl w:val="615C8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AE7E7E"/>
    <w:multiLevelType w:val="hybridMultilevel"/>
    <w:tmpl w:val="D4D0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66A8"/>
    <w:multiLevelType w:val="hybridMultilevel"/>
    <w:tmpl w:val="2AF45406"/>
    <w:lvl w:ilvl="0" w:tplc="24B8F5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662DD"/>
    <w:multiLevelType w:val="hybridMultilevel"/>
    <w:tmpl w:val="0CA69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414039"/>
    <w:multiLevelType w:val="hybridMultilevel"/>
    <w:tmpl w:val="FD0AF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36100C"/>
    <w:multiLevelType w:val="hybridMultilevel"/>
    <w:tmpl w:val="B7C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1"/>
  </w:num>
  <w:num w:numId="16">
    <w:abstractNumId w:val="12"/>
  </w:num>
  <w:num w:numId="17">
    <w:abstractNumId w:val="19"/>
  </w:num>
  <w:num w:numId="18">
    <w:abstractNumId w:val="27"/>
  </w:num>
  <w:num w:numId="19">
    <w:abstractNumId w:val="20"/>
  </w:num>
  <w:num w:numId="20">
    <w:abstractNumId w:val="10"/>
  </w:num>
  <w:num w:numId="21">
    <w:abstractNumId w:val="14"/>
  </w:num>
  <w:num w:numId="22">
    <w:abstractNumId w:val="28"/>
  </w:num>
  <w:num w:numId="23">
    <w:abstractNumId w:val="16"/>
  </w:num>
  <w:num w:numId="24">
    <w:abstractNumId w:val="15"/>
  </w:num>
  <w:num w:numId="25">
    <w:abstractNumId w:val="21"/>
  </w:num>
  <w:num w:numId="26">
    <w:abstractNumId w:val="17"/>
  </w:num>
  <w:num w:numId="27">
    <w:abstractNumId w:val="24"/>
  </w:num>
  <w:num w:numId="28">
    <w:abstractNumId w:val="29"/>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71"/>
  <w:displayVerticalDrawingGridEvery w:val="2"/>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B7"/>
    <w:rsid w:val="000005BE"/>
    <w:rsid w:val="0000088B"/>
    <w:rsid w:val="00000F56"/>
    <w:rsid w:val="0000181A"/>
    <w:rsid w:val="000019FB"/>
    <w:rsid w:val="00002576"/>
    <w:rsid w:val="0000282A"/>
    <w:rsid w:val="00002902"/>
    <w:rsid w:val="00003265"/>
    <w:rsid w:val="00003A51"/>
    <w:rsid w:val="00003A8C"/>
    <w:rsid w:val="00003EA9"/>
    <w:rsid w:val="0000415E"/>
    <w:rsid w:val="00004463"/>
    <w:rsid w:val="00004BB4"/>
    <w:rsid w:val="0000531C"/>
    <w:rsid w:val="00007393"/>
    <w:rsid w:val="000079B2"/>
    <w:rsid w:val="00007BD4"/>
    <w:rsid w:val="000104B6"/>
    <w:rsid w:val="00010F3C"/>
    <w:rsid w:val="00011640"/>
    <w:rsid w:val="000128C4"/>
    <w:rsid w:val="00012A3E"/>
    <w:rsid w:val="00012C56"/>
    <w:rsid w:val="00012D42"/>
    <w:rsid w:val="00014D9D"/>
    <w:rsid w:val="0001569B"/>
    <w:rsid w:val="00015798"/>
    <w:rsid w:val="00017652"/>
    <w:rsid w:val="00017939"/>
    <w:rsid w:val="00017F0E"/>
    <w:rsid w:val="00017FF6"/>
    <w:rsid w:val="000200EE"/>
    <w:rsid w:val="0002013C"/>
    <w:rsid w:val="000202FE"/>
    <w:rsid w:val="000207F8"/>
    <w:rsid w:val="00021573"/>
    <w:rsid w:val="000215B9"/>
    <w:rsid w:val="000221FC"/>
    <w:rsid w:val="00023130"/>
    <w:rsid w:val="0002330C"/>
    <w:rsid w:val="00023CD1"/>
    <w:rsid w:val="000246E2"/>
    <w:rsid w:val="000247B7"/>
    <w:rsid w:val="00025033"/>
    <w:rsid w:val="0002542F"/>
    <w:rsid w:val="00025D9A"/>
    <w:rsid w:val="00026362"/>
    <w:rsid w:val="000267F6"/>
    <w:rsid w:val="000269D6"/>
    <w:rsid w:val="00026B33"/>
    <w:rsid w:val="00026D8C"/>
    <w:rsid w:val="000303F3"/>
    <w:rsid w:val="00031459"/>
    <w:rsid w:val="00031EC5"/>
    <w:rsid w:val="00033177"/>
    <w:rsid w:val="00033267"/>
    <w:rsid w:val="000335E5"/>
    <w:rsid w:val="00034FCF"/>
    <w:rsid w:val="000351D6"/>
    <w:rsid w:val="00035DA3"/>
    <w:rsid w:val="00035F82"/>
    <w:rsid w:val="000367C9"/>
    <w:rsid w:val="00036E26"/>
    <w:rsid w:val="00037A94"/>
    <w:rsid w:val="00037C6C"/>
    <w:rsid w:val="00037F11"/>
    <w:rsid w:val="00041301"/>
    <w:rsid w:val="0004175A"/>
    <w:rsid w:val="00042549"/>
    <w:rsid w:val="00042E02"/>
    <w:rsid w:val="000433A4"/>
    <w:rsid w:val="00044855"/>
    <w:rsid w:val="00044F5B"/>
    <w:rsid w:val="00045C1D"/>
    <w:rsid w:val="00046149"/>
    <w:rsid w:val="000464B0"/>
    <w:rsid w:val="00046DEE"/>
    <w:rsid w:val="00050113"/>
    <w:rsid w:val="0005078F"/>
    <w:rsid w:val="00051347"/>
    <w:rsid w:val="0005201F"/>
    <w:rsid w:val="0005205A"/>
    <w:rsid w:val="0005208C"/>
    <w:rsid w:val="000531C5"/>
    <w:rsid w:val="000536A5"/>
    <w:rsid w:val="0005383F"/>
    <w:rsid w:val="00053A7F"/>
    <w:rsid w:val="000558D1"/>
    <w:rsid w:val="00055B24"/>
    <w:rsid w:val="00055C18"/>
    <w:rsid w:val="0005645F"/>
    <w:rsid w:val="00056462"/>
    <w:rsid w:val="00056612"/>
    <w:rsid w:val="000569B0"/>
    <w:rsid w:val="00056A17"/>
    <w:rsid w:val="0005712F"/>
    <w:rsid w:val="00057D34"/>
    <w:rsid w:val="000609CE"/>
    <w:rsid w:val="00060F67"/>
    <w:rsid w:val="00061234"/>
    <w:rsid w:val="00061A60"/>
    <w:rsid w:val="00061AFF"/>
    <w:rsid w:val="00061CF3"/>
    <w:rsid w:val="00061D77"/>
    <w:rsid w:val="00062A0C"/>
    <w:rsid w:val="00062D35"/>
    <w:rsid w:val="0006356A"/>
    <w:rsid w:val="0006376E"/>
    <w:rsid w:val="000645EC"/>
    <w:rsid w:val="00064F33"/>
    <w:rsid w:val="00065268"/>
    <w:rsid w:val="000667DF"/>
    <w:rsid w:val="000671FE"/>
    <w:rsid w:val="000678D8"/>
    <w:rsid w:val="00067A9C"/>
    <w:rsid w:val="000703DC"/>
    <w:rsid w:val="00070C11"/>
    <w:rsid w:val="00070CE9"/>
    <w:rsid w:val="00071F12"/>
    <w:rsid w:val="000725B8"/>
    <w:rsid w:val="00074E6B"/>
    <w:rsid w:val="00074F5C"/>
    <w:rsid w:val="00075173"/>
    <w:rsid w:val="000752FF"/>
    <w:rsid w:val="00075C01"/>
    <w:rsid w:val="00075D31"/>
    <w:rsid w:val="00075F58"/>
    <w:rsid w:val="00076CD5"/>
    <w:rsid w:val="0007709E"/>
    <w:rsid w:val="00077232"/>
    <w:rsid w:val="00077527"/>
    <w:rsid w:val="00080BDB"/>
    <w:rsid w:val="00081C75"/>
    <w:rsid w:val="00082058"/>
    <w:rsid w:val="00082CC7"/>
    <w:rsid w:val="00082E63"/>
    <w:rsid w:val="00083B9C"/>
    <w:rsid w:val="000845BA"/>
    <w:rsid w:val="0008589E"/>
    <w:rsid w:val="00085949"/>
    <w:rsid w:val="00086769"/>
    <w:rsid w:val="00087ACF"/>
    <w:rsid w:val="0009077D"/>
    <w:rsid w:val="000912F8"/>
    <w:rsid w:val="00091A79"/>
    <w:rsid w:val="00091BB9"/>
    <w:rsid w:val="00093546"/>
    <w:rsid w:val="00093CAB"/>
    <w:rsid w:val="000944F2"/>
    <w:rsid w:val="00095A10"/>
    <w:rsid w:val="0009638B"/>
    <w:rsid w:val="00096D2C"/>
    <w:rsid w:val="0009787D"/>
    <w:rsid w:val="0009795B"/>
    <w:rsid w:val="000A0C67"/>
    <w:rsid w:val="000A0F90"/>
    <w:rsid w:val="000A1C58"/>
    <w:rsid w:val="000A1D7B"/>
    <w:rsid w:val="000A1DA3"/>
    <w:rsid w:val="000A1F9A"/>
    <w:rsid w:val="000A2F4B"/>
    <w:rsid w:val="000A3A81"/>
    <w:rsid w:val="000A3AA0"/>
    <w:rsid w:val="000A3D0A"/>
    <w:rsid w:val="000A4674"/>
    <w:rsid w:val="000A471E"/>
    <w:rsid w:val="000A4A2C"/>
    <w:rsid w:val="000A4D29"/>
    <w:rsid w:val="000A5204"/>
    <w:rsid w:val="000A5EEC"/>
    <w:rsid w:val="000A64C7"/>
    <w:rsid w:val="000A65C0"/>
    <w:rsid w:val="000A683C"/>
    <w:rsid w:val="000A6C3E"/>
    <w:rsid w:val="000A6D08"/>
    <w:rsid w:val="000A6FC3"/>
    <w:rsid w:val="000A7ADB"/>
    <w:rsid w:val="000A7BEB"/>
    <w:rsid w:val="000B0163"/>
    <w:rsid w:val="000B0472"/>
    <w:rsid w:val="000B0A5C"/>
    <w:rsid w:val="000B1245"/>
    <w:rsid w:val="000B1863"/>
    <w:rsid w:val="000B1C6B"/>
    <w:rsid w:val="000B21DE"/>
    <w:rsid w:val="000B262B"/>
    <w:rsid w:val="000B2771"/>
    <w:rsid w:val="000B2B8E"/>
    <w:rsid w:val="000B3B87"/>
    <w:rsid w:val="000B3C02"/>
    <w:rsid w:val="000B4FCC"/>
    <w:rsid w:val="000B6A18"/>
    <w:rsid w:val="000B7447"/>
    <w:rsid w:val="000B7516"/>
    <w:rsid w:val="000B791E"/>
    <w:rsid w:val="000B7D57"/>
    <w:rsid w:val="000B7D9C"/>
    <w:rsid w:val="000B7FC1"/>
    <w:rsid w:val="000C0271"/>
    <w:rsid w:val="000C284B"/>
    <w:rsid w:val="000C3B8F"/>
    <w:rsid w:val="000C40EC"/>
    <w:rsid w:val="000C4C4D"/>
    <w:rsid w:val="000C5212"/>
    <w:rsid w:val="000C6C9A"/>
    <w:rsid w:val="000C74EB"/>
    <w:rsid w:val="000C797D"/>
    <w:rsid w:val="000D0137"/>
    <w:rsid w:val="000D0DBD"/>
    <w:rsid w:val="000D0FEA"/>
    <w:rsid w:val="000D15B8"/>
    <w:rsid w:val="000D21C6"/>
    <w:rsid w:val="000D2D1C"/>
    <w:rsid w:val="000D4636"/>
    <w:rsid w:val="000D4B61"/>
    <w:rsid w:val="000D522C"/>
    <w:rsid w:val="000D6212"/>
    <w:rsid w:val="000D65E3"/>
    <w:rsid w:val="000D69F4"/>
    <w:rsid w:val="000D6AED"/>
    <w:rsid w:val="000D6B82"/>
    <w:rsid w:val="000D6D1D"/>
    <w:rsid w:val="000D7199"/>
    <w:rsid w:val="000D7628"/>
    <w:rsid w:val="000D76D5"/>
    <w:rsid w:val="000E065F"/>
    <w:rsid w:val="000E17A9"/>
    <w:rsid w:val="000E198A"/>
    <w:rsid w:val="000E2074"/>
    <w:rsid w:val="000E23AF"/>
    <w:rsid w:val="000E2507"/>
    <w:rsid w:val="000E2867"/>
    <w:rsid w:val="000E4812"/>
    <w:rsid w:val="000E4CAB"/>
    <w:rsid w:val="000E4D46"/>
    <w:rsid w:val="000E52CB"/>
    <w:rsid w:val="000E54BD"/>
    <w:rsid w:val="000E5B96"/>
    <w:rsid w:val="000E5FA3"/>
    <w:rsid w:val="000E6ACF"/>
    <w:rsid w:val="000E74A2"/>
    <w:rsid w:val="000E7554"/>
    <w:rsid w:val="000E7C4E"/>
    <w:rsid w:val="000F03A5"/>
    <w:rsid w:val="000F076E"/>
    <w:rsid w:val="000F1A51"/>
    <w:rsid w:val="000F1E2A"/>
    <w:rsid w:val="000F1E97"/>
    <w:rsid w:val="000F2621"/>
    <w:rsid w:val="000F2D77"/>
    <w:rsid w:val="000F312B"/>
    <w:rsid w:val="000F35D2"/>
    <w:rsid w:val="000F36C9"/>
    <w:rsid w:val="000F42EB"/>
    <w:rsid w:val="000F5022"/>
    <w:rsid w:val="000F5262"/>
    <w:rsid w:val="000F5C30"/>
    <w:rsid w:val="000F5C79"/>
    <w:rsid w:val="000F5C7C"/>
    <w:rsid w:val="000F5FFA"/>
    <w:rsid w:val="000F7925"/>
    <w:rsid w:val="000F7D2B"/>
    <w:rsid w:val="0010109A"/>
    <w:rsid w:val="00102BF6"/>
    <w:rsid w:val="00103445"/>
    <w:rsid w:val="00103D1D"/>
    <w:rsid w:val="001067E4"/>
    <w:rsid w:val="00107881"/>
    <w:rsid w:val="00110AC8"/>
    <w:rsid w:val="001122D1"/>
    <w:rsid w:val="0011270E"/>
    <w:rsid w:val="0011281E"/>
    <w:rsid w:val="00112B45"/>
    <w:rsid w:val="00113445"/>
    <w:rsid w:val="00113862"/>
    <w:rsid w:val="00114741"/>
    <w:rsid w:val="001154CB"/>
    <w:rsid w:val="00115BC2"/>
    <w:rsid w:val="0011652F"/>
    <w:rsid w:val="0011748E"/>
    <w:rsid w:val="0012104E"/>
    <w:rsid w:val="0012119F"/>
    <w:rsid w:val="001223EE"/>
    <w:rsid w:val="001238E4"/>
    <w:rsid w:val="00123B78"/>
    <w:rsid w:val="00125A0A"/>
    <w:rsid w:val="00126168"/>
    <w:rsid w:val="001261FC"/>
    <w:rsid w:val="00126913"/>
    <w:rsid w:val="00127311"/>
    <w:rsid w:val="0013022E"/>
    <w:rsid w:val="0013047A"/>
    <w:rsid w:val="00130EAE"/>
    <w:rsid w:val="001313CA"/>
    <w:rsid w:val="001319C7"/>
    <w:rsid w:val="001322EB"/>
    <w:rsid w:val="00132880"/>
    <w:rsid w:val="00133459"/>
    <w:rsid w:val="00133ACB"/>
    <w:rsid w:val="00133B11"/>
    <w:rsid w:val="00135289"/>
    <w:rsid w:val="00135C27"/>
    <w:rsid w:val="0013604B"/>
    <w:rsid w:val="001372FD"/>
    <w:rsid w:val="00137403"/>
    <w:rsid w:val="001374F6"/>
    <w:rsid w:val="001375DB"/>
    <w:rsid w:val="00137A68"/>
    <w:rsid w:val="00137EE7"/>
    <w:rsid w:val="0014035C"/>
    <w:rsid w:val="0014047E"/>
    <w:rsid w:val="001407B6"/>
    <w:rsid w:val="00141077"/>
    <w:rsid w:val="00141C82"/>
    <w:rsid w:val="00141F4C"/>
    <w:rsid w:val="001423C9"/>
    <w:rsid w:val="00142673"/>
    <w:rsid w:val="00143E12"/>
    <w:rsid w:val="00143E7B"/>
    <w:rsid w:val="00144D35"/>
    <w:rsid w:val="00145451"/>
    <w:rsid w:val="00145F49"/>
    <w:rsid w:val="0014673F"/>
    <w:rsid w:val="00146747"/>
    <w:rsid w:val="00146780"/>
    <w:rsid w:val="00147F9A"/>
    <w:rsid w:val="0015101F"/>
    <w:rsid w:val="00151048"/>
    <w:rsid w:val="0015183F"/>
    <w:rsid w:val="00151E06"/>
    <w:rsid w:val="00151EE8"/>
    <w:rsid w:val="001520F6"/>
    <w:rsid w:val="0015261E"/>
    <w:rsid w:val="00152A8C"/>
    <w:rsid w:val="00152D0B"/>
    <w:rsid w:val="00153577"/>
    <w:rsid w:val="00153778"/>
    <w:rsid w:val="00153FCB"/>
    <w:rsid w:val="0015462F"/>
    <w:rsid w:val="0015480E"/>
    <w:rsid w:val="00154A83"/>
    <w:rsid w:val="00154AEA"/>
    <w:rsid w:val="001552BC"/>
    <w:rsid w:val="00155471"/>
    <w:rsid w:val="00155A12"/>
    <w:rsid w:val="001573B2"/>
    <w:rsid w:val="00157AF6"/>
    <w:rsid w:val="00157FDA"/>
    <w:rsid w:val="00160126"/>
    <w:rsid w:val="00160392"/>
    <w:rsid w:val="00160ED9"/>
    <w:rsid w:val="00160F2D"/>
    <w:rsid w:val="001631D6"/>
    <w:rsid w:val="001632F5"/>
    <w:rsid w:val="0016353B"/>
    <w:rsid w:val="00163F00"/>
    <w:rsid w:val="00164033"/>
    <w:rsid w:val="00164AB2"/>
    <w:rsid w:val="00164D4F"/>
    <w:rsid w:val="00164D78"/>
    <w:rsid w:val="0016546F"/>
    <w:rsid w:val="00165798"/>
    <w:rsid w:val="00165F33"/>
    <w:rsid w:val="001664D0"/>
    <w:rsid w:val="00167127"/>
    <w:rsid w:val="0016779C"/>
    <w:rsid w:val="0017039F"/>
    <w:rsid w:val="00170BD4"/>
    <w:rsid w:val="00172368"/>
    <w:rsid w:val="0017250A"/>
    <w:rsid w:val="00172ABD"/>
    <w:rsid w:val="00172C0A"/>
    <w:rsid w:val="00172CC1"/>
    <w:rsid w:val="00172FD0"/>
    <w:rsid w:val="001737A7"/>
    <w:rsid w:val="001741C6"/>
    <w:rsid w:val="00174AD8"/>
    <w:rsid w:val="00174B61"/>
    <w:rsid w:val="00175B63"/>
    <w:rsid w:val="001768D0"/>
    <w:rsid w:val="00176BA5"/>
    <w:rsid w:val="00180776"/>
    <w:rsid w:val="00180D95"/>
    <w:rsid w:val="0018115C"/>
    <w:rsid w:val="00181824"/>
    <w:rsid w:val="00181FAA"/>
    <w:rsid w:val="0018259A"/>
    <w:rsid w:val="00182BDB"/>
    <w:rsid w:val="001840AD"/>
    <w:rsid w:val="001841EB"/>
    <w:rsid w:val="001853F5"/>
    <w:rsid w:val="00185AB0"/>
    <w:rsid w:val="00190893"/>
    <w:rsid w:val="00191709"/>
    <w:rsid w:val="001925C8"/>
    <w:rsid w:val="00192658"/>
    <w:rsid w:val="00192673"/>
    <w:rsid w:val="0019291F"/>
    <w:rsid w:val="00192F40"/>
    <w:rsid w:val="00193B93"/>
    <w:rsid w:val="001946ED"/>
    <w:rsid w:val="0019472B"/>
    <w:rsid w:val="001948C5"/>
    <w:rsid w:val="00194B35"/>
    <w:rsid w:val="00194CC4"/>
    <w:rsid w:val="00197718"/>
    <w:rsid w:val="00197CFA"/>
    <w:rsid w:val="001A08E0"/>
    <w:rsid w:val="001A0DFD"/>
    <w:rsid w:val="001A1781"/>
    <w:rsid w:val="001A307E"/>
    <w:rsid w:val="001A33DC"/>
    <w:rsid w:val="001A340D"/>
    <w:rsid w:val="001A3770"/>
    <w:rsid w:val="001A4117"/>
    <w:rsid w:val="001A41D4"/>
    <w:rsid w:val="001A4434"/>
    <w:rsid w:val="001A45A5"/>
    <w:rsid w:val="001A4C4B"/>
    <w:rsid w:val="001A589E"/>
    <w:rsid w:val="001A635C"/>
    <w:rsid w:val="001A694D"/>
    <w:rsid w:val="001A7131"/>
    <w:rsid w:val="001A7583"/>
    <w:rsid w:val="001A77D6"/>
    <w:rsid w:val="001A7CAC"/>
    <w:rsid w:val="001B041A"/>
    <w:rsid w:val="001B05D5"/>
    <w:rsid w:val="001B0F31"/>
    <w:rsid w:val="001B1D98"/>
    <w:rsid w:val="001B1EA8"/>
    <w:rsid w:val="001B28A1"/>
    <w:rsid w:val="001B307D"/>
    <w:rsid w:val="001B424F"/>
    <w:rsid w:val="001B518C"/>
    <w:rsid w:val="001B59F0"/>
    <w:rsid w:val="001B5E5E"/>
    <w:rsid w:val="001B7B18"/>
    <w:rsid w:val="001B7E0D"/>
    <w:rsid w:val="001B7F4C"/>
    <w:rsid w:val="001C0AC4"/>
    <w:rsid w:val="001C141F"/>
    <w:rsid w:val="001C1A34"/>
    <w:rsid w:val="001C1B74"/>
    <w:rsid w:val="001C1E70"/>
    <w:rsid w:val="001C1E85"/>
    <w:rsid w:val="001C30CA"/>
    <w:rsid w:val="001C3754"/>
    <w:rsid w:val="001C455B"/>
    <w:rsid w:val="001C6CD9"/>
    <w:rsid w:val="001C748B"/>
    <w:rsid w:val="001D1926"/>
    <w:rsid w:val="001D29DB"/>
    <w:rsid w:val="001D3755"/>
    <w:rsid w:val="001D376C"/>
    <w:rsid w:val="001D427A"/>
    <w:rsid w:val="001D447E"/>
    <w:rsid w:val="001D4725"/>
    <w:rsid w:val="001D49B9"/>
    <w:rsid w:val="001D562A"/>
    <w:rsid w:val="001D5A8F"/>
    <w:rsid w:val="001D5B3A"/>
    <w:rsid w:val="001D5CC5"/>
    <w:rsid w:val="001D6585"/>
    <w:rsid w:val="001D6B2A"/>
    <w:rsid w:val="001D7281"/>
    <w:rsid w:val="001E07AB"/>
    <w:rsid w:val="001E1587"/>
    <w:rsid w:val="001E194F"/>
    <w:rsid w:val="001E1D14"/>
    <w:rsid w:val="001E1F0C"/>
    <w:rsid w:val="001E2F81"/>
    <w:rsid w:val="001E4541"/>
    <w:rsid w:val="001E459F"/>
    <w:rsid w:val="001E4FCC"/>
    <w:rsid w:val="001E53CD"/>
    <w:rsid w:val="001E5772"/>
    <w:rsid w:val="001E59BD"/>
    <w:rsid w:val="001E5B7E"/>
    <w:rsid w:val="001E5FD0"/>
    <w:rsid w:val="001E63C4"/>
    <w:rsid w:val="001E6D45"/>
    <w:rsid w:val="001E6E67"/>
    <w:rsid w:val="001F084E"/>
    <w:rsid w:val="001F0F8D"/>
    <w:rsid w:val="001F14E6"/>
    <w:rsid w:val="001F1577"/>
    <w:rsid w:val="001F210F"/>
    <w:rsid w:val="001F2717"/>
    <w:rsid w:val="001F2796"/>
    <w:rsid w:val="001F3C18"/>
    <w:rsid w:val="001F3EDD"/>
    <w:rsid w:val="001F408F"/>
    <w:rsid w:val="001F4337"/>
    <w:rsid w:val="001F4F7C"/>
    <w:rsid w:val="001F643E"/>
    <w:rsid w:val="001F6787"/>
    <w:rsid w:val="001F6997"/>
    <w:rsid w:val="001F7B41"/>
    <w:rsid w:val="00201C71"/>
    <w:rsid w:val="00201F3B"/>
    <w:rsid w:val="00201F70"/>
    <w:rsid w:val="00201FDB"/>
    <w:rsid w:val="002025DF"/>
    <w:rsid w:val="0020278E"/>
    <w:rsid w:val="00202AAE"/>
    <w:rsid w:val="00203E08"/>
    <w:rsid w:val="00203FD4"/>
    <w:rsid w:val="00204991"/>
    <w:rsid w:val="00204EA2"/>
    <w:rsid w:val="00205B30"/>
    <w:rsid w:val="00205E3E"/>
    <w:rsid w:val="0020644C"/>
    <w:rsid w:val="00206779"/>
    <w:rsid w:val="00206C30"/>
    <w:rsid w:val="0020731A"/>
    <w:rsid w:val="00207F32"/>
    <w:rsid w:val="0021044A"/>
    <w:rsid w:val="00210D87"/>
    <w:rsid w:val="002110F2"/>
    <w:rsid w:val="0021166D"/>
    <w:rsid w:val="00212673"/>
    <w:rsid w:val="00212770"/>
    <w:rsid w:val="00215258"/>
    <w:rsid w:val="00215344"/>
    <w:rsid w:val="00215367"/>
    <w:rsid w:val="0021549C"/>
    <w:rsid w:val="00215B24"/>
    <w:rsid w:val="0021725F"/>
    <w:rsid w:val="0021793D"/>
    <w:rsid w:val="00217A39"/>
    <w:rsid w:val="00217BCA"/>
    <w:rsid w:val="00220114"/>
    <w:rsid w:val="00221B09"/>
    <w:rsid w:val="00222946"/>
    <w:rsid w:val="00222DB2"/>
    <w:rsid w:val="00222E17"/>
    <w:rsid w:val="00223140"/>
    <w:rsid w:val="002231B5"/>
    <w:rsid w:val="0022400C"/>
    <w:rsid w:val="00224742"/>
    <w:rsid w:val="002253B0"/>
    <w:rsid w:val="00227584"/>
    <w:rsid w:val="002301D1"/>
    <w:rsid w:val="002317AB"/>
    <w:rsid w:val="00231A3B"/>
    <w:rsid w:val="00231A45"/>
    <w:rsid w:val="00231F78"/>
    <w:rsid w:val="00232E1D"/>
    <w:rsid w:val="00232FB6"/>
    <w:rsid w:val="002338DD"/>
    <w:rsid w:val="00233AA8"/>
    <w:rsid w:val="00233AB6"/>
    <w:rsid w:val="00234EEE"/>
    <w:rsid w:val="00235310"/>
    <w:rsid w:val="00235C81"/>
    <w:rsid w:val="00235FCA"/>
    <w:rsid w:val="002367E8"/>
    <w:rsid w:val="0023799B"/>
    <w:rsid w:val="00237A5B"/>
    <w:rsid w:val="00237AC1"/>
    <w:rsid w:val="00237B65"/>
    <w:rsid w:val="00240186"/>
    <w:rsid w:val="00240445"/>
    <w:rsid w:val="00240FC8"/>
    <w:rsid w:val="00241492"/>
    <w:rsid w:val="00241622"/>
    <w:rsid w:val="00241DF9"/>
    <w:rsid w:val="00241E3B"/>
    <w:rsid w:val="002426B1"/>
    <w:rsid w:val="00242720"/>
    <w:rsid w:val="00242BC5"/>
    <w:rsid w:val="00242E2D"/>
    <w:rsid w:val="00243186"/>
    <w:rsid w:val="00243830"/>
    <w:rsid w:val="00243F61"/>
    <w:rsid w:val="0024432A"/>
    <w:rsid w:val="00244470"/>
    <w:rsid w:val="0024451F"/>
    <w:rsid w:val="00244A43"/>
    <w:rsid w:val="002453F9"/>
    <w:rsid w:val="00245CDA"/>
    <w:rsid w:val="00247630"/>
    <w:rsid w:val="00247B4B"/>
    <w:rsid w:val="00247C41"/>
    <w:rsid w:val="00250460"/>
    <w:rsid w:val="0025051B"/>
    <w:rsid w:val="00250BD9"/>
    <w:rsid w:val="00250F5D"/>
    <w:rsid w:val="00251DB9"/>
    <w:rsid w:val="00252438"/>
    <w:rsid w:val="00253409"/>
    <w:rsid w:val="002548EB"/>
    <w:rsid w:val="00254C34"/>
    <w:rsid w:val="00254D5D"/>
    <w:rsid w:val="00255411"/>
    <w:rsid w:val="00256CED"/>
    <w:rsid w:val="00256E1D"/>
    <w:rsid w:val="0025779A"/>
    <w:rsid w:val="0026002F"/>
    <w:rsid w:val="00260954"/>
    <w:rsid w:val="00260D3B"/>
    <w:rsid w:val="0026172C"/>
    <w:rsid w:val="002626F7"/>
    <w:rsid w:val="00262875"/>
    <w:rsid w:val="00263013"/>
    <w:rsid w:val="002634CB"/>
    <w:rsid w:val="00263EA2"/>
    <w:rsid w:val="002652C7"/>
    <w:rsid w:val="00265F9D"/>
    <w:rsid w:val="0026607A"/>
    <w:rsid w:val="00266514"/>
    <w:rsid w:val="002673D8"/>
    <w:rsid w:val="00267752"/>
    <w:rsid w:val="0027324A"/>
    <w:rsid w:val="002748DD"/>
    <w:rsid w:val="0027521B"/>
    <w:rsid w:val="002756EE"/>
    <w:rsid w:val="00275AD9"/>
    <w:rsid w:val="002761A7"/>
    <w:rsid w:val="0027726B"/>
    <w:rsid w:val="00277353"/>
    <w:rsid w:val="00280088"/>
    <w:rsid w:val="00280C77"/>
    <w:rsid w:val="0028144C"/>
    <w:rsid w:val="00281601"/>
    <w:rsid w:val="0028298B"/>
    <w:rsid w:val="00282B13"/>
    <w:rsid w:val="002833E3"/>
    <w:rsid w:val="00283C54"/>
    <w:rsid w:val="00284024"/>
    <w:rsid w:val="00284447"/>
    <w:rsid w:val="00285E71"/>
    <w:rsid w:val="00286078"/>
    <w:rsid w:val="002861D1"/>
    <w:rsid w:val="00287058"/>
    <w:rsid w:val="00287A4F"/>
    <w:rsid w:val="002901D6"/>
    <w:rsid w:val="0029065D"/>
    <w:rsid w:val="002914C9"/>
    <w:rsid w:val="00292BFC"/>
    <w:rsid w:val="00293348"/>
    <w:rsid w:val="00293B2F"/>
    <w:rsid w:val="00293B97"/>
    <w:rsid w:val="00294033"/>
    <w:rsid w:val="00294148"/>
    <w:rsid w:val="00294295"/>
    <w:rsid w:val="00294DF3"/>
    <w:rsid w:val="0029517C"/>
    <w:rsid w:val="00295CE4"/>
    <w:rsid w:val="00296326"/>
    <w:rsid w:val="00296BE8"/>
    <w:rsid w:val="00296D23"/>
    <w:rsid w:val="002978BD"/>
    <w:rsid w:val="002A0555"/>
    <w:rsid w:val="002A179D"/>
    <w:rsid w:val="002A24A4"/>
    <w:rsid w:val="002A27DD"/>
    <w:rsid w:val="002A3BCA"/>
    <w:rsid w:val="002A43DE"/>
    <w:rsid w:val="002A4FB8"/>
    <w:rsid w:val="002A6022"/>
    <w:rsid w:val="002A6942"/>
    <w:rsid w:val="002A766C"/>
    <w:rsid w:val="002A7670"/>
    <w:rsid w:val="002B06BF"/>
    <w:rsid w:val="002B15A4"/>
    <w:rsid w:val="002B16D5"/>
    <w:rsid w:val="002B1DA7"/>
    <w:rsid w:val="002B2726"/>
    <w:rsid w:val="002B2B07"/>
    <w:rsid w:val="002B2B6E"/>
    <w:rsid w:val="002B351D"/>
    <w:rsid w:val="002B40E4"/>
    <w:rsid w:val="002B5EBE"/>
    <w:rsid w:val="002B713E"/>
    <w:rsid w:val="002B72A2"/>
    <w:rsid w:val="002C1D9C"/>
    <w:rsid w:val="002C2108"/>
    <w:rsid w:val="002C24E5"/>
    <w:rsid w:val="002C2BA0"/>
    <w:rsid w:val="002C3227"/>
    <w:rsid w:val="002C3229"/>
    <w:rsid w:val="002C3AC6"/>
    <w:rsid w:val="002C4598"/>
    <w:rsid w:val="002C492D"/>
    <w:rsid w:val="002C4990"/>
    <w:rsid w:val="002C6CF8"/>
    <w:rsid w:val="002C6F7E"/>
    <w:rsid w:val="002C77EF"/>
    <w:rsid w:val="002C78FA"/>
    <w:rsid w:val="002C7D86"/>
    <w:rsid w:val="002D067D"/>
    <w:rsid w:val="002D109A"/>
    <w:rsid w:val="002D13E2"/>
    <w:rsid w:val="002D210A"/>
    <w:rsid w:val="002D29CF"/>
    <w:rsid w:val="002D391A"/>
    <w:rsid w:val="002D3A1B"/>
    <w:rsid w:val="002D4C00"/>
    <w:rsid w:val="002D54E6"/>
    <w:rsid w:val="002D55DB"/>
    <w:rsid w:val="002D57A9"/>
    <w:rsid w:val="002D5B8C"/>
    <w:rsid w:val="002D5CD0"/>
    <w:rsid w:val="002D61F5"/>
    <w:rsid w:val="002D6217"/>
    <w:rsid w:val="002D7699"/>
    <w:rsid w:val="002D7B25"/>
    <w:rsid w:val="002E0A20"/>
    <w:rsid w:val="002E0A36"/>
    <w:rsid w:val="002E112C"/>
    <w:rsid w:val="002E1F0E"/>
    <w:rsid w:val="002E2A63"/>
    <w:rsid w:val="002E3B0D"/>
    <w:rsid w:val="002E4F37"/>
    <w:rsid w:val="002E5D98"/>
    <w:rsid w:val="002E6478"/>
    <w:rsid w:val="002E6699"/>
    <w:rsid w:val="002E68E2"/>
    <w:rsid w:val="002E6A07"/>
    <w:rsid w:val="002F0219"/>
    <w:rsid w:val="002F0AE3"/>
    <w:rsid w:val="002F1561"/>
    <w:rsid w:val="002F16B4"/>
    <w:rsid w:val="002F1866"/>
    <w:rsid w:val="002F1F25"/>
    <w:rsid w:val="002F24C6"/>
    <w:rsid w:val="002F358E"/>
    <w:rsid w:val="002F3C76"/>
    <w:rsid w:val="002F50A5"/>
    <w:rsid w:val="002F622E"/>
    <w:rsid w:val="002F686A"/>
    <w:rsid w:val="002F74D8"/>
    <w:rsid w:val="002F7907"/>
    <w:rsid w:val="002F7F63"/>
    <w:rsid w:val="00300AB4"/>
    <w:rsid w:val="00300F15"/>
    <w:rsid w:val="0030185E"/>
    <w:rsid w:val="00302779"/>
    <w:rsid w:val="00302F32"/>
    <w:rsid w:val="00303547"/>
    <w:rsid w:val="00303EA9"/>
    <w:rsid w:val="003043DF"/>
    <w:rsid w:val="0030443D"/>
    <w:rsid w:val="00304646"/>
    <w:rsid w:val="00304873"/>
    <w:rsid w:val="0030607E"/>
    <w:rsid w:val="00307574"/>
    <w:rsid w:val="00307C00"/>
    <w:rsid w:val="003100A5"/>
    <w:rsid w:val="003103EF"/>
    <w:rsid w:val="003103FC"/>
    <w:rsid w:val="003105EC"/>
    <w:rsid w:val="00310827"/>
    <w:rsid w:val="00310A56"/>
    <w:rsid w:val="00310AA4"/>
    <w:rsid w:val="00310D64"/>
    <w:rsid w:val="00310FCF"/>
    <w:rsid w:val="0031157B"/>
    <w:rsid w:val="00311720"/>
    <w:rsid w:val="003118C8"/>
    <w:rsid w:val="00311982"/>
    <w:rsid w:val="0031226F"/>
    <w:rsid w:val="003127A8"/>
    <w:rsid w:val="003129A3"/>
    <w:rsid w:val="0031301F"/>
    <w:rsid w:val="00313E2A"/>
    <w:rsid w:val="00315115"/>
    <w:rsid w:val="003152D8"/>
    <w:rsid w:val="0031552A"/>
    <w:rsid w:val="00315909"/>
    <w:rsid w:val="003159D6"/>
    <w:rsid w:val="00315C56"/>
    <w:rsid w:val="003172EC"/>
    <w:rsid w:val="00317D1C"/>
    <w:rsid w:val="003203D8"/>
    <w:rsid w:val="00320447"/>
    <w:rsid w:val="00320EEA"/>
    <w:rsid w:val="00321025"/>
    <w:rsid w:val="0032138A"/>
    <w:rsid w:val="00321B58"/>
    <w:rsid w:val="00322224"/>
    <w:rsid w:val="00322B8F"/>
    <w:rsid w:val="00323D04"/>
    <w:rsid w:val="00324E3B"/>
    <w:rsid w:val="00325EFB"/>
    <w:rsid w:val="00326312"/>
    <w:rsid w:val="003268FC"/>
    <w:rsid w:val="00326A88"/>
    <w:rsid w:val="00326DC7"/>
    <w:rsid w:val="00326DFE"/>
    <w:rsid w:val="00330322"/>
    <w:rsid w:val="00330E8E"/>
    <w:rsid w:val="00331806"/>
    <w:rsid w:val="003343CD"/>
    <w:rsid w:val="00334B8C"/>
    <w:rsid w:val="00335326"/>
    <w:rsid w:val="003361D6"/>
    <w:rsid w:val="00340197"/>
    <w:rsid w:val="0034038A"/>
    <w:rsid w:val="00340D7F"/>
    <w:rsid w:val="003411E0"/>
    <w:rsid w:val="00341F1C"/>
    <w:rsid w:val="00342156"/>
    <w:rsid w:val="00342826"/>
    <w:rsid w:val="00342E6B"/>
    <w:rsid w:val="0034387E"/>
    <w:rsid w:val="003440D0"/>
    <w:rsid w:val="00344336"/>
    <w:rsid w:val="003466F4"/>
    <w:rsid w:val="0034769D"/>
    <w:rsid w:val="00347C81"/>
    <w:rsid w:val="00350023"/>
    <w:rsid w:val="00352A51"/>
    <w:rsid w:val="00352BB2"/>
    <w:rsid w:val="00354E79"/>
    <w:rsid w:val="00356389"/>
    <w:rsid w:val="0035663E"/>
    <w:rsid w:val="0035700F"/>
    <w:rsid w:val="003579CF"/>
    <w:rsid w:val="00357A74"/>
    <w:rsid w:val="00357B33"/>
    <w:rsid w:val="00360276"/>
    <w:rsid w:val="003606F4"/>
    <w:rsid w:val="00360E39"/>
    <w:rsid w:val="00360F3A"/>
    <w:rsid w:val="00360FEF"/>
    <w:rsid w:val="00361390"/>
    <w:rsid w:val="00361446"/>
    <w:rsid w:val="00361DDB"/>
    <w:rsid w:val="00362A89"/>
    <w:rsid w:val="00362C76"/>
    <w:rsid w:val="00362D2E"/>
    <w:rsid w:val="0036377E"/>
    <w:rsid w:val="00364DD9"/>
    <w:rsid w:val="00365B6D"/>
    <w:rsid w:val="0036686B"/>
    <w:rsid w:val="003668A7"/>
    <w:rsid w:val="00367568"/>
    <w:rsid w:val="00367B61"/>
    <w:rsid w:val="003703CF"/>
    <w:rsid w:val="00371AB8"/>
    <w:rsid w:val="00371AF2"/>
    <w:rsid w:val="00371FA8"/>
    <w:rsid w:val="00372429"/>
    <w:rsid w:val="00372508"/>
    <w:rsid w:val="00372E09"/>
    <w:rsid w:val="0037306F"/>
    <w:rsid w:val="0037341A"/>
    <w:rsid w:val="003736DB"/>
    <w:rsid w:val="00373BE7"/>
    <w:rsid w:val="003747EF"/>
    <w:rsid w:val="0037544D"/>
    <w:rsid w:val="00375735"/>
    <w:rsid w:val="00375E61"/>
    <w:rsid w:val="00376B09"/>
    <w:rsid w:val="00376C99"/>
    <w:rsid w:val="0037706F"/>
    <w:rsid w:val="003775C6"/>
    <w:rsid w:val="00377788"/>
    <w:rsid w:val="00377947"/>
    <w:rsid w:val="00377E39"/>
    <w:rsid w:val="003806C3"/>
    <w:rsid w:val="00380B67"/>
    <w:rsid w:val="00380CEB"/>
    <w:rsid w:val="00381FCA"/>
    <w:rsid w:val="003822F3"/>
    <w:rsid w:val="0038314E"/>
    <w:rsid w:val="0038327A"/>
    <w:rsid w:val="00383CE6"/>
    <w:rsid w:val="00383E09"/>
    <w:rsid w:val="00384822"/>
    <w:rsid w:val="003849D8"/>
    <w:rsid w:val="00384F1D"/>
    <w:rsid w:val="00385889"/>
    <w:rsid w:val="00385E51"/>
    <w:rsid w:val="0039032E"/>
    <w:rsid w:val="00391343"/>
    <w:rsid w:val="0039168C"/>
    <w:rsid w:val="00391B3A"/>
    <w:rsid w:val="00392116"/>
    <w:rsid w:val="00392610"/>
    <w:rsid w:val="00392E4A"/>
    <w:rsid w:val="0039331C"/>
    <w:rsid w:val="003939EB"/>
    <w:rsid w:val="00394666"/>
    <w:rsid w:val="00394BFD"/>
    <w:rsid w:val="00394DBB"/>
    <w:rsid w:val="00395072"/>
    <w:rsid w:val="00395409"/>
    <w:rsid w:val="003956A0"/>
    <w:rsid w:val="00395913"/>
    <w:rsid w:val="00396A88"/>
    <w:rsid w:val="003975EB"/>
    <w:rsid w:val="0039762D"/>
    <w:rsid w:val="003A014B"/>
    <w:rsid w:val="003A0958"/>
    <w:rsid w:val="003A1BE9"/>
    <w:rsid w:val="003A3219"/>
    <w:rsid w:val="003A5067"/>
    <w:rsid w:val="003A5654"/>
    <w:rsid w:val="003A6E1A"/>
    <w:rsid w:val="003A7003"/>
    <w:rsid w:val="003A7307"/>
    <w:rsid w:val="003B0106"/>
    <w:rsid w:val="003B0D16"/>
    <w:rsid w:val="003B0E02"/>
    <w:rsid w:val="003B0F05"/>
    <w:rsid w:val="003B111E"/>
    <w:rsid w:val="003B15C8"/>
    <w:rsid w:val="003B21F6"/>
    <w:rsid w:val="003B2727"/>
    <w:rsid w:val="003B2D0B"/>
    <w:rsid w:val="003B31D1"/>
    <w:rsid w:val="003B3A5E"/>
    <w:rsid w:val="003B3AF2"/>
    <w:rsid w:val="003B441C"/>
    <w:rsid w:val="003B5085"/>
    <w:rsid w:val="003B55E8"/>
    <w:rsid w:val="003B5DB8"/>
    <w:rsid w:val="003B61D4"/>
    <w:rsid w:val="003B7539"/>
    <w:rsid w:val="003B7C91"/>
    <w:rsid w:val="003C0A1E"/>
    <w:rsid w:val="003C14CB"/>
    <w:rsid w:val="003C171F"/>
    <w:rsid w:val="003C1758"/>
    <w:rsid w:val="003C21A7"/>
    <w:rsid w:val="003C2944"/>
    <w:rsid w:val="003C2C6E"/>
    <w:rsid w:val="003C343A"/>
    <w:rsid w:val="003C38F7"/>
    <w:rsid w:val="003C3BD6"/>
    <w:rsid w:val="003C44B6"/>
    <w:rsid w:val="003C4808"/>
    <w:rsid w:val="003C587F"/>
    <w:rsid w:val="003C5AD9"/>
    <w:rsid w:val="003C60F6"/>
    <w:rsid w:val="003C6A0D"/>
    <w:rsid w:val="003C6BEB"/>
    <w:rsid w:val="003C6F49"/>
    <w:rsid w:val="003C7BE1"/>
    <w:rsid w:val="003C7D5F"/>
    <w:rsid w:val="003C7F42"/>
    <w:rsid w:val="003D06D8"/>
    <w:rsid w:val="003D099F"/>
    <w:rsid w:val="003D09FF"/>
    <w:rsid w:val="003D10C9"/>
    <w:rsid w:val="003D12E9"/>
    <w:rsid w:val="003D1C5D"/>
    <w:rsid w:val="003D1E9B"/>
    <w:rsid w:val="003D2744"/>
    <w:rsid w:val="003D2BCD"/>
    <w:rsid w:val="003D2DC2"/>
    <w:rsid w:val="003D3467"/>
    <w:rsid w:val="003D37A6"/>
    <w:rsid w:val="003D37CF"/>
    <w:rsid w:val="003D3C1A"/>
    <w:rsid w:val="003D42A2"/>
    <w:rsid w:val="003D4746"/>
    <w:rsid w:val="003D4B90"/>
    <w:rsid w:val="003D529A"/>
    <w:rsid w:val="003D54AE"/>
    <w:rsid w:val="003D6035"/>
    <w:rsid w:val="003D7746"/>
    <w:rsid w:val="003E0367"/>
    <w:rsid w:val="003E05C6"/>
    <w:rsid w:val="003E0AA3"/>
    <w:rsid w:val="003E0B6B"/>
    <w:rsid w:val="003E14A2"/>
    <w:rsid w:val="003E1814"/>
    <w:rsid w:val="003E1A40"/>
    <w:rsid w:val="003E2A3C"/>
    <w:rsid w:val="003E2F80"/>
    <w:rsid w:val="003E33C7"/>
    <w:rsid w:val="003E412D"/>
    <w:rsid w:val="003E56F1"/>
    <w:rsid w:val="003E5D9C"/>
    <w:rsid w:val="003E5DBD"/>
    <w:rsid w:val="003E6486"/>
    <w:rsid w:val="003E66AB"/>
    <w:rsid w:val="003E6704"/>
    <w:rsid w:val="003E6902"/>
    <w:rsid w:val="003E75FA"/>
    <w:rsid w:val="003E7913"/>
    <w:rsid w:val="003F0A91"/>
    <w:rsid w:val="003F103F"/>
    <w:rsid w:val="003F1090"/>
    <w:rsid w:val="003F155F"/>
    <w:rsid w:val="003F16EB"/>
    <w:rsid w:val="003F1AAF"/>
    <w:rsid w:val="003F1CB8"/>
    <w:rsid w:val="003F1D33"/>
    <w:rsid w:val="003F2E4F"/>
    <w:rsid w:val="003F3015"/>
    <w:rsid w:val="003F3291"/>
    <w:rsid w:val="003F3636"/>
    <w:rsid w:val="003F3E32"/>
    <w:rsid w:val="003F3F83"/>
    <w:rsid w:val="003F407D"/>
    <w:rsid w:val="003F4B45"/>
    <w:rsid w:val="003F4CE7"/>
    <w:rsid w:val="003F61A3"/>
    <w:rsid w:val="003F620B"/>
    <w:rsid w:val="003F625C"/>
    <w:rsid w:val="003F7532"/>
    <w:rsid w:val="003F7924"/>
    <w:rsid w:val="003F7A6C"/>
    <w:rsid w:val="004002C6"/>
    <w:rsid w:val="00400DF8"/>
    <w:rsid w:val="00401056"/>
    <w:rsid w:val="004011D4"/>
    <w:rsid w:val="00401DB5"/>
    <w:rsid w:val="004020C6"/>
    <w:rsid w:val="004044F1"/>
    <w:rsid w:val="00404992"/>
    <w:rsid w:val="004049B9"/>
    <w:rsid w:val="00404BB2"/>
    <w:rsid w:val="00405804"/>
    <w:rsid w:val="00410D48"/>
    <w:rsid w:val="00410F05"/>
    <w:rsid w:val="00411548"/>
    <w:rsid w:val="00412100"/>
    <w:rsid w:val="004132E7"/>
    <w:rsid w:val="0041398A"/>
    <w:rsid w:val="00413FFD"/>
    <w:rsid w:val="00414678"/>
    <w:rsid w:val="0041541B"/>
    <w:rsid w:val="0041549A"/>
    <w:rsid w:val="00415854"/>
    <w:rsid w:val="00415B09"/>
    <w:rsid w:val="00415DF7"/>
    <w:rsid w:val="00415ECE"/>
    <w:rsid w:val="00416924"/>
    <w:rsid w:val="00416F19"/>
    <w:rsid w:val="00416F87"/>
    <w:rsid w:val="00416FBE"/>
    <w:rsid w:val="004176D3"/>
    <w:rsid w:val="004178DD"/>
    <w:rsid w:val="00417E24"/>
    <w:rsid w:val="0042019E"/>
    <w:rsid w:val="0042165E"/>
    <w:rsid w:val="0042190C"/>
    <w:rsid w:val="00421E14"/>
    <w:rsid w:val="0042229C"/>
    <w:rsid w:val="00422F91"/>
    <w:rsid w:val="004237C7"/>
    <w:rsid w:val="004237D8"/>
    <w:rsid w:val="00423B35"/>
    <w:rsid w:val="00423B7E"/>
    <w:rsid w:val="00423CBE"/>
    <w:rsid w:val="00425147"/>
    <w:rsid w:val="004253FE"/>
    <w:rsid w:val="00425703"/>
    <w:rsid w:val="00425744"/>
    <w:rsid w:val="0042740D"/>
    <w:rsid w:val="00427777"/>
    <w:rsid w:val="00427C69"/>
    <w:rsid w:val="004302FF"/>
    <w:rsid w:val="00430D1F"/>
    <w:rsid w:val="00431018"/>
    <w:rsid w:val="00431402"/>
    <w:rsid w:val="00431C02"/>
    <w:rsid w:val="004333B5"/>
    <w:rsid w:val="0043361A"/>
    <w:rsid w:val="00433E5D"/>
    <w:rsid w:val="00434144"/>
    <w:rsid w:val="00434712"/>
    <w:rsid w:val="00434FD1"/>
    <w:rsid w:val="00435072"/>
    <w:rsid w:val="00435764"/>
    <w:rsid w:val="00436BE8"/>
    <w:rsid w:val="00437B1A"/>
    <w:rsid w:val="00441DFE"/>
    <w:rsid w:val="00442243"/>
    <w:rsid w:val="00443A74"/>
    <w:rsid w:val="00444816"/>
    <w:rsid w:val="00444DA6"/>
    <w:rsid w:val="004450D3"/>
    <w:rsid w:val="00445167"/>
    <w:rsid w:val="00445776"/>
    <w:rsid w:val="004457A1"/>
    <w:rsid w:val="00445EDF"/>
    <w:rsid w:val="00446051"/>
    <w:rsid w:val="00446335"/>
    <w:rsid w:val="00446689"/>
    <w:rsid w:val="0045086F"/>
    <w:rsid w:val="00450A0D"/>
    <w:rsid w:val="00450EE0"/>
    <w:rsid w:val="00451295"/>
    <w:rsid w:val="00452B52"/>
    <w:rsid w:val="00452DE5"/>
    <w:rsid w:val="00453002"/>
    <w:rsid w:val="004534D7"/>
    <w:rsid w:val="00453932"/>
    <w:rsid w:val="00453F69"/>
    <w:rsid w:val="00454F89"/>
    <w:rsid w:val="004550BA"/>
    <w:rsid w:val="0045590D"/>
    <w:rsid w:val="00455C7F"/>
    <w:rsid w:val="004561DD"/>
    <w:rsid w:val="00456B03"/>
    <w:rsid w:val="00457E7D"/>
    <w:rsid w:val="00460762"/>
    <w:rsid w:val="0046083B"/>
    <w:rsid w:val="00460ADE"/>
    <w:rsid w:val="0046182D"/>
    <w:rsid w:val="00461FF0"/>
    <w:rsid w:val="004621CA"/>
    <w:rsid w:val="00463D13"/>
    <w:rsid w:val="00464354"/>
    <w:rsid w:val="0046441F"/>
    <w:rsid w:val="00465F37"/>
    <w:rsid w:val="00466ED7"/>
    <w:rsid w:val="0046700E"/>
    <w:rsid w:val="00467A23"/>
    <w:rsid w:val="00467BB9"/>
    <w:rsid w:val="00467C72"/>
    <w:rsid w:val="00470306"/>
    <w:rsid w:val="004704EF"/>
    <w:rsid w:val="0047065B"/>
    <w:rsid w:val="00470841"/>
    <w:rsid w:val="004708DC"/>
    <w:rsid w:val="00473730"/>
    <w:rsid w:val="00473EBD"/>
    <w:rsid w:val="00474308"/>
    <w:rsid w:val="00474435"/>
    <w:rsid w:val="00474949"/>
    <w:rsid w:val="0047551C"/>
    <w:rsid w:val="00475A15"/>
    <w:rsid w:val="00475CAC"/>
    <w:rsid w:val="004766DB"/>
    <w:rsid w:val="004769F0"/>
    <w:rsid w:val="00476C75"/>
    <w:rsid w:val="00477ABF"/>
    <w:rsid w:val="00477D5F"/>
    <w:rsid w:val="00480086"/>
    <w:rsid w:val="00480A95"/>
    <w:rsid w:val="00480C77"/>
    <w:rsid w:val="00481F5C"/>
    <w:rsid w:val="00482D88"/>
    <w:rsid w:val="004834CA"/>
    <w:rsid w:val="00483D4D"/>
    <w:rsid w:val="00484380"/>
    <w:rsid w:val="0048469B"/>
    <w:rsid w:val="00484C63"/>
    <w:rsid w:val="00484F74"/>
    <w:rsid w:val="00485387"/>
    <w:rsid w:val="00485F3C"/>
    <w:rsid w:val="00487101"/>
    <w:rsid w:val="004900D7"/>
    <w:rsid w:val="004904F5"/>
    <w:rsid w:val="00490620"/>
    <w:rsid w:val="00490C08"/>
    <w:rsid w:val="00490F91"/>
    <w:rsid w:val="00491099"/>
    <w:rsid w:val="00491230"/>
    <w:rsid w:val="00491ED8"/>
    <w:rsid w:val="00492690"/>
    <w:rsid w:val="004926FC"/>
    <w:rsid w:val="00493106"/>
    <w:rsid w:val="004942A0"/>
    <w:rsid w:val="004949E8"/>
    <w:rsid w:val="00494C36"/>
    <w:rsid w:val="00495022"/>
    <w:rsid w:val="00495B6E"/>
    <w:rsid w:val="00495C08"/>
    <w:rsid w:val="0049603C"/>
    <w:rsid w:val="00496463"/>
    <w:rsid w:val="00497826"/>
    <w:rsid w:val="00497A0F"/>
    <w:rsid w:val="00497F8E"/>
    <w:rsid w:val="00497FA4"/>
    <w:rsid w:val="004A188F"/>
    <w:rsid w:val="004A20F1"/>
    <w:rsid w:val="004A2367"/>
    <w:rsid w:val="004A2AD5"/>
    <w:rsid w:val="004A3276"/>
    <w:rsid w:val="004A36F0"/>
    <w:rsid w:val="004A3FD2"/>
    <w:rsid w:val="004A5035"/>
    <w:rsid w:val="004A52B7"/>
    <w:rsid w:val="004A64C6"/>
    <w:rsid w:val="004A6E2B"/>
    <w:rsid w:val="004A724F"/>
    <w:rsid w:val="004A7274"/>
    <w:rsid w:val="004A7E55"/>
    <w:rsid w:val="004B033D"/>
    <w:rsid w:val="004B0675"/>
    <w:rsid w:val="004B0B55"/>
    <w:rsid w:val="004B1077"/>
    <w:rsid w:val="004B109E"/>
    <w:rsid w:val="004B1D25"/>
    <w:rsid w:val="004B20B5"/>
    <w:rsid w:val="004B23F0"/>
    <w:rsid w:val="004B30F5"/>
    <w:rsid w:val="004B39C7"/>
    <w:rsid w:val="004B3D26"/>
    <w:rsid w:val="004B47B2"/>
    <w:rsid w:val="004B4A51"/>
    <w:rsid w:val="004B5A99"/>
    <w:rsid w:val="004B5B59"/>
    <w:rsid w:val="004B6DBE"/>
    <w:rsid w:val="004B7880"/>
    <w:rsid w:val="004B7BDA"/>
    <w:rsid w:val="004B7D8A"/>
    <w:rsid w:val="004C1982"/>
    <w:rsid w:val="004C1BCC"/>
    <w:rsid w:val="004C2543"/>
    <w:rsid w:val="004C2608"/>
    <w:rsid w:val="004C3FB6"/>
    <w:rsid w:val="004C4812"/>
    <w:rsid w:val="004C4AC9"/>
    <w:rsid w:val="004C5B4E"/>
    <w:rsid w:val="004C5D43"/>
    <w:rsid w:val="004C6677"/>
    <w:rsid w:val="004D0428"/>
    <w:rsid w:val="004D1724"/>
    <w:rsid w:val="004D1C0D"/>
    <w:rsid w:val="004D21E0"/>
    <w:rsid w:val="004D24C3"/>
    <w:rsid w:val="004D2C42"/>
    <w:rsid w:val="004D3C1A"/>
    <w:rsid w:val="004D42C2"/>
    <w:rsid w:val="004D48FA"/>
    <w:rsid w:val="004D4CF6"/>
    <w:rsid w:val="004D6F98"/>
    <w:rsid w:val="004D7087"/>
    <w:rsid w:val="004D748E"/>
    <w:rsid w:val="004E0401"/>
    <w:rsid w:val="004E14ED"/>
    <w:rsid w:val="004E1D07"/>
    <w:rsid w:val="004E25DA"/>
    <w:rsid w:val="004E4681"/>
    <w:rsid w:val="004E4EB6"/>
    <w:rsid w:val="004E51F1"/>
    <w:rsid w:val="004E6370"/>
    <w:rsid w:val="004E690E"/>
    <w:rsid w:val="004E76BA"/>
    <w:rsid w:val="004E7DCB"/>
    <w:rsid w:val="004F1425"/>
    <w:rsid w:val="004F3148"/>
    <w:rsid w:val="004F41E4"/>
    <w:rsid w:val="004F502D"/>
    <w:rsid w:val="004F5A19"/>
    <w:rsid w:val="005003F7"/>
    <w:rsid w:val="00500C15"/>
    <w:rsid w:val="00500DA2"/>
    <w:rsid w:val="00501B66"/>
    <w:rsid w:val="005023E7"/>
    <w:rsid w:val="00502FC6"/>
    <w:rsid w:val="00503A5E"/>
    <w:rsid w:val="00503A8E"/>
    <w:rsid w:val="005042A7"/>
    <w:rsid w:val="00505265"/>
    <w:rsid w:val="00505445"/>
    <w:rsid w:val="00505B46"/>
    <w:rsid w:val="00506BC4"/>
    <w:rsid w:val="00507392"/>
    <w:rsid w:val="005101AD"/>
    <w:rsid w:val="00511D76"/>
    <w:rsid w:val="005133E3"/>
    <w:rsid w:val="00513C03"/>
    <w:rsid w:val="00513E94"/>
    <w:rsid w:val="00514AC5"/>
    <w:rsid w:val="00514D15"/>
    <w:rsid w:val="00516252"/>
    <w:rsid w:val="00516487"/>
    <w:rsid w:val="0051669B"/>
    <w:rsid w:val="00516904"/>
    <w:rsid w:val="00517A5F"/>
    <w:rsid w:val="00517B54"/>
    <w:rsid w:val="00517EC5"/>
    <w:rsid w:val="00520148"/>
    <w:rsid w:val="00521E60"/>
    <w:rsid w:val="00521F49"/>
    <w:rsid w:val="005223AC"/>
    <w:rsid w:val="005224E3"/>
    <w:rsid w:val="00523BB3"/>
    <w:rsid w:val="00523BF7"/>
    <w:rsid w:val="005246B3"/>
    <w:rsid w:val="00524BA6"/>
    <w:rsid w:val="0052595A"/>
    <w:rsid w:val="00525E78"/>
    <w:rsid w:val="005266E6"/>
    <w:rsid w:val="00526A76"/>
    <w:rsid w:val="00526F58"/>
    <w:rsid w:val="00530154"/>
    <w:rsid w:val="005318F4"/>
    <w:rsid w:val="00531CF9"/>
    <w:rsid w:val="00531DD7"/>
    <w:rsid w:val="005332D8"/>
    <w:rsid w:val="005336EC"/>
    <w:rsid w:val="0053491B"/>
    <w:rsid w:val="00535129"/>
    <w:rsid w:val="00535B05"/>
    <w:rsid w:val="00535DD3"/>
    <w:rsid w:val="00536DF4"/>
    <w:rsid w:val="00536EBB"/>
    <w:rsid w:val="00537585"/>
    <w:rsid w:val="0053793B"/>
    <w:rsid w:val="0053794F"/>
    <w:rsid w:val="00540FC0"/>
    <w:rsid w:val="005413FE"/>
    <w:rsid w:val="00541EA5"/>
    <w:rsid w:val="00542906"/>
    <w:rsid w:val="00542AE9"/>
    <w:rsid w:val="00543D39"/>
    <w:rsid w:val="00544188"/>
    <w:rsid w:val="00544536"/>
    <w:rsid w:val="005448F9"/>
    <w:rsid w:val="00544AB0"/>
    <w:rsid w:val="00545AC9"/>
    <w:rsid w:val="005460C5"/>
    <w:rsid w:val="005463F2"/>
    <w:rsid w:val="00546BC7"/>
    <w:rsid w:val="00547CA9"/>
    <w:rsid w:val="00550826"/>
    <w:rsid w:val="00550931"/>
    <w:rsid w:val="0055158C"/>
    <w:rsid w:val="005524E9"/>
    <w:rsid w:val="00552CB0"/>
    <w:rsid w:val="00552F45"/>
    <w:rsid w:val="0055352E"/>
    <w:rsid w:val="0055496A"/>
    <w:rsid w:val="005551A4"/>
    <w:rsid w:val="00557D65"/>
    <w:rsid w:val="005608A1"/>
    <w:rsid w:val="00560B92"/>
    <w:rsid w:val="00560E51"/>
    <w:rsid w:val="00560F75"/>
    <w:rsid w:val="00561074"/>
    <w:rsid w:val="00561929"/>
    <w:rsid w:val="00561CCE"/>
    <w:rsid w:val="0056234F"/>
    <w:rsid w:val="00562787"/>
    <w:rsid w:val="00562D5E"/>
    <w:rsid w:val="00563010"/>
    <w:rsid w:val="00563142"/>
    <w:rsid w:val="005635DD"/>
    <w:rsid w:val="00563713"/>
    <w:rsid w:val="00563BF5"/>
    <w:rsid w:val="00563BF6"/>
    <w:rsid w:val="00564F2C"/>
    <w:rsid w:val="005651AC"/>
    <w:rsid w:val="005655EC"/>
    <w:rsid w:val="00566B37"/>
    <w:rsid w:val="00566CB6"/>
    <w:rsid w:val="00567235"/>
    <w:rsid w:val="0056760D"/>
    <w:rsid w:val="005710CD"/>
    <w:rsid w:val="005715B7"/>
    <w:rsid w:val="0057181F"/>
    <w:rsid w:val="0057210E"/>
    <w:rsid w:val="00572581"/>
    <w:rsid w:val="00573006"/>
    <w:rsid w:val="005734BC"/>
    <w:rsid w:val="005737FF"/>
    <w:rsid w:val="00573FFC"/>
    <w:rsid w:val="0057474F"/>
    <w:rsid w:val="005748F9"/>
    <w:rsid w:val="00574ED2"/>
    <w:rsid w:val="00575485"/>
    <w:rsid w:val="0057784D"/>
    <w:rsid w:val="00577E17"/>
    <w:rsid w:val="00580B74"/>
    <w:rsid w:val="00581896"/>
    <w:rsid w:val="00581FF6"/>
    <w:rsid w:val="0058217E"/>
    <w:rsid w:val="005825F9"/>
    <w:rsid w:val="00582C09"/>
    <w:rsid w:val="00582DED"/>
    <w:rsid w:val="005833A1"/>
    <w:rsid w:val="005836DE"/>
    <w:rsid w:val="005838D0"/>
    <w:rsid w:val="00583FE7"/>
    <w:rsid w:val="0058577B"/>
    <w:rsid w:val="00585E08"/>
    <w:rsid w:val="0058639C"/>
    <w:rsid w:val="00587036"/>
    <w:rsid w:val="0058728B"/>
    <w:rsid w:val="005875C5"/>
    <w:rsid w:val="00590902"/>
    <w:rsid w:val="0059101F"/>
    <w:rsid w:val="005911B8"/>
    <w:rsid w:val="0059161C"/>
    <w:rsid w:val="005920B5"/>
    <w:rsid w:val="005925B9"/>
    <w:rsid w:val="00594616"/>
    <w:rsid w:val="00595146"/>
    <w:rsid w:val="0059571C"/>
    <w:rsid w:val="00595ECA"/>
    <w:rsid w:val="00596573"/>
    <w:rsid w:val="0059717F"/>
    <w:rsid w:val="005977BF"/>
    <w:rsid w:val="005A0FE5"/>
    <w:rsid w:val="005A10E6"/>
    <w:rsid w:val="005A1325"/>
    <w:rsid w:val="005A176A"/>
    <w:rsid w:val="005A20AE"/>
    <w:rsid w:val="005A2745"/>
    <w:rsid w:val="005A4705"/>
    <w:rsid w:val="005A4FB4"/>
    <w:rsid w:val="005A504B"/>
    <w:rsid w:val="005A5BDC"/>
    <w:rsid w:val="005A668F"/>
    <w:rsid w:val="005A68F8"/>
    <w:rsid w:val="005A7530"/>
    <w:rsid w:val="005B12A4"/>
    <w:rsid w:val="005B15E1"/>
    <w:rsid w:val="005B1615"/>
    <w:rsid w:val="005B2316"/>
    <w:rsid w:val="005B2767"/>
    <w:rsid w:val="005B27F3"/>
    <w:rsid w:val="005B2F18"/>
    <w:rsid w:val="005B3BEE"/>
    <w:rsid w:val="005B4692"/>
    <w:rsid w:val="005B7601"/>
    <w:rsid w:val="005C02A6"/>
    <w:rsid w:val="005C0794"/>
    <w:rsid w:val="005C0E1F"/>
    <w:rsid w:val="005C23C5"/>
    <w:rsid w:val="005C2558"/>
    <w:rsid w:val="005C288C"/>
    <w:rsid w:val="005C293B"/>
    <w:rsid w:val="005C3177"/>
    <w:rsid w:val="005C346A"/>
    <w:rsid w:val="005C35F9"/>
    <w:rsid w:val="005C36DE"/>
    <w:rsid w:val="005C4A0D"/>
    <w:rsid w:val="005C5630"/>
    <w:rsid w:val="005C5A62"/>
    <w:rsid w:val="005C65F5"/>
    <w:rsid w:val="005C6D05"/>
    <w:rsid w:val="005C6EC1"/>
    <w:rsid w:val="005C7A9C"/>
    <w:rsid w:val="005D04D4"/>
    <w:rsid w:val="005D1D5D"/>
    <w:rsid w:val="005D2729"/>
    <w:rsid w:val="005D3767"/>
    <w:rsid w:val="005D38E1"/>
    <w:rsid w:val="005D5892"/>
    <w:rsid w:val="005D5BFB"/>
    <w:rsid w:val="005D5E17"/>
    <w:rsid w:val="005D7377"/>
    <w:rsid w:val="005E0F58"/>
    <w:rsid w:val="005E10CE"/>
    <w:rsid w:val="005E1735"/>
    <w:rsid w:val="005E20DA"/>
    <w:rsid w:val="005E2E07"/>
    <w:rsid w:val="005E3376"/>
    <w:rsid w:val="005E3987"/>
    <w:rsid w:val="005E3C3C"/>
    <w:rsid w:val="005E3DDC"/>
    <w:rsid w:val="005E48C7"/>
    <w:rsid w:val="005E5F3D"/>
    <w:rsid w:val="005E66F6"/>
    <w:rsid w:val="005E6B06"/>
    <w:rsid w:val="005E6D8D"/>
    <w:rsid w:val="005E6F9D"/>
    <w:rsid w:val="005F0DE5"/>
    <w:rsid w:val="005F0EBC"/>
    <w:rsid w:val="005F0F57"/>
    <w:rsid w:val="005F284E"/>
    <w:rsid w:val="005F29ED"/>
    <w:rsid w:val="005F2F61"/>
    <w:rsid w:val="005F31D9"/>
    <w:rsid w:val="005F32FB"/>
    <w:rsid w:val="005F33B8"/>
    <w:rsid w:val="005F3F26"/>
    <w:rsid w:val="005F521C"/>
    <w:rsid w:val="005F54BC"/>
    <w:rsid w:val="005F5D3A"/>
    <w:rsid w:val="005F61A4"/>
    <w:rsid w:val="005F6280"/>
    <w:rsid w:val="005F6366"/>
    <w:rsid w:val="005F650B"/>
    <w:rsid w:val="005F72E5"/>
    <w:rsid w:val="005F7B47"/>
    <w:rsid w:val="0060111E"/>
    <w:rsid w:val="006011E6"/>
    <w:rsid w:val="00601594"/>
    <w:rsid w:val="006018CD"/>
    <w:rsid w:val="006022BB"/>
    <w:rsid w:val="00602398"/>
    <w:rsid w:val="0060302C"/>
    <w:rsid w:val="006031A4"/>
    <w:rsid w:val="00603CBD"/>
    <w:rsid w:val="0060407A"/>
    <w:rsid w:val="00604588"/>
    <w:rsid w:val="006061F1"/>
    <w:rsid w:val="006063F0"/>
    <w:rsid w:val="0060680B"/>
    <w:rsid w:val="00607FEF"/>
    <w:rsid w:val="006111F9"/>
    <w:rsid w:val="006119CA"/>
    <w:rsid w:val="00611B48"/>
    <w:rsid w:val="00612DDF"/>
    <w:rsid w:val="0061448B"/>
    <w:rsid w:val="006144F1"/>
    <w:rsid w:val="006148F2"/>
    <w:rsid w:val="006149B6"/>
    <w:rsid w:val="00615996"/>
    <w:rsid w:val="00615C9C"/>
    <w:rsid w:val="00616357"/>
    <w:rsid w:val="00620358"/>
    <w:rsid w:val="00621028"/>
    <w:rsid w:val="006222A5"/>
    <w:rsid w:val="0062248F"/>
    <w:rsid w:val="00622745"/>
    <w:rsid w:val="006235B6"/>
    <w:rsid w:val="006236B0"/>
    <w:rsid w:val="00623D76"/>
    <w:rsid w:val="00625954"/>
    <w:rsid w:val="00625F67"/>
    <w:rsid w:val="00626284"/>
    <w:rsid w:val="00626F13"/>
    <w:rsid w:val="006270B5"/>
    <w:rsid w:val="00627262"/>
    <w:rsid w:val="0062772D"/>
    <w:rsid w:val="00627814"/>
    <w:rsid w:val="00627AB9"/>
    <w:rsid w:val="006301F8"/>
    <w:rsid w:val="00630245"/>
    <w:rsid w:val="00630B61"/>
    <w:rsid w:val="00630D6F"/>
    <w:rsid w:val="00631145"/>
    <w:rsid w:val="00631544"/>
    <w:rsid w:val="00632C9E"/>
    <w:rsid w:val="00633D85"/>
    <w:rsid w:val="00633D9D"/>
    <w:rsid w:val="0063419F"/>
    <w:rsid w:val="0063479E"/>
    <w:rsid w:val="006352AE"/>
    <w:rsid w:val="00635344"/>
    <w:rsid w:val="00636FBC"/>
    <w:rsid w:val="00640923"/>
    <w:rsid w:val="006410BF"/>
    <w:rsid w:val="00641526"/>
    <w:rsid w:val="00641B41"/>
    <w:rsid w:val="00641C27"/>
    <w:rsid w:val="00641D45"/>
    <w:rsid w:val="00642CFE"/>
    <w:rsid w:val="00642E9B"/>
    <w:rsid w:val="006432B0"/>
    <w:rsid w:val="00643407"/>
    <w:rsid w:val="006436A3"/>
    <w:rsid w:val="00643DAA"/>
    <w:rsid w:val="00645AAB"/>
    <w:rsid w:val="00646412"/>
    <w:rsid w:val="00647298"/>
    <w:rsid w:val="0064739D"/>
    <w:rsid w:val="00647C34"/>
    <w:rsid w:val="00647F39"/>
    <w:rsid w:val="00647F43"/>
    <w:rsid w:val="006501D7"/>
    <w:rsid w:val="006504AC"/>
    <w:rsid w:val="006514B2"/>
    <w:rsid w:val="00652703"/>
    <w:rsid w:val="00652A59"/>
    <w:rsid w:val="00652B53"/>
    <w:rsid w:val="00652DC8"/>
    <w:rsid w:val="006534B6"/>
    <w:rsid w:val="006535BD"/>
    <w:rsid w:val="00653D1C"/>
    <w:rsid w:val="006551D2"/>
    <w:rsid w:val="006557E6"/>
    <w:rsid w:val="00655B7C"/>
    <w:rsid w:val="00656BBE"/>
    <w:rsid w:val="00657B78"/>
    <w:rsid w:val="0066144F"/>
    <w:rsid w:val="00661C3C"/>
    <w:rsid w:val="00662871"/>
    <w:rsid w:val="0066311F"/>
    <w:rsid w:val="00663712"/>
    <w:rsid w:val="00663871"/>
    <w:rsid w:val="00663AF2"/>
    <w:rsid w:val="006643A1"/>
    <w:rsid w:val="006646E9"/>
    <w:rsid w:val="00664EB5"/>
    <w:rsid w:val="006654A5"/>
    <w:rsid w:val="00665F38"/>
    <w:rsid w:val="00666669"/>
    <w:rsid w:val="00666E1E"/>
    <w:rsid w:val="0066740C"/>
    <w:rsid w:val="0067006E"/>
    <w:rsid w:val="006709EF"/>
    <w:rsid w:val="00671E5F"/>
    <w:rsid w:val="0067243B"/>
    <w:rsid w:val="006726C3"/>
    <w:rsid w:val="00672ED8"/>
    <w:rsid w:val="00673125"/>
    <w:rsid w:val="00673977"/>
    <w:rsid w:val="00673E76"/>
    <w:rsid w:val="00674274"/>
    <w:rsid w:val="00674757"/>
    <w:rsid w:val="00675D1B"/>
    <w:rsid w:val="0067604F"/>
    <w:rsid w:val="006771D7"/>
    <w:rsid w:val="00677EDB"/>
    <w:rsid w:val="006800A3"/>
    <w:rsid w:val="006804B9"/>
    <w:rsid w:val="00680A42"/>
    <w:rsid w:val="00681157"/>
    <w:rsid w:val="0068127D"/>
    <w:rsid w:val="00681754"/>
    <w:rsid w:val="00682B73"/>
    <w:rsid w:val="00683694"/>
    <w:rsid w:val="00683AE8"/>
    <w:rsid w:val="00684543"/>
    <w:rsid w:val="00685330"/>
    <w:rsid w:val="00685969"/>
    <w:rsid w:val="00685FCF"/>
    <w:rsid w:val="00686132"/>
    <w:rsid w:val="00686C09"/>
    <w:rsid w:val="00687F8C"/>
    <w:rsid w:val="006910FC"/>
    <w:rsid w:val="00691C89"/>
    <w:rsid w:val="00692078"/>
    <w:rsid w:val="00692D36"/>
    <w:rsid w:val="00692E75"/>
    <w:rsid w:val="006946B7"/>
    <w:rsid w:val="00694ADB"/>
    <w:rsid w:val="00694F67"/>
    <w:rsid w:val="006953FC"/>
    <w:rsid w:val="00696304"/>
    <w:rsid w:val="006966F9"/>
    <w:rsid w:val="00697282"/>
    <w:rsid w:val="006A00D9"/>
    <w:rsid w:val="006A07AC"/>
    <w:rsid w:val="006A0E8B"/>
    <w:rsid w:val="006A1403"/>
    <w:rsid w:val="006A1497"/>
    <w:rsid w:val="006A1929"/>
    <w:rsid w:val="006A1B53"/>
    <w:rsid w:val="006A2C72"/>
    <w:rsid w:val="006A3D91"/>
    <w:rsid w:val="006A516F"/>
    <w:rsid w:val="006A641E"/>
    <w:rsid w:val="006A6E8A"/>
    <w:rsid w:val="006A7152"/>
    <w:rsid w:val="006A73AC"/>
    <w:rsid w:val="006A750D"/>
    <w:rsid w:val="006A7A34"/>
    <w:rsid w:val="006A7DB5"/>
    <w:rsid w:val="006B0AD9"/>
    <w:rsid w:val="006B10C0"/>
    <w:rsid w:val="006B1176"/>
    <w:rsid w:val="006B1C1C"/>
    <w:rsid w:val="006B1FD7"/>
    <w:rsid w:val="006B2322"/>
    <w:rsid w:val="006B23A7"/>
    <w:rsid w:val="006B2902"/>
    <w:rsid w:val="006B290B"/>
    <w:rsid w:val="006B2B64"/>
    <w:rsid w:val="006B344B"/>
    <w:rsid w:val="006B43A4"/>
    <w:rsid w:val="006B4535"/>
    <w:rsid w:val="006B4D32"/>
    <w:rsid w:val="006B50FD"/>
    <w:rsid w:val="006B5D67"/>
    <w:rsid w:val="006B6F3D"/>
    <w:rsid w:val="006B7347"/>
    <w:rsid w:val="006C0B1A"/>
    <w:rsid w:val="006C1A6C"/>
    <w:rsid w:val="006C33C4"/>
    <w:rsid w:val="006C36A2"/>
    <w:rsid w:val="006C3862"/>
    <w:rsid w:val="006C4082"/>
    <w:rsid w:val="006C4143"/>
    <w:rsid w:val="006C4C20"/>
    <w:rsid w:val="006C50EE"/>
    <w:rsid w:val="006C5961"/>
    <w:rsid w:val="006C6308"/>
    <w:rsid w:val="006C6759"/>
    <w:rsid w:val="006C70FC"/>
    <w:rsid w:val="006C77CA"/>
    <w:rsid w:val="006C78DA"/>
    <w:rsid w:val="006D0078"/>
    <w:rsid w:val="006D0303"/>
    <w:rsid w:val="006D08CB"/>
    <w:rsid w:val="006D093C"/>
    <w:rsid w:val="006D0ADE"/>
    <w:rsid w:val="006D1370"/>
    <w:rsid w:val="006D1665"/>
    <w:rsid w:val="006D2450"/>
    <w:rsid w:val="006D35B5"/>
    <w:rsid w:val="006D4BEE"/>
    <w:rsid w:val="006D52B5"/>
    <w:rsid w:val="006D565C"/>
    <w:rsid w:val="006D5A5D"/>
    <w:rsid w:val="006D68CD"/>
    <w:rsid w:val="006D6BF0"/>
    <w:rsid w:val="006D6D15"/>
    <w:rsid w:val="006D7E5A"/>
    <w:rsid w:val="006E0FE5"/>
    <w:rsid w:val="006E1364"/>
    <w:rsid w:val="006E2A1B"/>
    <w:rsid w:val="006E32EA"/>
    <w:rsid w:val="006E43E5"/>
    <w:rsid w:val="006E546E"/>
    <w:rsid w:val="006E5494"/>
    <w:rsid w:val="006E6587"/>
    <w:rsid w:val="006E6DC2"/>
    <w:rsid w:val="006E7264"/>
    <w:rsid w:val="006E7CE4"/>
    <w:rsid w:val="006F1581"/>
    <w:rsid w:val="006F1D57"/>
    <w:rsid w:val="006F20BF"/>
    <w:rsid w:val="006F4042"/>
    <w:rsid w:val="006F44BB"/>
    <w:rsid w:val="006F4BB0"/>
    <w:rsid w:val="006F4C1E"/>
    <w:rsid w:val="006F5D3D"/>
    <w:rsid w:val="006F5D41"/>
    <w:rsid w:val="006F604A"/>
    <w:rsid w:val="006F6998"/>
    <w:rsid w:val="006F7F91"/>
    <w:rsid w:val="00700304"/>
    <w:rsid w:val="00701B76"/>
    <w:rsid w:val="007024CB"/>
    <w:rsid w:val="007028EB"/>
    <w:rsid w:val="00702CF1"/>
    <w:rsid w:val="00702F3C"/>
    <w:rsid w:val="00703780"/>
    <w:rsid w:val="00704FC0"/>
    <w:rsid w:val="00705525"/>
    <w:rsid w:val="00706082"/>
    <w:rsid w:val="0070639D"/>
    <w:rsid w:val="00706939"/>
    <w:rsid w:val="0070736A"/>
    <w:rsid w:val="00710C52"/>
    <w:rsid w:val="00711392"/>
    <w:rsid w:val="00711823"/>
    <w:rsid w:val="007131BD"/>
    <w:rsid w:val="00713AB7"/>
    <w:rsid w:val="007147C9"/>
    <w:rsid w:val="007158A0"/>
    <w:rsid w:val="007158D4"/>
    <w:rsid w:val="007161F5"/>
    <w:rsid w:val="007170AF"/>
    <w:rsid w:val="007177A4"/>
    <w:rsid w:val="007178CA"/>
    <w:rsid w:val="007205A5"/>
    <w:rsid w:val="00720CF9"/>
    <w:rsid w:val="007210A2"/>
    <w:rsid w:val="007212EA"/>
    <w:rsid w:val="00721AE0"/>
    <w:rsid w:val="00723A5C"/>
    <w:rsid w:val="00723F77"/>
    <w:rsid w:val="0072413A"/>
    <w:rsid w:val="0072474C"/>
    <w:rsid w:val="00724F68"/>
    <w:rsid w:val="0072513A"/>
    <w:rsid w:val="00727AD3"/>
    <w:rsid w:val="007308D5"/>
    <w:rsid w:val="00730DBB"/>
    <w:rsid w:val="007310B3"/>
    <w:rsid w:val="00731621"/>
    <w:rsid w:val="00731C94"/>
    <w:rsid w:val="00732679"/>
    <w:rsid w:val="007337FB"/>
    <w:rsid w:val="00733F13"/>
    <w:rsid w:val="0073408F"/>
    <w:rsid w:val="00734116"/>
    <w:rsid w:val="00734321"/>
    <w:rsid w:val="00734EF1"/>
    <w:rsid w:val="00735AB2"/>
    <w:rsid w:val="00736275"/>
    <w:rsid w:val="00736B34"/>
    <w:rsid w:val="00736BAB"/>
    <w:rsid w:val="00737DE5"/>
    <w:rsid w:val="00740606"/>
    <w:rsid w:val="0074083F"/>
    <w:rsid w:val="00740D9A"/>
    <w:rsid w:val="00742051"/>
    <w:rsid w:val="00742467"/>
    <w:rsid w:val="0074268C"/>
    <w:rsid w:val="00743174"/>
    <w:rsid w:val="00743719"/>
    <w:rsid w:val="00743DDD"/>
    <w:rsid w:val="007446AE"/>
    <w:rsid w:val="00747A8B"/>
    <w:rsid w:val="0075038A"/>
    <w:rsid w:val="0075094D"/>
    <w:rsid w:val="00750F74"/>
    <w:rsid w:val="0075141C"/>
    <w:rsid w:val="00751B76"/>
    <w:rsid w:val="00752122"/>
    <w:rsid w:val="007528A7"/>
    <w:rsid w:val="007528C6"/>
    <w:rsid w:val="00752C57"/>
    <w:rsid w:val="0075306D"/>
    <w:rsid w:val="0075337A"/>
    <w:rsid w:val="007534DF"/>
    <w:rsid w:val="007543C3"/>
    <w:rsid w:val="00754468"/>
    <w:rsid w:val="007557DC"/>
    <w:rsid w:val="00755DE1"/>
    <w:rsid w:val="007568B4"/>
    <w:rsid w:val="00756CCF"/>
    <w:rsid w:val="007572C4"/>
    <w:rsid w:val="00760C0F"/>
    <w:rsid w:val="007611C4"/>
    <w:rsid w:val="00762137"/>
    <w:rsid w:val="00762956"/>
    <w:rsid w:val="00762B62"/>
    <w:rsid w:val="0076392E"/>
    <w:rsid w:val="00763978"/>
    <w:rsid w:val="0076399E"/>
    <w:rsid w:val="0076434A"/>
    <w:rsid w:val="0076462B"/>
    <w:rsid w:val="00764901"/>
    <w:rsid w:val="00764F28"/>
    <w:rsid w:val="007651E6"/>
    <w:rsid w:val="007652D4"/>
    <w:rsid w:val="007653BC"/>
    <w:rsid w:val="0076624E"/>
    <w:rsid w:val="007665C8"/>
    <w:rsid w:val="00766AF9"/>
    <w:rsid w:val="007671B2"/>
    <w:rsid w:val="007677E4"/>
    <w:rsid w:val="0077093A"/>
    <w:rsid w:val="007710D3"/>
    <w:rsid w:val="0077110B"/>
    <w:rsid w:val="007718D1"/>
    <w:rsid w:val="00772630"/>
    <w:rsid w:val="00772690"/>
    <w:rsid w:val="00772BF9"/>
    <w:rsid w:val="00772C68"/>
    <w:rsid w:val="00772EA4"/>
    <w:rsid w:val="007735EF"/>
    <w:rsid w:val="0077391A"/>
    <w:rsid w:val="007741A6"/>
    <w:rsid w:val="0077547E"/>
    <w:rsid w:val="0077594A"/>
    <w:rsid w:val="00776A16"/>
    <w:rsid w:val="00777C6C"/>
    <w:rsid w:val="0078037B"/>
    <w:rsid w:val="007811B2"/>
    <w:rsid w:val="00781D1A"/>
    <w:rsid w:val="00782FFE"/>
    <w:rsid w:val="00783093"/>
    <w:rsid w:val="00783BC4"/>
    <w:rsid w:val="0078441F"/>
    <w:rsid w:val="00784965"/>
    <w:rsid w:val="00784E64"/>
    <w:rsid w:val="00784F41"/>
    <w:rsid w:val="00786C84"/>
    <w:rsid w:val="007871A7"/>
    <w:rsid w:val="0078748B"/>
    <w:rsid w:val="00787893"/>
    <w:rsid w:val="00787CBE"/>
    <w:rsid w:val="00787F20"/>
    <w:rsid w:val="00790B56"/>
    <w:rsid w:val="00790E06"/>
    <w:rsid w:val="0079139F"/>
    <w:rsid w:val="00791D2B"/>
    <w:rsid w:val="00791E50"/>
    <w:rsid w:val="007928E4"/>
    <w:rsid w:val="00793F0D"/>
    <w:rsid w:val="00794031"/>
    <w:rsid w:val="007941E8"/>
    <w:rsid w:val="0079420D"/>
    <w:rsid w:val="00795C01"/>
    <w:rsid w:val="00796303"/>
    <w:rsid w:val="00796549"/>
    <w:rsid w:val="007966A0"/>
    <w:rsid w:val="00796F01"/>
    <w:rsid w:val="00796F22"/>
    <w:rsid w:val="007972FF"/>
    <w:rsid w:val="007A0FCC"/>
    <w:rsid w:val="007A2AC1"/>
    <w:rsid w:val="007A2D9F"/>
    <w:rsid w:val="007A3B1E"/>
    <w:rsid w:val="007A40F1"/>
    <w:rsid w:val="007A4793"/>
    <w:rsid w:val="007A6244"/>
    <w:rsid w:val="007A625A"/>
    <w:rsid w:val="007A630F"/>
    <w:rsid w:val="007A6E6F"/>
    <w:rsid w:val="007A6FDF"/>
    <w:rsid w:val="007A7005"/>
    <w:rsid w:val="007A76B4"/>
    <w:rsid w:val="007A777B"/>
    <w:rsid w:val="007A7C03"/>
    <w:rsid w:val="007B0C8A"/>
    <w:rsid w:val="007B0F19"/>
    <w:rsid w:val="007B1416"/>
    <w:rsid w:val="007B2EAF"/>
    <w:rsid w:val="007B59DD"/>
    <w:rsid w:val="007B7274"/>
    <w:rsid w:val="007B74DB"/>
    <w:rsid w:val="007C0171"/>
    <w:rsid w:val="007C0700"/>
    <w:rsid w:val="007C0BAB"/>
    <w:rsid w:val="007C1FA7"/>
    <w:rsid w:val="007C1FD8"/>
    <w:rsid w:val="007C2A0D"/>
    <w:rsid w:val="007C434E"/>
    <w:rsid w:val="007C4962"/>
    <w:rsid w:val="007C52D7"/>
    <w:rsid w:val="007C5493"/>
    <w:rsid w:val="007C5841"/>
    <w:rsid w:val="007C67B3"/>
    <w:rsid w:val="007C6E34"/>
    <w:rsid w:val="007C70AA"/>
    <w:rsid w:val="007D0349"/>
    <w:rsid w:val="007D0D4B"/>
    <w:rsid w:val="007D12E9"/>
    <w:rsid w:val="007D1576"/>
    <w:rsid w:val="007D26BE"/>
    <w:rsid w:val="007D2A2E"/>
    <w:rsid w:val="007D2E6A"/>
    <w:rsid w:val="007D2E89"/>
    <w:rsid w:val="007D2F20"/>
    <w:rsid w:val="007D314F"/>
    <w:rsid w:val="007D3986"/>
    <w:rsid w:val="007D3BCC"/>
    <w:rsid w:val="007D4043"/>
    <w:rsid w:val="007D4779"/>
    <w:rsid w:val="007D5BF8"/>
    <w:rsid w:val="007D730C"/>
    <w:rsid w:val="007E040B"/>
    <w:rsid w:val="007E09EB"/>
    <w:rsid w:val="007E0E63"/>
    <w:rsid w:val="007E1C46"/>
    <w:rsid w:val="007E1E0B"/>
    <w:rsid w:val="007E2D8F"/>
    <w:rsid w:val="007E5206"/>
    <w:rsid w:val="007E5A8C"/>
    <w:rsid w:val="007E5D62"/>
    <w:rsid w:val="007E62DD"/>
    <w:rsid w:val="007E631E"/>
    <w:rsid w:val="007E703C"/>
    <w:rsid w:val="007E7810"/>
    <w:rsid w:val="007E7A94"/>
    <w:rsid w:val="007F0D65"/>
    <w:rsid w:val="007F2095"/>
    <w:rsid w:val="007F2126"/>
    <w:rsid w:val="007F2960"/>
    <w:rsid w:val="007F3C57"/>
    <w:rsid w:val="007F3D72"/>
    <w:rsid w:val="007F3DD2"/>
    <w:rsid w:val="007F3DE4"/>
    <w:rsid w:val="007F3E19"/>
    <w:rsid w:val="007F5111"/>
    <w:rsid w:val="007F5ACC"/>
    <w:rsid w:val="007F5AD1"/>
    <w:rsid w:val="007F5E75"/>
    <w:rsid w:val="007F5EF3"/>
    <w:rsid w:val="007F6307"/>
    <w:rsid w:val="007F63C4"/>
    <w:rsid w:val="007F6696"/>
    <w:rsid w:val="007F6B93"/>
    <w:rsid w:val="00800088"/>
    <w:rsid w:val="008001A7"/>
    <w:rsid w:val="00800AD5"/>
    <w:rsid w:val="00800F8D"/>
    <w:rsid w:val="008010F4"/>
    <w:rsid w:val="00802127"/>
    <w:rsid w:val="00802B1C"/>
    <w:rsid w:val="00803E03"/>
    <w:rsid w:val="008042C4"/>
    <w:rsid w:val="008044B3"/>
    <w:rsid w:val="00804DAC"/>
    <w:rsid w:val="00804FC3"/>
    <w:rsid w:val="00805B41"/>
    <w:rsid w:val="00806640"/>
    <w:rsid w:val="00806936"/>
    <w:rsid w:val="00806D3C"/>
    <w:rsid w:val="00807DC4"/>
    <w:rsid w:val="00807FA5"/>
    <w:rsid w:val="00810187"/>
    <w:rsid w:val="00810D22"/>
    <w:rsid w:val="0081114D"/>
    <w:rsid w:val="008117D4"/>
    <w:rsid w:val="00811846"/>
    <w:rsid w:val="00811BA1"/>
    <w:rsid w:val="00812447"/>
    <w:rsid w:val="008138EA"/>
    <w:rsid w:val="0081465A"/>
    <w:rsid w:val="00815521"/>
    <w:rsid w:val="008156E7"/>
    <w:rsid w:val="008159BA"/>
    <w:rsid w:val="00815B1F"/>
    <w:rsid w:val="00816C61"/>
    <w:rsid w:val="00817484"/>
    <w:rsid w:val="0081754A"/>
    <w:rsid w:val="00820599"/>
    <w:rsid w:val="008208E5"/>
    <w:rsid w:val="008215DB"/>
    <w:rsid w:val="008225FE"/>
    <w:rsid w:val="008227C4"/>
    <w:rsid w:val="00822955"/>
    <w:rsid w:val="00823DC8"/>
    <w:rsid w:val="0082412E"/>
    <w:rsid w:val="0082528E"/>
    <w:rsid w:val="008252BE"/>
    <w:rsid w:val="0082564E"/>
    <w:rsid w:val="00825C6F"/>
    <w:rsid w:val="00826EF0"/>
    <w:rsid w:val="008278EC"/>
    <w:rsid w:val="00830595"/>
    <w:rsid w:val="008307D0"/>
    <w:rsid w:val="00830E96"/>
    <w:rsid w:val="00831E9D"/>
    <w:rsid w:val="00831ECB"/>
    <w:rsid w:val="00832387"/>
    <w:rsid w:val="0083275E"/>
    <w:rsid w:val="00832CE3"/>
    <w:rsid w:val="008332F9"/>
    <w:rsid w:val="00834419"/>
    <w:rsid w:val="00834DF6"/>
    <w:rsid w:val="008360E3"/>
    <w:rsid w:val="008366E1"/>
    <w:rsid w:val="00836ED8"/>
    <w:rsid w:val="0083740A"/>
    <w:rsid w:val="00837B73"/>
    <w:rsid w:val="00837CA4"/>
    <w:rsid w:val="00837E02"/>
    <w:rsid w:val="00840236"/>
    <w:rsid w:val="0084057C"/>
    <w:rsid w:val="00840D58"/>
    <w:rsid w:val="00841A93"/>
    <w:rsid w:val="008422AA"/>
    <w:rsid w:val="008422B4"/>
    <w:rsid w:val="0084335A"/>
    <w:rsid w:val="008433E2"/>
    <w:rsid w:val="00843442"/>
    <w:rsid w:val="00843ADE"/>
    <w:rsid w:val="0084591A"/>
    <w:rsid w:val="008463EF"/>
    <w:rsid w:val="008504E9"/>
    <w:rsid w:val="0085061A"/>
    <w:rsid w:val="00850A57"/>
    <w:rsid w:val="00851597"/>
    <w:rsid w:val="00851D04"/>
    <w:rsid w:val="00854737"/>
    <w:rsid w:val="008547CE"/>
    <w:rsid w:val="008549EE"/>
    <w:rsid w:val="00854E79"/>
    <w:rsid w:val="00855061"/>
    <w:rsid w:val="00857306"/>
    <w:rsid w:val="008575C4"/>
    <w:rsid w:val="00857C4A"/>
    <w:rsid w:val="00860357"/>
    <w:rsid w:val="00861142"/>
    <w:rsid w:val="008614D6"/>
    <w:rsid w:val="00861F5A"/>
    <w:rsid w:val="008623A9"/>
    <w:rsid w:val="0086264B"/>
    <w:rsid w:val="00863DFD"/>
    <w:rsid w:val="0086621B"/>
    <w:rsid w:val="00870205"/>
    <w:rsid w:val="00870AB3"/>
    <w:rsid w:val="00870F5C"/>
    <w:rsid w:val="008711C1"/>
    <w:rsid w:val="008711D4"/>
    <w:rsid w:val="0087134A"/>
    <w:rsid w:val="008718C0"/>
    <w:rsid w:val="00871B9C"/>
    <w:rsid w:val="00871CA0"/>
    <w:rsid w:val="00871CE3"/>
    <w:rsid w:val="00872029"/>
    <w:rsid w:val="008723E4"/>
    <w:rsid w:val="0087276C"/>
    <w:rsid w:val="00872D3F"/>
    <w:rsid w:val="00872FC2"/>
    <w:rsid w:val="008734FE"/>
    <w:rsid w:val="0087389D"/>
    <w:rsid w:val="00873B83"/>
    <w:rsid w:val="00873C95"/>
    <w:rsid w:val="00874185"/>
    <w:rsid w:val="00874F1C"/>
    <w:rsid w:val="00875DC3"/>
    <w:rsid w:val="008769C2"/>
    <w:rsid w:val="00876DD5"/>
    <w:rsid w:val="00876EE7"/>
    <w:rsid w:val="00877800"/>
    <w:rsid w:val="00880BB5"/>
    <w:rsid w:val="00880F27"/>
    <w:rsid w:val="00881268"/>
    <w:rsid w:val="0088138A"/>
    <w:rsid w:val="00882ADF"/>
    <w:rsid w:val="00882D36"/>
    <w:rsid w:val="00883F65"/>
    <w:rsid w:val="0088545D"/>
    <w:rsid w:val="00885856"/>
    <w:rsid w:val="008863BD"/>
    <w:rsid w:val="0088665B"/>
    <w:rsid w:val="0088763B"/>
    <w:rsid w:val="008908D1"/>
    <w:rsid w:val="00890920"/>
    <w:rsid w:val="00891A1D"/>
    <w:rsid w:val="00892C5D"/>
    <w:rsid w:val="00892D02"/>
    <w:rsid w:val="00892FAE"/>
    <w:rsid w:val="008937C8"/>
    <w:rsid w:val="00896011"/>
    <w:rsid w:val="008960C9"/>
    <w:rsid w:val="0089627B"/>
    <w:rsid w:val="00896550"/>
    <w:rsid w:val="008967EC"/>
    <w:rsid w:val="00896A5F"/>
    <w:rsid w:val="0089790F"/>
    <w:rsid w:val="00897BEC"/>
    <w:rsid w:val="00897ED6"/>
    <w:rsid w:val="008A0963"/>
    <w:rsid w:val="008A14B3"/>
    <w:rsid w:val="008A19A9"/>
    <w:rsid w:val="008A19D4"/>
    <w:rsid w:val="008A2C9A"/>
    <w:rsid w:val="008A31BC"/>
    <w:rsid w:val="008A46F8"/>
    <w:rsid w:val="008A48CE"/>
    <w:rsid w:val="008A4998"/>
    <w:rsid w:val="008A5004"/>
    <w:rsid w:val="008A547B"/>
    <w:rsid w:val="008A5BC3"/>
    <w:rsid w:val="008A60DD"/>
    <w:rsid w:val="008A6297"/>
    <w:rsid w:val="008A708A"/>
    <w:rsid w:val="008A74F6"/>
    <w:rsid w:val="008A784E"/>
    <w:rsid w:val="008A78AE"/>
    <w:rsid w:val="008B02FD"/>
    <w:rsid w:val="008B1C7F"/>
    <w:rsid w:val="008B2092"/>
    <w:rsid w:val="008B270F"/>
    <w:rsid w:val="008B2F73"/>
    <w:rsid w:val="008B3F90"/>
    <w:rsid w:val="008B4303"/>
    <w:rsid w:val="008B448A"/>
    <w:rsid w:val="008B4688"/>
    <w:rsid w:val="008B52BF"/>
    <w:rsid w:val="008B5E63"/>
    <w:rsid w:val="008B6DA9"/>
    <w:rsid w:val="008B6E9F"/>
    <w:rsid w:val="008B6F10"/>
    <w:rsid w:val="008B78A7"/>
    <w:rsid w:val="008B7DD0"/>
    <w:rsid w:val="008C00F5"/>
    <w:rsid w:val="008C1644"/>
    <w:rsid w:val="008C1D3B"/>
    <w:rsid w:val="008C2478"/>
    <w:rsid w:val="008C290B"/>
    <w:rsid w:val="008C32B2"/>
    <w:rsid w:val="008C37B1"/>
    <w:rsid w:val="008C49E3"/>
    <w:rsid w:val="008C4DD5"/>
    <w:rsid w:val="008C5A25"/>
    <w:rsid w:val="008C6927"/>
    <w:rsid w:val="008C74FA"/>
    <w:rsid w:val="008C7CEF"/>
    <w:rsid w:val="008D11FA"/>
    <w:rsid w:val="008D1ECE"/>
    <w:rsid w:val="008D2221"/>
    <w:rsid w:val="008D2838"/>
    <w:rsid w:val="008D2D94"/>
    <w:rsid w:val="008D2E6C"/>
    <w:rsid w:val="008D32EF"/>
    <w:rsid w:val="008D440F"/>
    <w:rsid w:val="008D64FB"/>
    <w:rsid w:val="008D69AF"/>
    <w:rsid w:val="008E001B"/>
    <w:rsid w:val="008E0124"/>
    <w:rsid w:val="008E03D5"/>
    <w:rsid w:val="008E0A0B"/>
    <w:rsid w:val="008E1573"/>
    <w:rsid w:val="008E1BC0"/>
    <w:rsid w:val="008E1CBD"/>
    <w:rsid w:val="008E215C"/>
    <w:rsid w:val="008E28F8"/>
    <w:rsid w:val="008E2F5D"/>
    <w:rsid w:val="008E3060"/>
    <w:rsid w:val="008E36E1"/>
    <w:rsid w:val="008E37E2"/>
    <w:rsid w:val="008E4368"/>
    <w:rsid w:val="008E4F01"/>
    <w:rsid w:val="008E5A97"/>
    <w:rsid w:val="008E5C06"/>
    <w:rsid w:val="008E6064"/>
    <w:rsid w:val="008E68A0"/>
    <w:rsid w:val="008E6CA1"/>
    <w:rsid w:val="008F0294"/>
    <w:rsid w:val="008F16CC"/>
    <w:rsid w:val="008F16E8"/>
    <w:rsid w:val="008F1A67"/>
    <w:rsid w:val="008F3192"/>
    <w:rsid w:val="008F3972"/>
    <w:rsid w:val="008F5952"/>
    <w:rsid w:val="008F5C01"/>
    <w:rsid w:val="008F5EB0"/>
    <w:rsid w:val="008F6C71"/>
    <w:rsid w:val="008F6DC6"/>
    <w:rsid w:val="008F7052"/>
    <w:rsid w:val="008F7907"/>
    <w:rsid w:val="009008EE"/>
    <w:rsid w:val="0090120F"/>
    <w:rsid w:val="00902CED"/>
    <w:rsid w:val="0090302F"/>
    <w:rsid w:val="0090317B"/>
    <w:rsid w:val="00904618"/>
    <w:rsid w:val="009059D8"/>
    <w:rsid w:val="0090601C"/>
    <w:rsid w:val="009061DA"/>
    <w:rsid w:val="0090746D"/>
    <w:rsid w:val="0090758F"/>
    <w:rsid w:val="0091030A"/>
    <w:rsid w:val="0091093A"/>
    <w:rsid w:val="009112A6"/>
    <w:rsid w:val="00912624"/>
    <w:rsid w:val="009127FC"/>
    <w:rsid w:val="0091303A"/>
    <w:rsid w:val="00913801"/>
    <w:rsid w:val="00914894"/>
    <w:rsid w:val="00914ADF"/>
    <w:rsid w:val="0091598F"/>
    <w:rsid w:val="00920595"/>
    <w:rsid w:val="00921173"/>
    <w:rsid w:val="00923517"/>
    <w:rsid w:val="00923605"/>
    <w:rsid w:val="009239C0"/>
    <w:rsid w:val="00923FA3"/>
    <w:rsid w:val="009247F5"/>
    <w:rsid w:val="0092517F"/>
    <w:rsid w:val="009251F6"/>
    <w:rsid w:val="00925A9D"/>
    <w:rsid w:val="00926397"/>
    <w:rsid w:val="00926FAD"/>
    <w:rsid w:val="00927974"/>
    <w:rsid w:val="00927F6D"/>
    <w:rsid w:val="00927F6E"/>
    <w:rsid w:val="009305D5"/>
    <w:rsid w:val="009308C4"/>
    <w:rsid w:val="00930A54"/>
    <w:rsid w:val="00930CF4"/>
    <w:rsid w:val="00931725"/>
    <w:rsid w:val="00931784"/>
    <w:rsid w:val="00932023"/>
    <w:rsid w:val="00932EEE"/>
    <w:rsid w:val="00933BDF"/>
    <w:rsid w:val="00934220"/>
    <w:rsid w:val="00934E38"/>
    <w:rsid w:val="0093552D"/>
    <w:rsid w:val="009355D7"/>
    <w:rsid w:val="00936619"/>
    <w:rsid w:val="009371D4"/>
    <w:rsid w:val="0093763A"/>
    <w:rsid w:val="009378F3"/>
    <w:rsid w:val="009379B2"/>
    <w:rsid w:val="00937A4B"/>
    <w:rsid w:val="00937F7A"/>
    <w:rsid w:val="009404A6"/>
    <w:rsid w:val="00940D20"/>
    <w:rsid w:val="0094101B"/>
    <w:rsid w:val="00941E21"/>
    <w:rsid w:val="009437A6"/>
    <w:rsid w:val="00943A01"/>
    <w:rsid w:val="00943B52"/>
    <w:rsid w:val="00945315"/>
    <w:rsid w:val="00945598"/>
    <w:rsid w:val="00946353"/>
    <w:rsid w:val="00946A12"/>
    <w:rsid w:val="00946C06"/>
    <w:rsid w:val="00946C0E"/>
    <w:rsid w:val="00947B7A"/>
    <w:rsid w:val="00950483"/>
    <w:rsid w:val="00951C25"/>
    <w:rsid w:val="009528A0"/>
    <w:rsid w:val="00952C87"/>
    <w:rsid w:val="00952C94"/>
    <w:rsid w:val="00953205"/>
    <w:rsid w:val="00953AA2"/>
    <w:rsid w:val="00954309"/>
    <w:rsid w:val="0095477C"/>
    <w:rsid w:val="009548AA"/>
    <w:rsid w:val="00955C96"/>
    <w:rsid w:val="00955D8C"/>
    <w:rsid w:val="00956433"/>
    <w:rsid w:val="00956CE2"/>
    <w:rsid w:val="0095759D"/>
    <w:rsid w:val="0096005B"/>
    <w:rsid w:val="009608C4"/>
    <w:rsid w:val="009610B4"/>
    <w:rsid w:val="00961480"/>
    <w:rsid w:val="009618CB"/>
    <w:rsid w:val="00961F7F"/>
    <w:rsid w:val="009627A6"/>
    <w:rsid w:val="00962AFC"/>
    <w:rsid w:val="009636E8"/>
    <w:rsid w:val="00963E5E"/>
    <w:rsid w:val="009642B9"/>
    <w:rsid w:val="00964917"/>
    <w:rsid w:val="00964DA9"/>
    <w:rsid w:val="00964F0E"/>
    <w:rsid w:val="0096568C"/>
    <w:rsid w:val="00965D1C"/>
    <w:rsid w:val="00966DD6"/>
    <w:rsid w:val="00966E9D"/>
    <w:rsid w:val="0096728A"/>
    <w:rsid w:val="009704FB"/>
    <w:rsid w:val="00970C02"/>
    <w:rsid w:val="0097116B"/>
    <w:rsid w:val="0097116F"/>
    <w:rsid w:val="00972972"/>
    <w:rsid w:val="00972977"/>
    <w:rsid w:val="00972C90"/>
    <w:rsid w:val="0097300C"/>
    <w:rsid w:val="00973828"/>
    <w:rsid w:val="009760C7"/>
    <w:rsid w:val="00976C39"/>
    <w:rsid w:val="00976EDE"/>
    <w:rsid w:val="00977A80"/>
    <w:rsid w:val="00977B35"/>
    <w:rsid w:val="0098186F"/>
    <w:rsid w:val="00981AAE"/>
    <w:rsid w:val="00982413"/>
    <w:rsid w:val="00983C39"/>
    <w:rsid w:val="00984A81"/>
    <w:rsid w:val="00984BD4"/>
    <w:rsid w:val="00984EFB"/>
    <w:rsid w:val="00986179"/>
    <w:rsid w:val="009867C4"/>
    <w:rsid w:val="009868F7"/>
    <w:rsid w:val="0099016B"/>
    <w:rsid w:val="00990405"/>
    <w:rsid w:val="0099069C"/>
    <w:rsid w:val="00990EDE"/>
    <w:rsid w:val="00990F63"/>
    <w:rsid w:val="00991A51"/>
    <w:rsid w:val="00991CCB"/>
    <w:rsid w:val="0099207C"/>
    <w:rsid w:val="009921E7"/>
    <w:rsid w:val="00992528"/>
    <w:rsid w:val="00992D77"/>
    <w:rsid w:val="00992F24"/>
    <w:rsid w:val="00993A6F"/>
    <w:rsid w:val="00993D1E"/>
    <w:rsid w:val="00993E7E"/>
    <w:rsid w:val="00994654"/>
    <w:rsid w:val="0099492A"/>
    <w:rsid w:val="00994B31"/>
    <w:rsid w:val="00994F3D"/>
    <w:rsid w:val="009955FC"/>
    <w:rsid w:val="009958E6"/>
    <w:rsid w:val="009959C2"/>
    <w:rsid w:val="0099769C"/>
    <w:rsid w:val="009979F4"/>
    <w:rsid w:val="00997CD8"/>
    <w:rsid w:val="009A02B7"/>
    <w:rsid w:val="009A03C1"/>
    <w:rsid w:val="009A04FA"/>
    <w:rsid w:val="009A0529"/>
    <w:rsid w:val="009A0EAB"/>
    <w:rsid w:val="009A1CD2"/>
    <w:rsid w:val="009A1E52"/>
    <w:rsid w:val="009A2444"/>
    <w:rsid w:val="009A2E4A"/>
    <w:rsid w:val="009A2EE6"/>
    <w:rsid w:val="009A4436"/>
    <w:rsid w:val="009A499B"/>
    <w:rsid w:val="009A505A"/>
    <w:rsid w:val="009A5141"/>
    <w:rsid w:val="009A5731"/>
    <w:rsid w:val="009A57C1"/>
    <w:rsid w:val="009A5833"/>
    <w:rsid w:val="009A5900"/>
    <w:rsid w:val="009A6F5E"/>
    <w:rsid w:val="009A7AAE"/>
    <w:rsid w:val="009B105E"/>
    <w:rsid w:val="009B301D"/>
    <w:rsid w:val="009B38ED"/>
    <w:rsid w:val="009B3B73"/>
    <w:rsid w:val="009B3D9C"/>
    <w:rsid w:val="009B4920"/>
    <w:rsid w:val="009B49E8"/>
    <w:rsid w:val="009B4A93"/>
    <w:rsid w:val="009B57A5"/>
    <w:rsid w:val="009B57DB"/>
    <w:rsid w:val="009B6083"/>
    <w:rsid w:val="009B6184"/>
    <w:rsid w:val="009B6279"/>
    <w:rsid w:val="009B743E"/>
    <w:rsid w:val="009B7BE0"/>
    <w:rsid w:val="009B7D2F"/>
    <w:rsid w:val="009C06AC"/>
    <w:rsid w:val="009C2C1E"/>
    <w:rsid w:val="009C323D"/>
    <w:rsid w:val="009C367C"/>
    <w:rsid w:val="009C3BA3"/>
    <w:rsid w:val="009C3E22"/>
    <w:rsid w:val="009C474E"/>
    <w:rsid w:val="009C580F"/>
    <w:rsid w:val="009C5D6D"/>
    <w:rsid w:val="009C7B0A"/>
    <w:rsid w:val="009C7D42"/>
    <w:rsid w:val="009C7DA3"/>
    <w:rsid w:val="009C7E34"/>
    <w:rsid w:val="009D0A84"/>
    <w:rsid w:val="009D0CAB"/>
    <w:rsid w:val="009D1277"/>
    <w:rsid w:val="009D1BFC"/>
    <w:rsid w:val="009D1D94"/>
    <w:rsid w:val="009D1DE2"/>
    <w:rsid w:val="009D1ED0"/>
    <w:rsid w:val="009D27CD"/>
    <w:rsid w:val="009D2EDA"/>
    <w:rsid w:val="009D3D02"/>
    <w:rsid w:val="009D4867"/>
    <w:rsid w:val="009D4A49"/>
    <w:rsid w:val="009D5778"/>
    <w:rsid w:val="009D7DC3"/>
    <w:rsid w:val="009E08DD"/>
    <w:rsid w:val="009E12E6"/>
    <w:rsid w:val="009E1855"/>
    <w:rsid w:val="009E1931"/>
    <w:rsid w:val="009E3081"/>
    <w:rsid w:val="009E395F"/>
    <w:rsid w:val="009E5DD3"/>
    <w:rsid w:val="009E5FEC"/>
    <w:rsid w:val="009E6351"/>
    <w:rsid w:val="009E726E"/>
    <w:rsid w:val="009E7A7D"/>
    <w:rsid w:val="009F048C"/>
    <w:rsid w:val="009F0687"/>
    <w:rsid w:val="009F0ABA"/>
    <w:rsid w:val="009F147E"/>
    <w:rsid w:val="009F1B00"/>
    <w:rsid w:val="009F1B96"/>
    <w:rsid w:val="009F1DBF"/>
    <w:rsid w:val="009F211E"/>
    <w:rsid w:val="009F2179"/>
    <w:rsid w:val="009F25D9"/>
    <w:rsid w:val="009F388B"/>
    <w:rsid w:val="009F3E8D"/>
    <w:rsid w:val="009F40B4"/>
    <w:rsid w:val="009F441E"/>
    <w:rsid w:val="009F4F8A"/>
    <w:rsid w:val="009F4FA3"/>
    <w:rsid w:val="009F5284"/>
    <w:rsid w:val="009F66B7"/>
    <w:rsid w:val="009F6ABB"/>
    <w:rsid w:val="009F7432"/>
    <w:rsid w:val="009F7500"/>
    <w:rsid w:val="009F7CA9"/>
    <w:rsid w:val="00A0105B"/>
    <w:rsid w:val="00A01481"/>
    <w:rsid w:val="00A0150E"/>
    <w:rsid w:val="00A01C07"/>
    <w:rsid w:val="00A023C1"/>
    <w:rsid w:val="00A032FB"/>
    <w:rsid w:val="00A04E16"/>
    <w:rsid w:val="00A057A4"/>
    <w:rsid w:val="00A06082"/>
    <w:rsid w:val="00A065DA"/>
    <w:rsid w:val="00A06B0B"/>
    <w:rsid w:val="00A06F77"/>
    <w:rsid w:val="00A0755A"/>
    <w:rsid w:val="00A102C3"/>
    <w:rsid w:val="00A10565"/>
    <w:rsid w:val="00A105FA"/>
    <w:rsid w:val="00A106AC"/>
    <w:rsid w:val="00A10C8C"/>
    <w:rsid w:val="00A11162"/>
    <w:rsid w:val="00A113CB"/>
    <w:rsid w:val="00A113D5"/>
    <w:rsid w:val="00A11AD1"/>
    <w:rsid w:val="00A122C5"/>
    <w:rsid w:val="00A126DC"/>
    <w:rsid w:val="00A130EC"/>
    <w:rsid w:val="00A13102"/>
    <w:rsid w:val="00A135A1"/>
    <w:rsid w:val="00A13EC7"/>
    <w:rsid w:val="00A14496"/>
    <w:rsid w:val="00A14851"/>
    <w:rsid w:val="00A15020"/>
    <w:rsid w:val="00A15052"/>
    <w:rsid w:val="00A152DE"/>
    <w:rsid w:val="00A16687"/>
    <w:rsid w:val="00A16BE2"/>
    <w:rsid w:val="00A20617"/>
    <w:rsid w:val="00A2091D"/>
    <w:rsid w:val="00A2156C"/>
    <w:rsid w:val="00A2201D"/>
    <w:rsid w:val="00A23807"/>
    <w:rsid w:val="00A24462"/>
    <w:rsid w:val="00A2491D"/>
    <w:rsid w:val="00A24A49"/>
    <w:rsid w:val="00A24E07"/>
    <w:rsid w:val="00A25485"/>
    <w:rsid w:val="00A25902"/>
    <w:rsid w:val="00A25CFB"/>
    <w:rsid w:val="00A26A2A"/>
    <w:rsid w:val="00A26D02"/>
    <w:rsid w:val="00A273E9"/>
    <w:rsid w:val="00A27DD5"/>
    <w:rsid w:val="00A3071E"/>
    <w:rsid w:val="00A30E8C"/>
    <w:rsid w:val="00A31063"/>
    <w:rsid w:val="00A3159E"/>
    <w:rsid w:val="00A31CF4"/>
    <w:rsid w:val="00A31E13"/>
    <w:rsid w:val="00A31E60"/>
    <w:rsid w:val="00A321BC"/>
    <w:rsid w:val="00A32538"/>
    <w:rsid w:val="00A33156"/>
    <w:rsid w:val="00A33188"/>
    <w:rsid w:val="00A33676"/>
    <w:rsid w:val="00A33CC8"/>
    <w:rsid w:val="00A349ED"/>
    <w:rsid w:val="00A34BC3"/>
    <w:rsid w:val="00A34CFA"/>
    <w:rsid w:val="00A35EC5"/>
    <w:rsid w:val="00A35F6D"/>
    <w:rsid w:val="00A37430"/>
    <w:rsid w:val="00A37877"/>
    <w:rsid w:val="00A40B1A"/>
    <w:rsid w:val="00A40C2E"/>
    <w:rsid w:val="00A40EF4"/>
    <w:rsid w:val="00A40F86"/>
    <w:rsid w:val="00A410CC"/>
    <w:rsid w:val="00A41102"/>
    <w:rsid w:val="00A419F4"/>
    <w:rsid w:val="00A421DB"/>
    <w:rsid w:val="00A4265C"/>
    <w:rsid w:val="00A42864"/>
    <w:rsid w:val="00A42E69"/>
    <w:rsid w:val="00A43433"/>
    <w:rsid w:val="00A436C8"/>
    <w:rsid w:val="00A43A93"/>
    <w:rsid w:val="00A44153"/>
    <w:rsid w:val="00A44C93"/>
    <w:rsid w:val="00A455D8"/>
    <w:rsid w:val="00A458A5"/>
    <w:rsid w:val="00A45BE2"/>
    <w:rsid w:val="00A45F9F"/>
    <w:rsid w:val="00A46548"/>
    <w:rsid w:val="00A47AAB"/>
    <w:rsid w:val="00A47D7F"/>
    <w:rsid w:val="00A509ED"/>
    <w:rsid w:val="00A51002"/>
    <w:rsid w:val="00A51709"/>
    <w:rsid w:val="00A519A9"/>
    <w:rsid w:val="00A51ED6"/>
    <w:rsid w:val="00A52020"/>
    <w:rsid w:val="00A52D91"/>
    <w:rsid w:val="00A53020"/>
    <w:rsid w:val="00A53172"/>
    <w:rsid w:val="00A56389"/>
    <w:rsid w:val="00A56DFF"/>
    <w:rsid w:val="00A573D9"/>
    <w:rsid w:val="00A575E5"/>
    <w:rsid w:val="00A57BA9"/>
    <w:rsid w:val="00A60BB9"/>
    <w:rsid w:val="00A60DB7"/>
    <w:rsid w:val="00A62037"/>
    <w:rsid w:val="00A620EB"/>
    <w:rsid w:val="00A6336F"/>
    <w:rsid w:val="00A6337F"/>
    <w:rsid w:val="00A63730"/>
    <w:rsid w:val="00A637DE"/>
    <w:rsid w:val="00A6382C"/>
    <w:rsid w:val="00A657C9"/>
    <w:rsid w:val="00A657FE"/>
    <w:rsid w:val="00A6587C"/>
    <w:rsid w:val="00A658C4"/>
    <w:rsid w:val="00A67499"/>
    <w:rsid w:val="00A67859"/>
    <w:rsid w:val="00A67B08"/>
    <w:rsid w:val="00A67C38"/>
    <w:rsid w:val="00A70110"/>
    <w:rsid w:val="00A70AAC"/>
    <w:rsid w:val="00A713B4"/>
    <w:rsid w:val="00A72211"/>
    <w:rsid w:val="00A72C12"/>
    <w:rsid w:val="00A73CC8"/>
    <w:rsid w:val="00A73D64"/>
    <w:rsid w:val="00A74A9F"/>
    <w:rsid w:val="00A75325"/>
    <w:rsid w:val="00A75BCD"/>
    <w:rsid w:val="00A75FE4"/>
    <w:rsid w:val="00A76436"/>
    <w:rsid w:val="00A768D3"/>
    <w:rsid w:val="00A76984"/>
    <w:rsid w:val="00A776C5"/>
    <w:rsid w:val="00A801C4"/>
    <w:rsid w:val="00A80437"/>
    <w:rsid w:val="00A80DE7"/>
    <w:rsid w:val="00A81417"/>
    <w:rsid w:val="00A817A3"/>
    <w:rsid w:val="00A8227A"/>
    <w:rsid w:val="00A8449D"/>
    <w:rsid w:val="00A84710"/>
    <w:rsid w:val="00A84EFA"/>
    <w:rsid w:val="00A852D5"/>
    <w:rsid w:val="00A854CF"/>
    <w:rsid w:val="00A85F41"/>
    <w:rsid w:val="00A86276"/>
    <w:rsid w:val="00A862CB"/>
    <w:rsid w:val="00A86480"/>
    <w:rsid w:val="00A86805"/>
    <w:rsid w:val="00A86FA5"/>
    <w:rsid w:val="00A86FEA"/>
    <w:rsid w:val="00A87468"/>
    <w:rsid w:val="00A90FC8"/>
    <w:rsid w:val="00A9196F"/>
    <w:rsid w:val="00A93556"/>
    <w:rsid w:val="00A93E94"/>
    <w:rsid w:val="00A94A26"/>
    <w:rsid w:val="00A94B7B"/>
    <w:rsid w:val="00A9511B"/>
    <w:rsid w:val="00A95740"/>
    <w:rsid w:val="00A95D96"/>
    <w:rsid w:val="00A974AA"/>
    <w:rsid w:val="00A976F0"/>
    <w:rsid w:val="00AA0019"/>
    <w:rsid w:val="00AA04BC"/>
    <w:rsid w:val="00AA1411"/>
    <w:rsid w:val="00AA14EC"/>
    <w:rsid w:val="00AA1765"/>
    <w:rsid w:val="00AA1830"/>
    <w:rsid w:val="00AA1E91"/>
    <w:rsid w:val="00AA1FCC"/>
    <w:rsid w:val="00AA2BDB"/>
    <w:rsid w:val="00AA35B7"/>
    <w:rsid w:val="00AA36B6"/>
    <w:rsid w:val="00AA429E"/>
    <w:rsid w:val="00AA59A5"/>
    <w:rsid w:val="00AA5DF4"/>
    <w:rsid w:val="00AA6387"/>
    <w:rsid w:val="00AA6D1B"/>
    <w:rsid w:val="00AA6D29"/>
    <w:rsid w:val="00AA71CE"/>
    <w:rsid w:val="00AA727B"/>
    <w:rsid w:val="00AA76CE"/>
    <w:rsid w:val="00AB03CA"/>
    <w:rsid w:val="00AB08A2"/>
    <w:rsid w:val="00AB132B"/>
    <w:rsid w:val="00AB1C74"/>
    <w:rsid w:val="00AB2E97"/>
    <w:rsid w:val="00AB3663"/>
    <w:rsid w:val="00AB635F"/>
    <w:rsid w:val="00AB6C16"/>
    <w:rsid w:val="00AB6E13"/>
    <w:rsid w:val="00AB6F73"/>
    <w:rsid w:val="00AB7336"/>
    <w:rsid w:val="00AB7D37"/>
    <w:rsid w:val="00AC0AB8"/>
    <w:rsid w:val="00AC108D"/>
    <w:rsid w:val="00AC1826"/>
    <w:rsid w:val="00AC284E"/>
    <w:rsid w:val="00AC3B72"/>
    <w:rsid w:val="00AC4462"/>
    <w:rsid w:val="00AC4884"/>
    <w:rsid w:val="00AC4A7D"/>
    <w:rsid w:val="00AC595A"/>
    <w:rsid w:val="00AC5F27"/>
    <w:rsid w:val="00AC5FDC"/>
    <w:rsid w:val="00AC64DF"/>
    <w:rsid w:val="00AC6857"/>
    <w:rsid w:val="00AC7456"/>
    <w:rsid w:val="00AD0511"/>
    <w:rsid w:val="00AD087E"/>
    <w:rsid w:val="00AD09B7"/>
    <w:rsid w:val="00AD0D70"/>
    <w:rsid w:val="00AD0D9A"/>
    <w:rsid w:val="00AD14DA"/>
    <w:rsid w:val="00AD24AA"/>
    <w:rsid w:val="00AD2547"/>
    <w:rsid w:val="00AD2D0E"/>
    <w:rsid w:val="00AD3AA4"/>
    <w:rsid w:val="00AD3BFA"/>
    <w:rsid w:val="00AD4009"/>
    <w:rsid w:val="00AD5357"/>
    <w:rsid w:val="00AD5989"/>
    <w:rsid w:val="00AD631B"/>
    <w:rsid w:val="00AD6327"/>
    <w:rsid w:val="00AD687B"/>
    <w:rsid w:val="00AD731C"/>
    <w:rsid w:val="00AD770D"/>
    <w:rsid w:val="00AD7A38"/>
    <w:rsid w:val="00AD7C8F"/>
    <w:rsid w:val="00AE0833"/>
    <w:rsid w:val="00AE087E"/>
    <w:rsid w:val="00AE0A00"/>
    <w:rsid w:val="00AE0CF1"/>
    <w:rsid w:val="00AE12E2"/>
    <w:rsid w:val="00AE12FA"/>
    <w:rsid w:val="00AE172A"/>
    <w:rsid w:val="00AE21AD"/>
    <w:rsid w:val="00AE28FD"/>
    <w:rsid w:val="00AE2A3D"/>
    <w:rsid w:val="00AE2A88"/>
    <w:rsid w:val="00AE2D96"/>
    <w:rsid w:val="00AE3033"/>
    <w:rsid w:val="00AE5E3A"/>
    <w:rsid w:val="00AE746A"/>
    <w:rsid w:val="00AF07C1"/>
    <w:rsid w:val="00AF1223"/>
    <w:rsid w:val="00AF1998"/>
    <w:rsid w:val="00AF3568"/>
    <w:rsid w:val="00AF379F"/>
    <w:rsid w:val="00AF39AC"/>
    <w:rsid w:val="00AF3C4D"/>
    <w:rsid w:val="00AF4E3E"/>
    <w:rsid w:val="00AF4EE9"/>
    <w:rsid w:val="00AF5E26"/>
    <w:rsid w:val="00AF5FD3"/>
    <w:rsid w:val="00AF6B14"/>
    <w:rsid w:val="00AF6BCC"/>
    <w:rsid w:val="00AF751A"/>
    <w:rsid w:val="00AF762E"/>
    <w:rsid w:val="00AF7910"/>
    <w:rsid w:val="00AF7B43"/>
    <w:rsid w:val="00B00695"/>
    <w:rsid w:val="00B008E2"/>
    <w:rsid w:val="00B019AC"/>
    <w:rsid w:val="00B01F79"/>
    <w:rsid w:val="00B0329B"/>
    <w:rsid w:val="00B03561"/>
    <w:rsid w:val="00B037A4"/>
    <w:rsid w:val="00B03B48"/>
    <w:rsid w:val="00B03E8B"/>
    <w:rsid w:val="00B03ED4"/>
    <w:rsid w:val="00B04F43"/>
    <w:rsid w:val="00B053E2"/>
    <w:rsid w:val="00B053F8"/>
    <w:rsid w:val="00B05681"/>
    <w:rsid w:val="00B0599E"/>
    <w:rsid w:val="00B063B6"/>
    <w:rsid w:val="00B100F2"/>
    <w:rsid w:val="00B10B58"/>
    <w:rsid w:val="00B118EB"/>
    <w:rsid w:val="00B11DB9"/>
    <w:rsid w:val="00B11FAA"/>
    <w:rsid w:val="00B1281B"/>
    <w:rsid w:val="00B1498F"/>
    <w:rsid w:val="00B163D9"/>
    <w:rsid w:val="00B165A2"/>
    <w:rsid w:val="00B16B9A"/>
    <w:rsid w:val="00B17649"/>
    <w:rsid w:val="00B21E3D"/>
    <w:rsid w:val="00B22DED"/>
    <w:rsid w:val="00B23499"/>
    <w:rsid w:val="00B23626"/>
    <w:rsid w:val="00B23CFE"/>
    <w:rsid w:val="00B24D59"/>
    <w:rsid w:val="00B25A2B"/>
    <w:rsid w:val="00B25C25"/>
    <w:rsid w:val="00B262FC"/>
    <w:rsid w:val="00B263DE"/>
    <w:rsid w:val="00B26A50"/>
    <w:rsid w:val="00B26D53"/>
    <w:rsid w:val="00B27255"/>
    <w:rsid w:val="00B27A5A"/>
    <w:rsid w:val="00B3051D"/>
    <w:rsid w:val="00B305F8"/>
    <w:rsid w:val="00B30DA4"/>
    <w:rsid w:val="00B31A2F"/>
    <w:rsid w:val="00B327A6"/>
    <w:rsid w:val="00B32B30"/>
    <w:rsid w:val="00B32B90"/>
    <w:rsid w:val="00B3316E"/>
    <w:rsid w:val="00B33F06"/>
    <w:rsid w:val="00B3496D"/>
    <w:rsid w:val="00B34B4B"/>
    <w:rsid w:val="00B357F4"/>
    <w:rsid w:val="00B36F06"/>
    <w:rsid w:val="00B3708F"/>
    <w:rsid w:val="00B37160"/>
    <w:rsid w:val="00B3733B"/>
    <w:rsid w:val="00B40741"/>
    <w:rsid w:val="00B40D1A"/>
    <w:rsid w:val="00B41287"/>
    <w:rsid w:val="00B4249C"/>
    <w:rsid w:val="00B424D1"/>
    <w:rsid w:val="00B42ED8"/>
    <w:rsid w:val="00B4326F"/>
    <w:rsid w:val="00B43960"/>
    <w:rsid w:val="00B43F23"/>
    <w:rsid w:val="00B446D5"/>
    <w:rsid w:val="00B4511A"/>
    <w:rsid w:val="00B45269"/>
    <w:rsid w:val="00B45430"/>
    <w:rsid w:val="00B457E0"/>
    <w:rsid w:val="00B45EB2"/>
    <w:rsid w:val="00B50020"/>
    <w:rsid w:val="00B5055B"/>
    <w:rsid w:val="00B50B54"/>
    <w:rsid w:val="00B513A4"/>
    <w:rsid w:val="00B51879"/>
    <w:rsid w:val="00B51F1C"/>
    <w:rsid w:val="00B52278"/>
    <w:rsid w:val="00B5242C"/>
    <w:rsid w:val="00B536F4"/>
    <w:rsid w:val="00B537C8"/>
    <w:rsid w:val="00B53C62"/>
    <w:rsid w:val="00B53C8F"/>
    <w:rsid w:val="00B548FC"/>
    <w:rsid w:val="00B54D92"/>
    <w:rsid w:val="00B54E51"/>
    <w:rsid w:val="00B55BBC"/>
    <w:rsid w:val="00B55EDE"/>
    <w:rsid w:val="00B56B73"/>
    <w:rsid w:val="00B56D34"/>
    <w:rsid w:val="00B60D5D"/>
    <w:rsid w:val="00B61FA9"/>
    <w:rsid w:val="00B62678"/>
    <w:rsid w:val="00B62AC6"/>
    <w:rsid w:val="00B62B3A"/>
    <w:rsid w:val="00B62FDB"/>
    <w:rsid w:val="00B63A9C"/>
    <w:rsid w:val="00B63CD9"/>
    <w:rsid w:val="00B640AA"/>
    <w:rsid w:val="00B64E4B"/>
    <w:rsid w:val="00B65355"/>
    <w:rsid w:val="00B6554E"/>
    <w:rsid w:val="00B6590D"/>
    <w:rsid w:val="00B65F67"/>
    <w:rsid w:val="00B66BD1"/>
    <w:rsid w:val="00B6742A"/>
    <w:rsid w:val="00B677C0"/>
    <w:rsid w:val="00B711C4"/>
    <w:rsid w:val="00B71FE9"/>
    <w:rsid w:val="00B72B3F"/>
    <w:rsid w:val="00B731EB"/>
    <w:rsid w:val="00B73694"/>
    <w:rsid w:val="00B7405C"/>
    <w:rsid w:val="00B746B1"/>
    <w:rsid w:val="00B74AA6"/>
    <w:rsid w:val="00B75FC6"/>
    <w:rsid w:val="00B764CB"/>
    <w:rsid w:val="00B77BD9"/>
    <w:rsid w:val="00B80156"/>
    <w:rsid w:val="00B807B3"/>
    <w:rsid w:val="00B8097F"/>
    <w:rsid w:val="00B80F0F"/>
    <w:rsid w:val="00B81822"/>
    <w:rsid w:val="00B81EC2"/>
    <w:rsid w:val="00B829F4"/>
    <w:rsid w:val="00B82CB4"/>
    <w:rsid w:val="00B82EBF"/>
    <w:rsid w:val="00B82F30"/>
    <w:rsid w:val="00B82FC4"/>
    <w:rsid w:val="00B83847"/>
    <w:rsid w:val="00B83A93"/>
    <w:rsid w:val="00B83F84"/>
    <w:rsid w:val="00B843C7"/>
    <w:rsid w:val="00B85733"/>
    <w:rsid w:val="00B85B26"/>
    <w:rsid w:val="00B85B42"/>
    <w:rsid w:val="00B86703"/>
    <w:rsid w:val="00B87699"/>
    <w:rsid w:val="00B876FE"/>
    <w:rsid w:val="00B87DA8"/>
    <w:rsid w:val="00B9011A"/>
    <w:rsid w:val="00B90309"/>
    <w:rsid w:val="00B90990"/>
    <w:rsid w:val="00B92545"/>
    <w:rsid w:val="00B93671"/>
    <w:rsid w:val="00B93FD8"/>
    <w:rsid w:val="00B9412A"/>
    <w:rsid w:val="00B943A6"/>
    <w:rsid w:val="00B949FD"/>
    <w:rsid w:val="00B96056"/>
    <w:rsid w:val="00B96483"/>
    <w:rsid w:val="00B969FD"/>
    <w:rsid w:val="00B97788"/>
    <w:rsid w:val="00B9782A"/>
    <w:rsid w:val="00BA0238"/>
    <w:rsid w:val="00BA0326"/>
    <w:rsid w:val="00BA0780"/>
    <w:rsid w:val="00BA1B7F"/>
    <w:rsid w:val="00BA28DF"/>
    <w:rsid w:val="00BA345A"/>
    <w:rsid w:val="00BA3E14"/>
    <w:rsid w:val="00BA47B6"/>
    <w:rsid w:val="00BA4817"/>
    <w:rsid w:val="00BA5343"/>
    <w:rsid w:val="00BA5558"/>
    <w:rsid w:val="00BA70D7"/>
    <w:rsid w:val="00BA723E"/>
    <w:rsid w:val="00BA78A2"/>
    <w:rsid w:val="00BB0270"/>
    <w:rsid w:val="00BB02CD"/>
    <w:rsid w:val="00BB1648"/>
    <w:rsid w:val="00BB1C34"/>
    <w:rsid w:val="00BB2CF8"/>
    <w:rsid w:val="00BB2EBB"/>
    <w:rsid w:val="00BB3AD6"/>
    <w:rsid w:val="00BB4095"/>
    <w:rsid w:val="00BB43E3"/>
    <w:rsid w:val="00BB5E4C"/>
    <w:rsid w:val="00BB5F1D"/>
    <w:rsid w:val="00BB6149"/>
    <w:rsid w:val="00BB63B1"/>
    <w:rsid w:val="00BB7235"/>
    <w:rsid w:val="00BB72DC"/>
    <w:rsid w:val="00BB7343"/>
    <w:rsid w:val="00BB7524"/>
    <w:rsid w:val="00BB7683"/>
    <w:rsid w:val="00BB789E"/>
    <w:rsid w:val="00BC0A28"/>
    <w:rsid w:val="00BC1DBA"/>
    <w:rsid w:val="00BC2C05"/>
    <w:rsid w:val="00BC3845"/>
    <w:rsid w:val="00BC3B47"/>
    <w:rsid w:val="00BC43B8"/>
    <w:rsid w:val="00BC4858"/>
    <w:rsid w:val="00BC493A"/>
    <w:rsid w:val="00BC500E"/>
    <w:rsid w:val="00BC71D5"/>
    <w:rsid w:val="00BC7512"/>
    <w:rsid w:val="00BC776A"/>
    <w:rsid w:val="00BC7E5B"/>
    <w:rsid w:val="00BC7EBB"/>
    <w:rsid w:val="00BD033D"/>
    <w:rsid w:val="00BD1800"/>
    <w:rsid w:val="00BD1C36"/>
    <w:rsid w:val="00BD1E59"/>
    <w:rsid w:val="00BD206B"/>
    <w:rsid w:val="00BD2393"/>
    <w:rsid w:val="00BD2BA1"/>
    <w:rsid w:val="00BD2C52"/>
    <w:rsid w:val="00BD31C8"/>
    <w:rsid w:val="00BD34DA"/>
    <w:rsid w:val="00BD352B"/>
    <w:rsid w:val="00BD3796"/>
    <w:rsid w:val="00BD37D8"/>
    <w:rsid w:val="00BD3FE1"/>
    <w:rsid w:val="00BD4414"/>
    <w:rsid w:val="00BD449E"/>
    <w:rsid w:val="00BD4E2A"/>
    <w:rsid w:val="00BD4E95"/>
    <w:rsid w:val="00BD5161"/>
    <w:rsid w:val="00BD5679"/>
    <w:rsid w:val="00BD5A0A"/>
    <w:rsid w:val="00BE0676"/>
    <w:rsid w:val="00BE06FD"/>
    <w:rsid w:val="00BE13F3"/>
    <w:rsid w:val="00BE1898"/>
    <w:rsid w:val="00BE18BF"/>
    <w:rsid w:val="00BE1E19"/>
    <w:rsid w:val="00BE21CD"/>
    <w:rsid w:val="00BE3853"/>
    <w:rsid w:val="00BE3C4B"/>
    <w:rsid w:val="00BE3CCE"/>
    <w:rsid w:val="00BE3F72"/>
    <w:rsid w:val="00BE5555"/>
    <w:rsid w:val="00BE574E"/>
    <w:rsid w:val="00BE5CBA"/>
    <w:rsid w:val="00BE6AB5"/>
    <w:rsid w:val="00BE787F"/>
    <w:rsid w:val="00BF0D22"/>
    <w:rsid w:val="00BF15FF"/>
    <w:rsid w:val="00BF1F08"/>
    <w:rsid w:val="00BF23E2"/>
    <w:rsid w:val="00BF244F"/>
    <w:rsid w:val="00BF2A71"/>
    <w:rsid w:val="00BF2FF6"/>
    <w:rsid w:val="00BF31B7"/>
    <w:rsid w:val="00BF458A"/>
    <w:rsid w:val="00BF45B2"/>
    <w:rsid w:val="00BF607A"/>
    <w:rsid w:val="00BF65F4"/>
    <w:rsid w:val="00BF6772"/>
    <w:rsid w:val="00BF6B0E"/>
    <w:rsid w:val="00BF7F36"/>
    <w:rsid w:val="00C00735"/>
    <w:rsid w:val="00C00B94"/>
    <w:rsid w:val="00C00DD8"/>
    <w:rsid w:val="00C00E31"/>
    <w:rsid w:val="00C01550"/>
    <w:rsid w:val="00C0178E"/>
    <w:rsid w:val="00C017C9"/>
    <w:rsid w:val="00C01D2B"/>
    <w:rsid w:val="00C026C6"/>
    <w:rsid w:val="00C02C6A"/>
    <w:rsid w:val="00C046B8"/>
    <w:rsid w:val="00C04777"/>
    <w:rsid w:val="00C04B51"/>
    <w:rsid w:val="00C05808"/>
    <w:rsid w:val="00C06F91"/>
    <w:rsid w:val="00C071D6"/>
    <w:rsid w:val="00C10226"/>
    <w:rsid w:val="00C105FC"/>
    <w:rsid w:val="00C11795"/>
    <w:rsid w:val="00C11C33"/>
    <w:rsid w:val="00C1237D"/>
    <w:rsid w:val="00C12DA5"/>
    <w:rsid w:val="00C12DE8"/>
    <w:rsid w:val="00C1307D"/>
    <w:rsid w:val="00C13CA1"/>
    <w:rsid w:val="00C14B48"/>
    <w:rsid w:val="00C14F30"/>
    <w:rsid w:val="00C14F9C"/>
    <w:rsid w:val="00C1594A"/>
    <w:rsid w:val="00C15D51"/>
    <w:rsid w:val="00C1619A"/>
    <w:rsid w:val="00C164DF"/>
    <w:rsid w:val="00C1655E"/>
    <w:rsid w:val="00C1684D"/>
    <w:rsid w:val="00C20D17"/>
    <w:rsid w:val="00C2149D"/>
    <w:rsid w:val="00C235CA"/>
    <w:rsid w:val="00C24B93"/>
    <w:rsid w:val="00C2508B"/>
    <w:rsid w:val="00C26B4A"/>
    <w:rsid w:val="00C27566"/>
    <w:rsid w:val="00C27F78"/>
    <w:rsid w:val="00C3019C"/>
    <w:rsid w:val="00C30487"/>
    <w:rsid w:val="00C321DA"/>
    <w:rsid w:val="00C32424"/>
    <w:rsid w:val="00C33D6C"/>
    <w:rsid w:val="00C33E17"/>
    <w:rsid w:val="00C34252"/>
    <w:rsid w:val="00C34A9B"/>
    <w:rsid w:val="00C34AA6"/>
    <w:rsid w:val="00C3535B"/>
    <w:rsid w:val="00C358AC"/>
    <w:rsid w:val="00C35C93"/>
    <w:rsid w:val="00C36232"/>
    <w:rsid w:val="00C3732A"/>
    <w:rsid w:val="00C37379"/>
    <w:rsid w:val="00C37B0E"/>
    <w:rsid w:val="00C37C61"/>
    <w:rsid w:val="00C37F95"/>
    <w:rsid w:val="00C4010F"/>
    <w:rsid w:val="00C40498"/>
    <w:rsid w:val="00C41172"/>
    <w:rsid w:val="00C422D5"/>
    <w:rsid w:val="00C4244F"/>
    <w:rsid w:val="00C430F4"/>
    <w:rsid w:val="00C43A8C"/>
    <w:rsid w:val="00C449B3"/>
    <w:rsid w:val="00C44EDD"/>
    <w:rsid w:val="00C4545C"/>
    <w:rsid w:val="00C45B69"/>
    <w:rsid w:val="00C4687F"/>
    <w:rsid w:val="00C46A71"/>
    <w:rsid w:val="00C46AFD"/>
    <w:rsid w:val="00C46FCD"/>
    <w:rsid w:val="00C47214"/>
    <w:rsid w:val="00C4725B"/>
    <w:rsid w:val="00C5111A"/>
    <w:rsid w:val="00C533DA"/>
    <w:rsid w:val="00C53C54"/>
    <w:rsid w:val="00C5459E"/>
    <w:rsid w:val="00C54960"/>
    <w:rsid w:val="00C55112"/>
    <w:rsid w:val="00C5590C"/>
    <w:rsid w:val="00C55B4C"/>
    <w:rsid w:val="00C55CD6"/>
    <w:rsid w:val="00C55F31"/>
    <w:rsid w:val="00C5771C"/>
    <w:rsid w:val="00C62817"/>
    <w:rsid w:val="00C62938"/>
    <w:rsid w:val="00C62F34"/>
    <w:rsid w:val="00C6387D"/>
    <w:rsid w:val="00C64BA1"/>
    <w:rsid w:val="00C653B1"/>
    <w:rsid w:val="00C65A4C"/>
    <w:rsid w:val="00C65B00"/>
    <w:rsid w:val="00C6610F"/>
    <w:rsid w:val="00C66939"/>
    <w:rsid w:val="00C66CB5"/>
    <w:rsid w:val="00C70688"/>
    <w:rsid w:val="00C706F0"/>
    <w:rsid w:val="00C7189B"/>
    <w:rsid w:val="00C7200B"/>
    <w:rsid w:val="00C72643"/>
    <w:rsid w:val="00C72C17"/>
    <w:rsid w:val="00C73047"/>
    <w:rsid w:val="00C73118"/>
    <w:rsid w:val="00C74752"/>
    <w:rsid w:val="00C74A34"/>
    <w:rsid w:val="00C74A61"/>
    <w:rsid w:val="00C74A90"/>
    <w:rsid w:val="00C7530C"/>
    <w:rsid w:val="00C754B8"/>
    <w:rsid w:val="00C75931"/>
    <w:rsid w:val="00C759F2"/>
    <w:rsid w:val="00C75B06"/>
    <w:rsid w:val="00C75C32"/>
    <w:rsid w:val="00C75D96"/>
    <w:rsid w:val="00C768A1"/>
    <w:rsid w:val="00C76C61"/>
    <w:rsid w:val="00C76EDE"/>
    <w:rsid w:val="00C81A0D"/>
    <w:rsid w:val="00C82368"/>
    <w:rsid w:val="00C827F6"/>
    <w:rsid w:val="00C828EE"/>
    <w:rsid w:val="00C82FFE"/>
    <w:rsid w:val="00C831F6"/>
    <w:rsid w:val="00C836FF"/>
    <w:rsid w:val="00C83760"/>
    <w:rsid w:val="00C84166"/>
    <w:rsid w:val="00C852B6"/>
    <w:rsid w:val="00C85EE0"/>
    <w:rsid w:val="00C8761C"/>
    <w:rsid w:val="00C87AE2"/>
    <w:rsid w:val="00C87DB3"/>
    <w:rsid w:val="00C90155"/>
    <w:rsid w:val="00C9073A"/>
    <w:rsid w:val="00C90A23"/>
    <w:rsid w:val="00C914FB"/>
    <w:rsid w:val="00C91689"/>
    <w:rsid w:val="00C931DB"/>
    <w:rsid w:val="00C93498"/>
    <w:rsid w:val="00C93935"/>
    <w:rsid w:val="00C9428C"/>
    <w:rsid w:val="00C9454D"/>
    <w:rsid w:val="00C94821"/>
    <w:rsid w:val="00C94A3A"/>
    <w:rsid w:val="00C95050"/>
    <w:rsid w:val="00C95C80"/>
    <w:rsid w:val="00C968A8"/>
    <w:rsid w:val="00C968EC"/>
    <w:rsid w:val="00CA0F0D"/>
    <w:rsid w:val="00CA100E"/>
    <w:rsid w:val="00CA1247"/>
    <w:rsid w:val="00CA338B"/>
    <w:rsid w:val="00CA449D"/>
    <w:rsid w:val="00CA46F6"/>
    <w:rsid w:val="00CA4C3A"/>
    <w:rsid w:val="00CA515B"/>
    <w:rsid w:val="00CA53B7"/>
    <w:rsid w:val="00CA6272"/>
    <w:rsid w:val="00CA6282"/>
    <w:rsid w:val="00CA638A"/>
    <w:rsid w:val="00CA7BFE"/>
    <w:rsid w:val="00CB0A54"/>
    <w:rsid w:val="00CB1973"/>
    <w:rsid w:val="00CB19B2"/>
    <w:rsid w:val="00CB2E37"/>
    <w:rsid w:val="00CB2EC5"/>
    <w:rsid w:val="00CB37E6"/>
    <w:rsid w:val="00CB37EC"/>
    <w:rsid w:val="00CB4C52"/>
    <w:rsid w:val="00CB5074"/>
    <w:rsid w:val="00CB5FE6"/>
    <w:rsid w:val="00CB61D6"/>
    <w:rsid w:val="00CB6388"/>
    <w:rsid w:val="00CB668C"/>
    <w:rsid w:val="00CB718A"/>
    <w:rsid w:val="00CB7CDE"/>
    <w:rsid w:val="00CC0DC6"/>
    <w:rsid w:val="00CC1ABA"/>
    <w:rsid w:val="00CC1DE3"/>
    <w:rsid w:val="00CC2649"/>
    <w:rsid w:val="00CC2D80"/>
    <w:rsid w:val="00CC3C5E"/>
    <w:rsid w:val="00CC6DA7"/>
    <w:rsid w:val="00CC7284"/>
    <w:rsid w:val="00CC746B"/>
    <w:rsid w:val="00CC7BAC"/>
    <w:rsid w:val="00CC7EBC"/>
    <w:rsid w:val="00CD037E"/>
    <w:rsid w:val="00CD0C40"/>
    <w:rsid w:val="00CD0DFB"/>
    <w:rsid w:val="00CD1905"/>
    <w:rsid w:val="00CD1E72"/>
    <w:rsid w:val="00CD2CAD"/>
    <w:rsid w:val="00CD2E2D"/>
    <w:rsid w:val="00CD31AC"/>
    <w:rsid w:val="00CD342A"/>
    <w:rsid w:val="00CD3FC6"/>
    <w:rsid w:val="00CD48CB"/>
    <w:rsid w:val="00CD4984"/>
    <w:rsid w:val="00CD549B"/>
    <w:rsid w:val="00CD55D4"/>
    <w:rsid w:val="00CD5B08"/>
    <w:rsid w:val="00CD5C87"/>
    <w:rsid w:val="00CD5CF5"/>
    <w:rsid w:val="00CD7A0C"/>
    <w:rsid w:val="00CD7DE8"/>
    <w:rsid w:val="00CE0AF4"/>
    <w:rsid w:val="00CE0DDA"/>
    <w:rsid w:val="00CE1943"/>
    <w:rsid w:val="00CE21AA"/>
    <w:rsid w:val="00CE256B"/>
    <w:rsid w:val="00CE3DD4"/>
    <w:rsid w:val="00CE46A6"/>
    <w:rsid w:val="00CE5137"/>
    <w:rsid w:val="00CE53D2"/>
    <w:rsid w:val="00CE5D49"/>
    <w:rsid w:val="00CE6661"/>
    <w:rsid w:val="00CE6AB7"/>
    <w:rsid w:val="00CF001C"/>
    <w:rsid w:val="00CF1D6B"/>
    <w:rsid w:val="00CF31C3"/>
    <w:rsid w:val="00CF5A08"/>
    <w:rsid w:val="00CF6332"/>
    <w:rsid w:val="00CF70D6"/>
    <w:rsid w:val="00CF7E2A"/>
    <w:rsid w:val="00CF7F6B"/>
    <w:rsid w:val="00D0006C"/>
    <w:rsid w:val="00D007C3"/>
    <w:rsid w:val="00D013B2"/>
    <w:rsid w:val="00D01823"/>
    <w:rsid w:val="00D02C20"/>
    <w:rsid w:val="00D035F5"/>
    <w:rsid w:val="00D036B3"/>
    <w:rsid w:val="00D042AA"/>
    <w:rsid w:val="00D04542"/>
    <w:rsid w:val="00D04CAD"/>
    <w:rsid w:val="00D04D3C"/>
    <w:rsid w:val="00D04D3E"/>
    <w:rsid w:val="00D06319"/>
    <w:rsid w:val="00D06BC5"/>
    <w:rsid w:val="00D06F13"/>
    <w:rsid w:val="00D06F78"/>
    <w:rsid w:val="00D0741B"/>
    <w:rsid w:val="00D074F0"/>
    <w:rsid w:val="00D07C88"/>
    <w:rsid w:val="00D12AD4"/>
    <w:rsid w:val="00D12FCF"/>
    <w:rsid w:val="00D134C3"/>
    <w:rsid w:val="00D13FDA"/>
    <w:rsid w:val="00D14057"/>
    <w:rsid w:val="00D14577"/>
    <w:rsid w:val="00D15713"/>
    <w:rsid w:val="00D15B2A"/>
    <w:rsid w:val="00D160B6"/>
    <w:rsid w:val="00D1686A"/>
    <w:rsid w:val="00D169DE"/>
    <w:rsid w:val="00D16D66"/>
    <w:rsid w:val="00D16DDD"/>
    <w:rsid w:val="00D16E14"/>
    <w:rsid w:val="00D171F1"/>
    <w:rsid w:val="00D17C7B"/>
    <w:rsid w:val="00D2095A"/>
    <w:rsid w:val="00D20A9C"/>
    <w:rsid w:val="00D20F8F"/>
    <w:rsid w:val="00D215A2"/>
    <w:rsid w:val="00D21CB0"/>
    <w:rsid w:val="00D233EA"/>
    <w:rsid w:val="00D23962"/>
    <w:rsid w:val="00D23C68"/>
    <w:rsid w:val="00D24444"/>
    <w:rsid w:val="00D24735"/>
    <w:rsid w:val="00D24AE3"/>
    <w:rsid w:val="00D25456"/>
    <w:rsid w:val="00D2597E"/>
    <w:rsid w:val="00D267FC"/>
    <w:rsid w:val="00D27F7C"/>
    <w:rsid w:val="00D30171"/>
    <w:rsid w:val="00D30296"/>
    <w:rsid w:val="00D30D19"/>
    <w:rsid w:val="00D30FAE"/>
    <w:rsid w:val="00D32369"/>
    <w:rsid w:val="00D334D9"/>
    <w:rsid w:val="00D3394B"/>
    <w:rsid w:val="00D33F65"/>
    <w:rsid w:val="00D33F72"/>
    <w:rsid w:val="00D34672"/>
    <w:rsid w:val="00D34C6F"/>
    <w:rsid w:val="00D34F88"/>
    <w:rsid w:val="00D35C84"/>
    <w:rsid w:val="00D360AA"/>
    <w:rsid w:val="00D36569"/>
    <w:rsid w:val="00D36D7D"/>
    <w:rsid w:val="00D37CBA"/>
    <w:rsid w:val="00D402A9"/>
    <w:rsid w:val="00D406B8"/>
    <w:rsid w:val="00D407FF"/>
    <w:rsid w:val="00D41514"/>
    <w:rsid w:val="00D418BE"/>
    <w:rsid w:val="00D41BDA"/>
    <w:rsid w:val="00D42719"/>
    <w:rsid w:val="00D42D68"/>
    <w:rsid w:val="00D42DCF"/>
    <w:rsid w:val="00D42FFD"/>
    <w:rsid w:val="00D43781"/>
    <w:rsid w:val="00D43D80"/>
    <w:rsid w:val="00D43FA8"/>
    <w:rsid w:val="00D441A8"/>
    <w:rsid w:val="00D44E8B"/>
    <w:rsid w:val="00D45EFE"/>
    <w:rsid w:val="00D46321"/>
    <w:rsid w:val="00D478A2"/>
    <w:rsid w:val="00D47B9D"/>
    <w:rsid w:val="00D47BEF"/>
    <w:rsid w:val="00D50060"/>
    <w:rsid w:val="00D523CC"/>
    <w:rsid w:val="00D5280B"/>
    <w:rsid w:val="00D52B32"/>
    <w:rsid w:val="00D52E31"/>
    <w:rsid w:val="00D540FB"/>
    <w:rsid w:val="00D5461E"/>
    <w:rsid w:val="00D54DD0"/>
    <w:rsid w:val="00D5564C"/>
    <w:rsid w:val="00D5576D"/>
    <w:rsid w:val="00D55807"/>
    <w:rsid w:val="00D55E87"/>
    <w:rsid w:val="00D56462"/>
    <w:rsid w:val="00D5738A"/>
    <w:rsid w:val="00D575C4"/>
    <w:rsid w:val="00D57725"/>
    <w:rsid w:val="00D57E1B"/>
    <w:rsid w:val="00D60415"/>
    <w:rsid w:val="00D613E7"/>
    <w:rsid w:val="00D61768"/>
    <w:rsid w:val="00D61B00"/>
    <w:rsid w:val="00D61C15"/>
    <w:rsid w:val="00D62814"/>
    <w:rsid w:val="00D62FBD"/>
    <w:rsid w:val="00D63038"/>
    <w:rsid w:val="00D63915"/>
    <w:rsid w:val="00D642EE"/>
    <w:rsid w:val="00D6452A"/>
    <w:rsid w:val="00D65115"/>
    <w:rsid w:val="00D6540E"/>
    <w:rsid w:val="00D65EA5"/>
    <w:rsid w:val="00D65FE5"/>
    <w:rsid w:val="00D666B1"/>
    <w:rsid w:val="00D667B4"/>
    <w:rsid w:val="00D669AA"/>
    <w:rsid w:val="00D67750"/>
    <w:rsid w:val="00D67B19"/>
    <w:rsid w:val="00D70891"/>
    <w:rsid w:val="00D71F9A"/>
    <w:rsid w:val="00D72A50"/>
    <w:rsid w:val="00D72DF6"/>
    <w:rsid w:val="00D72F0F"/>
    <w:rsid w:val="00D7342F"/>
    <w:rsid w:val="00D73B92"/>
    <w:rsid w:val="00D73EAE"/>
    <w:rsid w:val="00D747A4"/>
    <w:rsid w:val="00D74947"/>
    <w:rsid w:val="00D74D8F"/>
    <w:rsid w:val="00D756C8"/>
    <w:rsid w:val="00D766DC"/>
    <w:rsid w:val="00D76AD0"/>
    <w:rsid w:val="00D76BD7"/>
    <w:rsid w:val="00D7735A"/>
    <w:rsid w:val="00D774B2"/>
    <w:rsid w:val="00D7756B"/>
    <w:rsid w:val="00D77AD3"/>
    <w:rsid w:val="00D8007D"/>
    <w:rsid w:val="00D8078D"/>
    <w:rsid w:val="00D80E07"/>
    <w:rsid w:val="00D81750"/>
    <w:rsid w:val="00D820BE"/>
    <w:rsid w:val="00D820C0"/>
    <w:rsid w:val="00D82170"/>
    <w:rsid w:val="00D82CBF"/>
    <w:rsid w:val="00D82DC5"/>
    <w:rsid w:val="00D83456"/>
    <w:rsid w:val="00D8399A"/>
    <w:rsid w:val="00D84FFE"/>
    <w:rsid w:val="00D853CC"/>
    <w:rsid w:val="00D90666"/>
    <w:rsid w:val="00D9143A"/>
    <w:rsid w:val="00D9164A"/>
    <w:rsid w:val="00D91BDD"/>
    <w:rsid w:val="00D92401"/>
    <w:rsid w:val="00D9308D"/>
    <w:rsid w:val="00D932CA"/>
    <w:rsid w:val="00D94209"/>
    <w:rsid w:val="00D94322"/>
    <w:rsid w:val="00D94435"/>
    <w:rsid w:val="00D94D40"/>
    <w:rsid w:val="00D95075"/>
    <w:rsid w:val="00D958D0"/>
    <w:rsid w:val="00D95A96"/>
    <w:rsid w:val="00D96D92"/>
    <w:rsid w:val="00D97204"/>
    <w:rsid w:val="00D97294"/>
    <w:rsid w:val="00D97B8D"/>
    <w:rsid w:val="00D97FE7"/>
    <w:rsid w:val="00DA1B8D"/>
    <w:rsid w:val="00DA1E0C"/>
    <w:rsid w:val="00DA2D63"/>
    <w:rsid w:val="00DA3498"/>
    <w:rsid w:val="00DA3DBF"/>
    <w:rsid w:val="00DA4D02"/>
    <w:rsid w:val="00DA51FC"/>
    <w:rsid w:val="00DA5439"/>
    <w:rsid w:val="00DA5D56"/>
    <w:rsid w:val="00DA5F03"/>
    <w:rsid w:val="00DA5F6D"/>
    <w:rsid w:val="00DA7F5E"/>
    <w:rsid w:val="00DB0172"/>
    <w:rsid w:val="00DB04A4"/>
    <w:rsid w:val="00DB0FC8"/>
    <w:rsid w:val="00DB12B7"/>
    <w:rsid w:val="00DB155F"/>
    <w:rsid w:val="00DB17C9"/>
    <w:rsid w:val="00DB20F4"/>
    <w:rsid w:val="00DB228B"/>
    <w:rsid w:val="00DB24EE"/>
    <w:rsid w:val="00DB2800"/>
    <w:rsid w:val="00DB31D2"/>
    <w:rsid w:val="00DB355A"/>
    <w:rsid w:val="00DB3EAB"/>
    <w:rsid w:val="00DB4191"/>
    <w:rsid w:val="00DB45FD"/>
    <w:rsid w:val="00DB4C63"/>
    <w:rsid w:val="00DB5FD9"/>
    <w:rsid w:val="00DB69BD"/>
    <w:rsid w:val="00DB7557"/>
    <w:rsid w:val="00DB77DF"/>
    <w:rsid w:val="00DC0381"/>
    <w:rsid w:val="00DC0651"/>
    <w:rsid w:val="00DC1CAE"/>
    <w:rsid w:val="00DC1CE0"/>
    <w:rsid w:val="00DC21BF"/>
    <w:rsid w:val="00DC2D6C"/>
    <w:rsid w:val="00DC39CD"/>
    <w:rsid w:val="00DC3A66"/>
    <w:rsid w:val="00DC5A91"/>
    <w:rsid w:val="00DC602B"/>
    <w:rsid w:val="00DC6057"/>
    <w:rsid w:val="00DC6580"/>
    <w:rsid w:val="00DD0128"/>
    <w:rsid w:val="00DD01C5"/>
    <w:rsid w:val="00DD055E"/>
    <w:rsid w:val="00DD15FD"/>
    <w:rsid w:val="00DD17B9"/>
    <w:rsid w:val="00DD24D5"/>
    <w:rsid w:val="00DD2698"/>
    <w:rsid w:val="00DD34EF"/>
    <w:rsid w:val="00DD3741"/>
    <w:rsid w:val="00DD40C0"/>
    <w:rsid w:val="00DD4365"/>
    <w:rsid w:val="00DD4AEC"/>
    <w:rsid w:val="00DD4FF2"/>
    <w:rsid w:val="00DD50DC"/>
    <w:rsid w:val="00DD5409"/>
    <w:rsid w:val="00DD6AA4"/>
    <w:rsid w:val="00DD7DA1"/>
    <w:rsid w:val="00DD7DF9"/>
    <w:rsid w:val="00DE028F"/>
    <w:rsid w:val="00DE0753"/>
    <w:rsid w:val="00DE1FD7"/>
    <w:rsid w:val="00DE257A"/>
    <w:rsid w:val="00DE27D1"/>
    <w:rsid w:val="00DE27DF"/>
    <w:rsid w:val="00DE3114"/>
    <w:rsid w:val="00DE3C33"/>
    <w:rsid w:val="00DE5094"/>
    <w:rsid w:val="00DE5D55"/>
    <w:rsid w:val="00DE6555"/>
    <w:rsid w:val="00DE71C6"/>
    <w:rsid w:val="00DE79B3"/>
    <w:rsid w:val="00DE7D67"/>
    <w:rsid w:val="00DF0082"/>
    <w:rsid w:val="00DF01B8"/>
    <w:rsid w:val="00DF0C6C"/>
    <w:rsid w:val="00DF1256"/>
    <w:rsid w:val="00DF18EC"/>
    <w:rsid w:val="00DF19F6"/>
    <w:rsid w:val="00DF1AEC"/>
    <w:rsid w:val="00DF1F9A"/>
    <w:rsid w:val="00DF2CB2"/>
    <w:rsid w:val="00DF2D4B"/>
    <w:rsid w:val="00DF378A"/>
    <w:rsid w:val="00DF3AB3"/>
    <w:rsid w:val="00DF3D41"/>
    <w:rsid w:val="00DF48C1"/>
    <w:rsid w:val="00DF4A08"/>
    <w:rsid w:val="00DF5107"/>
    <w:rsid w:val="00DF5DA7"/>
    <w:rsid w:val="00DF65C8"/>
    <w:rsid w:val="00DF6AE2"/>
    <w:rsid w:val="00DF78E7"/>
    <w:rsid w:val="00E0024C"/>
    <w:rsid w:val="00E004CC"/>
    <w:rsid w:val="00E014B5"/>
    <w:rsid w:val="00E02193"/>
    <w:rsid w:val="00E02518"/>
    <w:rsid w:val="00E0257F"/>
    <w:rsid w:val="00E02F14"/>
    <w:rsid w:val="00E0333B"/>
    <w:rsid w:val="00E03ADB"/>
    <w:rsid w:val="00E044C0"/>
    <w:rsid w:val="00E04746"/>
    <w:rsid w:val="00E04852"/>
    <w:rsid w:val="00E04973"/>
    <w:rsid w:val="00E049D1"/>
    <w:rsid w:val="00E04AAC"/>
    <w:rsid w:val="00E04FAF"/>
    <w:rsid w:val="00E04FCF"/>
    <w:rsid w:val="00E04FF7"/>
    <w:rsid w:val="00E07366"/>
    <w:rsid w:val="00E106EC"/>
    <w:rsid w:val="00E11017"/>
    <w:rsid w:val="00E114E0"/>
    <w:rsid w:val="00E11CA3"/>
    <w:rsid w:val="00E11EF3"/>
    <w:rsid w:val="00E12292"/>
    <w:rsid w:val="00E12714"/>
    <w:rsid w:val="00E128D1"/>
    <w:rsid w:val="00E1385E"/>
    <w:rsid w:val="00E13CC9"/>
    <w:rsid w:val="00E149C4"/>
    <w:rsid w:val="00E15CC2"/>
    <w:rsid w:val="00E15D48"/>
    <w:rsid w:val="00E170D0"/>
    <w:rsid w:val="00E1727C"/>
    <w:rsid w:val="00E17A2B"/>
    <w:rsid w:val="00E17ACC"/>
    <w:rsid w:val="00E17ADF"/>
    <w:rsid w:val="00E20147"/>
    <w:rsid w:val="00E203B6"/>
    <w:rsid w:val="00E204B0"/>
    <w:rsid w:val="00E20C0F"/>
    <w:rsid w:val="00E23148"/>
    <w:rsid w:val="00E23421"/>
    <w:rsid w:val="00E24BB9"/>
    <w:rsid w:val="00E257B7"/>
    <w:rsid w:val="00E25E67"/>
    <w:rsid w:val="00E26275"/>
    <w:rsid w:val="00E26E60"/>
    <w:rsid w:val="00E2726E"/>
    <w:rsid w:val="00E27E34"/>
    <w:rsid w:val="00E323FA"/>
    <w:rsid w:val="00E32886"/>
    <w:rsid w:val="00E33398"/>
    <w:rsid w:val="00E336F2"/>
    <w:rsid w:val="00E338A4"/>
    <w:rsid w:val="00E3435C"/>
    <w:rsid w:val="00E3473F"/>
    <w:rsid w:val="00E3478D"/>
    <w:rsid w:val="00E34A3B"/>
    <w:rsid w:val="00E35949"/>
    <w:rsid w:val="00E35B4A"/>
    <w:rsid w:val="00E362B7"/>
    <w:rsid w:val="00E378C7"/>
    <w:rsid w:val="00E41239"/>
    <w:rsid w:val="00E425B7"/>
    <w:rsid w:val="00E425C3"/>
    <w:rsid w:val="00E43B7F"/>
    <w:rsid w:val="00E43D62"/>
    <w:rsid w:val="00E440A9"/>
    <w:rsid w:val="00E444EA"/>
    <w:rsid w:val="00E44787"/>
    <w:rsid w:val="00E45906"/>
    <w:rsid w:val="00E45D4F"/>
    <w:rsid w:val="00E46A5F"/>
    <w:rsid w:val="00E50015"/>
    <w:rsid w:val="00E50194"/>
    <w:rsid w:val="00E5110C"/>
    <w:rsid w:val="00E51E4F"/>
    <w:rsid w:val="00E5268C"/>
    <w:rsid w:val="00E528C9"/>
    <w:rsid w:val="00E52B9C"/>
    <w:rsid w:val="00E52BAB"/>
    <w:rsid w:val="00E5325F"/>
    <w:rsid w:val="00E536CA"/>
    <w:rsid w:val="00E53A69"/>
    <w:rsid w:val="00E53B1D"/>
    <w:rsid w:val="00E54AC6"/>
    <w:rsid w:val="00E54EAB"/>
    <w:rsid w:val="00E5658F"/>
    <w:rsid w:val="00E567E9"/>
    <w:rsid w:val="00E5706C"/>
    <w:rsid w:val="00E624BD"/>
    <w:rsid w:val="00E62A68"/>
    <w:rsid w:val="00E62B9C"/>
    <w:rsid w:val="00E62C0E"/>
    <w:rsid w:val="00E638CA"/>
    <w:rsid w:val="00E647DB"/>
    <w:rsid w:val="00E64A04"/>
    <w:rsid w:val="00E64CE8"/>
    <w:rsid w:val="00E64DA3"/>
    <w:rsid w:val="00E65AB0"/>
    <w:rsid w:val="00E65D73"/>
    <w:rsid w:val="00E661E4"/>
    <w:rsid w:val="00E66234"/>
    <w:rsid w:val="00E67485"/>
    <w:rsid w:val="00E6761B"/>
    <w:rsid w:val="00E67A0A"/>
    <w:rsid w:val="00E7039E"/>
    <w:rsid w:val="00E70C80"/>
    <w:rsid w:val="00E70CED"/>
    <w:rsid w:val="00E71511"/>
    <w:rsid w:val="00E71B4E"/>
    <w:rsid w:val="00E72E3B"/>
    <w:rsid w:val="00E7433B"/>
    <w:rsid w:val="00E74BC1"/>
    <w:rsid w:val="00E74E52"/>
    <w:rsid w:val="00E75C04"/>
    <w:rsid w:val="00E75FA9"/>
    <w:rsid w:val="00E7612A"/>
    <w:rsid w:val="00E7696B"/>
    <w:rsid w:val="00E76E1C"/>
    <w:rsid w:val="00E77096"/>
    <w:rsid w:val="00E801E5"/>
    <w:rsid w:val="00E80A91"/>
    <w:rsid w:val="00E819BC"/>
    <w:rsid w:val="00E81E53"/>
    <w:rsid w:val="00E82149"/>
    <w:rsid w:val="00E82316"/>
    <w:rsid w:val="00E827C6"/>
    <w:rsid w:val="00E82A3F"/>
    <w:rsid w:val="00E8378B"/>
    <w:rsid w:val="00E839A7"/>
    <w:rsid w:val="00E83C31"/>
    <w:rsid w:val="00E84050"/>
    <w:rsid w:val="00E8437E"/>
    <w:rsid w:val="00E84588"/>
    <w:rsid w:val="00E84648"/>
    <w:rsid w:val="00E84A60"/>
    <w:rsid w:val="00E84AB8"/>
    <w:rsid w:val="00E84C6B"/>
    <w:rsid w:val="00E85ADF"/>
    <w:rsid w:val="00E85D43"/>
    <w:rsid w:val="00E861C6"/>
    <w:rsid w:val="00E87225"/>
    <w:rsid w:val="00E905D7"/>
    <w:rsid w:val="00E918F7"/>
    <w:rsid w:val="00E923A7"/>
    <w:rsid w:val="00E924AF"/>
    <w:rsid w:val="00E925C2"/>
    <w:rsid w:val="00E932EF"/>
    <w:rsid w:val="00E93435"/>
    <w:rsid w:val="00E93892"/>
    <w:rsid w:val="00E93AEC"/>
    <w:rsid w:val="00E93B00"/>
    <w:rsid w:val="00E93BFD"/>
    <w:rsid w:val="00E93D60"/>
    <w:rsid w:val="00E94392"/>
    <w:rsid w:val="00E979AC"/>
    <w:rsid w:val="00EA00E3"/>
    <w:rsid w:val="00EA066F"/>
    <w:rsid w:val="00EA09F1"/>
    <w:rsid w:val="00EA0E71"/>
    <w:rsid w:val="00EA2624"/>
    <w:rsid w:val="00EA270D"/>
    <w:rsid w:val="00EA2DAE"/>
    <w:rsid w:val="00EA3C98"/>
    <w:rsid w:val="00EA47E9"/>
    <w:rsid w:val="00EA4C8F"/>
    <w:rsid w:val="00EA54CE"/>
    <w:rsid w:val="00EA5D7D"/>
    <w:rsid w:val="00EB008A"/>
    <w:rsid w:val="00EB02A1"/>
    <w:rsid w:val="00EB05A1"/>
    <w:rsid w:val="00EB0C87"/>
    <w:rsid w:val="00EB27ED"/>
    <w:rsid w:val="00EB282F"/>
    <w:rsid w:val="00EB2F3A"/>
    <w:rsid w:val="00EB3271"/>
    <w:rsid w:val="00EB3598"/>
    <w:rsid w:val="00EB39CD"/>
    <w:rsid w:val="00EB3BA8"/>
    <w:rsid w:val="00EB3E91"/>
    <w:rsid w:val="00EB4266"/>
    <w:rsid w:val="00EB42BF"/>
    <w:rsid w:val="00EB45A8"/>
    <w:rsid w:val="00EB4C2D"/>
    <w:rsid w:val="00EB5AB6"/>
    <w:rsid w:val="00EB5DCF"/>
    <w:rsid w:val="00EB60CF"/>
    <w:rsid w:val="00EB780B"/>
    <w:rsid w:val="00EB7933"/>
    <w:rsid w:val="00EB795F"/>
    <w:rsid w:val="00EC0264"/>
    <w:rsid w:val="00EC0A97"/>
    <w:rsid w:val="00EC1350"/>
    <w:rsid w:val="00EC164C"/>
    <w:rsid w:val="00EC2C72"/>
    <w:rsid w:val="00EC2DA0"/>
    <w:rsid w:val="00EC3C3F"/>
    <w:rsid w:val="00EC412E"/>
    <w:rsid w:val="00EC4521"/>
    <w:rsid w:val="00EC465B"/>
    <w:rsid w:val="00EC4669"/>
    <w:rsid w:val="00EC4695"/>
    <w:rsid w:val="00EC4C06"/>
    <w:rsid w:val="00EC57B6"/>
    <w:rsid w:val="00EC618F"/>
    <w:rsid w:val="00EC660F"/>
    <w:rsid w:val="00EC75DC"/>
    <w:rsid w:val="00EC7AA9"/>
    <w:rsid w:val="00EC7C4A"/>
    <w:rsid w:val="00ED0180"/>
    <w:rsid w:val="00ED037D"/>
    <w:rsid w:val="00ED0AC5"/>
    <w:rsid w:val="00ED0D35"/>
    <w:rsid w:val="00ED1690"/>
    <w:rsid w:val="00ED1CC9"/>
    <w:rsid w:val="00ED1DA7"/>
    <w:rsid w:val="00ED20C2"/>
    <w:rsid w:val="00ED2394"/>
    <w:rsid w:val="00ED3FD7"/>
    <w:rsid w:val="00ED40C8"/>
    <w:rsid w:val="00ED4619"/>
    <w:rsid w:val="00ED49AA"/>
    <w:rsid w:val="00ED50E9"/>
    <w:rsid w:val="00ED5242"/>
    <w:rsid w:val="00ED5AC9"/>
    <w:rsid w:val="00ED5CD5"/>
    <w:rsid w:val="00ED5F61"/>
    <w:rsid w:val="00ED676D"/>
    <w:rsid w:val="00ED73F3"/>
    <w:rsid w:val="00ED7DBD"/>
    <w:rsid w:val="00EE0478"/>
    <w:rsid w:val="00EE0564"/>
    <w:rsid w:val="00EE0B9E"/>
    <w:rsid w:val="00EE0FBD"/>
    <w:rsid w:val="00EE1C7F"/>
    <w:rsid w:val="00EE1D40"/>
    <w:rsid w:val="00EE1D98"/>
    <w:rsid w:val="00EE1F22"/>
    <w:rsid w:val="00EE2762"/>
    <w:rsid w:val="00EE2C25"/>
    <w:rsid w:val="00EE2E86"/>
    <w:rsid w:val="00EE3C99"/>
    <w:rsid w:val="00EE4852"/>
    <w:rsid w:val="00EE500A"/>
    <w:rsid w:val="00EE52EC"/>
    <w:rsid w:val="00EE54E0"/>
    <w:rsid w:val="00EE5B34"/>
    <w:rsid w:val="00EE6BB2"/>
    <w:rsid w:val="00EE70DC"/>
    <w:rsid w:val="00EE7D3D"/>
    <w:rsid w:val="00EF0BBD"/>
    <w:rsid w:val="00EF0D38"/>
    <w:rsid w:val="00EF0DD7"/>
    <w:rsid w:val="00EF2195"/>
    <w:rsid w:val="00EF2F7C"/>
    <w:rsid w:val="00EF3079"/>
    <w:rsid w:val="00EF3C3B"/>
    <w:rsid w:val="00EF413D"/>
    <w:rsid w:val="00EF611E"/>
    <w:rsid w:val="00EF6403"/>
    <w:rsid w:val="00EF66EC"/>
    <w:rsid w:val="00EF6AEA"/>
    <w:rsid w:val="00EF7B6E"/>
    <w:rsid w:val="00EF7FC8"/>
    <w:rsid w:val="00EF7FE4"/>
    <w:rsid w:val="00EF7FE9"/>
    <w:rsid w:val="00F004A7"/>
    <w:rsid w:val="00F00B43"/>
    <w:rsid w:val="00F01FEB"/>
    <w:rsid w:val="00F0241A"/>
    <w:rsid w:val="00F034BF"/>
    <w:rsid w:val="00F05241"/>
    <w:rsid w:val="00F055E4"/>
    <w:rsid w:val="00F064F9"/>
    <w:rsid w:val="00F06FF4"/>
    <w:rsid w:val="00F07314"/>
    <w:rsid w:val="00F0738E"/>
    <w:rsid w:val="00F079DD"/>
    <w:rsid w:val="00F109CE"/>
    <w:rsid w:val="00F11896"/>
    <w:rsid w:val="00F1194C"/>
    <w:rsid w:val="00F12F32"/>
    <w:rsid w:val="00F12F5F"/>
    <w:rsid w:val="00F13367"/>
    <w:rsid w:val="00F13732"/>
    <w:rsid w:val="00F1380C"/>
    <w:rsid w:val="00F13CD8"/>
    <w:rsid w:val="00F14B94"/>
    <w:rsid w:val="00F15C78"/>
    <w:rsid w:val="00F16246"/>
    <w:rsid w:val="00F166F8"/>
    <w:rsid w:val="00F17BB3"/>
    <w:rsid w:val="00F2042B"/>
    <w:rsid w:val="00F20875"/>
    <w:rsid w:val="00F20BE0"/>
    <w:rsid w:val="00F20DD2"/>
    <w:rsid w:val="00F216C0"/>
    <w:rsid w:val="00F22300"/>
    <w:rsid w:val="00F22883"/>
    <w:rsid w:val="00F22DD3"/>
    <w:rsid w:val="00F22E48"/>
    <w:rsid w:val="00F2380F"/>
    <w:rsid w:val="00F2390E"/>
    <w:rsid w:val="00F239CB"/>
    <w:rsid w:val="00F23C4E"/>
    <w:rsid w:val="00F23EC7"/>
    <w:rsid w:val="00F25B84"/>
    <w:rsid w:val="00F2623D"/>
    <w:rsid w:val="00F266D4"/>
    <w:rsid w:val="00F27CBC"/>
    <w:rsid w:val="00F305AE"/>
    <w:rsid w:val="00F31102"/>
    <w:rsid w:val="00F32BE4"/>
    <w:rsid w:val="00F336DE"/>
    <w:rsid w:val="00F3404B"/>
    <w:rsid w:val="00F350A3"/>
    <w:rsid w:val="00F35224"/>
    <w:rsid w:val="00F358CB"/>
    <w:rsid w:val="00F35B7F"/>
    <w:rsid w:val="00F35FFA"/>
    <w:rsid w:val="00F372F9"/>
    <w:rsid w:val="00F379AF"/>
    <w:rsid w:val="00F379B1"/>
    <w:rsid w:val="00F37A8F"/>
    <w:rsid w:val="00F40B6F"/>
    <w:rsid w:val="00F41C41"/>
    <w:rsid w:val="00F41F65"/>
    <w:rsid w:val="00F42051"/>
    <w:rsid w:val="00F42680"/>
    <w:rsid w:val="00F43969"/>
    <w:rsid w:val="00F44854"/>
    <w:rsid w:val="00F44B33"/>
    <w:rsid w:val="00F45182"/>
    <w:rsid w:val="00F451BE"/>
    <w:rsid w:val="00F455CD"/>
    <w:rsid w:val="00F45ABF"/>
    <w:rsid w:val="00F461B3"/>
    <w:rsid w:val="00F4732E"/>
    <w:rsid w:val="00F47D23"/>
    <w:rsid w:val="00F5047B"/>
    <w:rsid w:val="00F5121C"/>
    <w:rsid w:val="00F51420"/>
    <w:rsid w:val="00F53884"/>
    <w:rsid w:val="00F5390E"/>
    <w:rsid w:val="00F53E71"/>
    <w:rsid w:val="00F54E2E"/>
    <w:rsid w:val="00F55D6B"/>
    <w:rsid w:val="00F560AB"/>
    <w:rsid w:val="00F5629D"/>
    <w:rsid w:val="00F565DE"/>
    <w:rsid w:val="00F566EC"/>
    <w:rsid w:val="00F56CC7"/>
    <w:rsid w:val="00F574BC"/>
    <w:rsid w:val="00F6067D"/>
    <w:rsid w:val="00F623A1"/>
    <w:rsid w:val="00F62DAA"/>
    <w:rsid w:val="00F63BDC"/>
    <w:rsid w:val="00F64026"/>
    <w:rsid w:val="00F6450E"/>
    <w:rsid w:val="00F6465F"/>
    <w:rsid w:val="00F64948"/>
    <w:rsid w:val="00F65056"/>
    <w:rsid w:val="00F65776"/>
    <w:rsid w:val="00F65E9D"/>
    <w:rsid w:val="00F65EA8"/>
    <w:rsid w:val="00F668E3"/>
    <w:rsid w:val="00F66D50"/>
    <w:rsid w:val="00F67532"/>
    <w:rsid w:val="00F67D0F"/>
    <w:rsid w:val="00F7037B"/>
    <w:rsid w:val="00F70963"/>
    <w:rsid w:val="00F7135A"/>
    <w:rsid w:val="00F72112"/>
    <w:rsid w:val="00F72387"/>
    <w:rsid w:val="00F7275E"/>
    <w:rsid w:val="00F73095"/>
    <w:rsid w:val="00F735BE"/>
    <w:rsid w:val="00F73776"/>
    <w:rsid w:val="00F7431B"/>
    <w:rsid w:val="00F74592"/>
    <w:rsid w:val="00F74C73"/>
    <w:rsid w:val="00F74DA4"/>
    <w:rsid w:val="00F74DBF"/>
    <w:rsid w:val="00F753BF"/>
    <w:rsid w:val="00F76301"/>
    <w:rsid w:val="00F76EF1"/>
    <w:rsid w:val="00F7778A"/>
    <w:rsid w:val="00F803DC"/>
    <w:rsid w:val="00F8052B"/>
    <w:rsid w:val="00F8114A"/>
    <w:rsid w:val="00F81658"/>
    <w:rsid w:val="00F81DA1"/>
    <w:rsid w:val="00F81E31"/>
    <w:rsid w:val="00F828E8"/>
    <w:rsid w:val="00F82BFF"/>
    <w:rsid w:val="00F82E66"/>
    <w:rsid w:val="00F82ED0"/>
    <w:rsid w:val="00F849D8"/>
    <w:rsid w:val="00F865A7"/>
    <w:rsid w:val="00F8669C"/>
    <w:rsid w:val="00F90C35"/>
    <w:rsid w:val="00F927B6"/>
    <w:rsid w:val="00F936D6"/>
    <w:rsid w:val="00F95BCF"/>
    <w:rsid w:val="00F9667B"/>
    <w:rsid w:val="00F96FE3"/>
    <w:rsid w:val="00F97CAD"/>
    <w:rsid w:val="00FA1287"/>
    <w:rsid w:val="00FA1793"/>
    <w:rsid w:val="00FA31FD"/>
    <w:rsid w:val="00FA3A05"/>
    <w:rsid w:val="00FA3B3F"/>
    <w:rsid w:val="00FA3BD0"/>
    <w:rsid w:val="00FA427A"/>
    <w:rsid w:val="00FA4850"/>
    <w:rsid w:val="00FA4AF7"/>
    <w:rsid w:val="00FA4F70"/>
    <w:rsid w:val="00FA5AD3"/>
    <w:rsid w:val="00FA5C8A"/>
    <w:rsid w:val="00FA5E5A"/>
    <w:rsid w:val="00FA6C19"/>
    <w:rsid w:val="00FB0213"/>
    <w:rsid w:val="00FB0C21"/>
    <w:rsid w:val="00FB0E41"/>
    <w:rsid w:val="00FB0E5E"/>
    <w:rsid w:val="00FB1367"/>
    <w:rsid w:val="00FB1E20"/>
    <w:rsid w:val="00FB2217"/>
    <w:rsid w:val="00FB4355"/>
    <w:rsid w:val="00FB5FE5"/>
    <w:rsid w:val="00FB63D3"/>
    <w:rsid w:val="00FB653D"/>
    <w:rsid w:val="00FC0134"/>
    <w:rsid w:val="00FC1D7E"/>
    <w:rsid w:val="00FC1DBC"/>
    <w:rsid w:val="00FC28DD"/>
    <w:rsid w:val="00FC2F5A"/>
    <w:rsid w:val="00FC2F72"/>
    <w:rsid w:val="00FC347E"/>
    <w:rsid w:val="00FC39E8"/>
    <w:rsid w:val="00FC4121"/>
    <w:rsid w:val="00FC4374"/>
    <w:rsid w:val="00FC4823"/>
    <w:rsid w:val="00FC573D"/>
    <w:rsid w:val="00FC5B5C"/>
    <w:rsid w:val="00FC7240"/>
    <w:rsid w:val="00FC72AF"/>
    <w:rsid w:val="00FD0454"/>
    <w:rsid w:val="00FD1039"/>
    <w:rsid w:val="00FD2011"/>
    <w:rsid w:val="00FD27A6"/>
    <w:rsid w:val="00FD2A1E"/>
    <w:rsid w:val="00FD31A0"/>
    <w:rsid w:val="00FD3D97"/>
    <w:rsid w:val="00FD3E4E"/>
    <w:rsid w:val="00FD47AE"/>
    <w:rsid w:val="00FD4B83"/>
    <w:rsid w:val="00FD5B2F"/>
    <w:rsid w:val="00FD6BE7"/>
    <w:rsid w:val="00FD75FF"/>
    <w:rsid w:val="00FD7BD8"/>
    <w:rsid w:val="00FD7FCC"/>
    <w:rsid w:val="00FE049C"/>
    <w:rsid w:val="00FE135C"/>
    <w:rsid w:val="00FE1D07"/>
    <w:rsid w:val="00FE213A"/>
    <w:rsid w:val="00FE3F92"/>
    <w:rsid w:val="00FE4003"/>
    <w:rsid w:val="00FE4958"/>
    <w:rsid w:val="00FE59CF"/>
    <w:rsid w:val="00FE5C6D"/>
    <w:rsid w:val="00FE6767"/>
    <w:rsid w:val="00FE6943"/>
    <w:rsid w:val="00FE6BA6"/>
    <w:rsid w:val="00FE6BC3"/>
    <w:rsid w:val="00FE7405"/>
    <w:rsid w:val="00FE76CF"/>
    <w:rsid w:val="00FE7877"/>
    <w:rsid w:val="00FE7BB6"/>
    <w:rsid w:val="00FE7F9A"/>
    <w:rsid w:val="00FF1F77"/>
    <w:rsid w:val="00FF268A"/>
    <w:rsid w:val="00FF2957"/>
    <w:rsid w:val="00FF5839"/>
    <w:rsid w:val="00FF5887"/>
    <w:rsid w:val="00FF5CA2"/>
    <w:rsid w:val="00FF63B5"/>
    <w:rsid w:val="00FF725D"/>
    <w:rsid w:val="00FF7BF4"/>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74255564"/>
  <w15:docId w15:val="{6C3B319C-2612-4229-A6DD-FA542DBD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F9"/>
    <w:rPr>
      <w:sz w:val="24"/>
      <w:szCs w:val="22"/>
    </w:rPr>
  </w:style>
  <w:style w:type="paragraph" w:styleId="Heading1">
    <w:name w:val="heading 1"/>
    <w:basedOn w:val="Normal"/>
    <w:next w:val="Normal"/>
    <w:link w:val="Heading1Char"/>
    <w:qFormat/>
    <w:rsid w:val="006B1176"/>
    <w:pPr>
      <w:keepNext/>
      <w:keepLines/>
      <w:jc w:val="center"/>
      <w:outlineLvl w:val="0"/>
    </w:pPr>
    <w:rPr>
      <w:rFonts w:eastAsiaTheme="majorEastAsia" w:cstheme="majorBidi"/>
      <w:b/>
      <w:bCs/>
      <w:caps/>
      <w:szCs w:val="28"/>
      <w:u w:val="single"/>
    </w:rPr>
  </w:style>
  <w:style w:type="paragraph" w:styleId="Heading2">
    <w:name w:val="heading 2"/>
    <w:basedOn w:val="Normal"/>
    <w:next w:val="Normal"/>
    <w:link w:val="Heading2Char"/>
    <w:unhideWhenUsed/>
    <w:qFormat/>
    <w:rsid w:val="006B1176"/>
    <w:pPr>
      <w:keepNext/>
      <w:keepLines/>
      <w:jc w:val="center"/>
      <w:outlineLvl w:val="1"/>
    </w:pPr>
    <w:rPr>
      <w:rFonts w:eastAsiaTheme="majorEastAsia" w:cstheme="majorBidi"/>
      <w:b/>
      <w:bCs/>
      <w:caps/>
      <w:szCs w:val="26"/>
    </w:rPr>
  </w:style>
  <w:style w:type="paragraph" w:styleId="Heading3">
    <w:name w:val="heading 3"/>
    <w:basedOn w:val="Normal"/>
    <w:next w:val="Normal"/>
    <w:link w:val="Heading3Char"/>
    <w:unhideWhenUsed/>
    <w:qFormat/>
    <w:rsid w:val="00B51879"/>
    <w:pPr>
      <w:keepNext/>
      <w:keepLines/>
      <w:tabs>
        <w:tab w:val="left" w:pos="1022"/>
      </w:tabs>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5AD3"/>
    <w:rPr>
      <w:rFonts w:ascii="Tahoma" w:hAnsi="Tahoma" w:cs="Tahoma"/>
      <w:sz w:val="16"/>
      <w:szCs w:val="16"/>
    </w:rPr>
  </w:style>
  <w:style w:type="paragraph" w:styleId="Footer">
    <w:name w:val="footer"/>
    <w:basedOn w:val="Normal"/>
    <w:link w:val="FooterChar"/>
    <w:uiPriority w:val="99"/>
    <w:rsid w:val="007028EB"/>
    <w:pPr>
      <w:tabs>
        <w:tab w:val="center" w:pos="4320"/>
        <w:tab w:val="right" w:pos="8640"/>
      </w:tabs>
    </w:pPr>
  </w:style>
  <w:style w:type="character" w:styleId="PageNumber">
    <w:name w:val="page number"/>
    <w:basedOn w:val="DefaultParagraphFont"/>
    <w:rsid w:val="007028EB"/>
  </w:style>
  <w:style w:type="paragraph" w:styleId="Header">
    <w:name w:val="header"/>
    <w:basedOn w:val="Normal"/>
    <w:rsid w:val="00D334D9"/>
    <w:pPr>
      <w:tabs>
        <w:tab w:val="center" w:pos="4320"/>
        <w:tab w:val="right" w:pos="8640"/>
      </w:tabs>
    </w:pPr>
  </w:style>
  <w:style w:type="character" w:styleId="Hyperlink">
    <w:name w:val="Hyperlink"/>
    <w:basedOn w:val="DefaultParagraphFont"/>
    <w:rsid w:val="003E14A2"/>
    <w:rPr>
      <w:color w:val="0000FF"/>
      <w:u w:val="single"/>
    </w:rPr>
  </w:style>
  <w:style w:type="paragraph" w:customStyle="1" w:styleId="Default">
    <w:name w:val="Default"/>
    <w:rsid w:val="005E3987"/>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unhideWhenUsed/>
    <w:rsid w:val="005E3987"/>
    <w:rPr>
      <w:sz w:val="16"/>
      <w:szCs w:val="16"/>
    </w:rPr>
  </w:style>
  <w:style w:type="paragraph" w:styleId="CommentText">
    <w:name w:val="annotation text"/>
    <w:basedOn w:val="Normal"/>
    <w:link w:val="CommentTextChar"/>
    <w:uiPriority w:val="99"/>
    <w:unhideWhenUsed/>
    <w:rsid w:val="005E3987"/>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5E3987"/>
    <w:rPr>
      <w:rFonts w:ascii="Calibri" w:eastAsia="Calibri" w:hAnsi="Calibri" w:cs="Times New Roman"/>
    </w:rPr>
  </w:style>
  <w:style w:type="paragraph" w:styleId="Revision">
    <w:name w:val="Revision"/>
    <w:hidden/>
    <w:uiPriority w:val="99"/>
    <w:semiHidden/>
    <w:rsid w:val="00AA76CE"/>
    <w:rPr>
      <w:sz w:val="22"/>
      <w:szCs w:val="22"/>
    </w:rPr>
  </w:style>
  <w:style w:type="paragraph" w:styleId="CommentSubject">
    <w:name w:val="annotation subject"/>
    <w:basedOn w:val="CommentText"/>
    <w:next w:val="CommentText"/>
    <w:link w:val="CommentSubjectChar"/>
    <w:rsid w:val="008156E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156E7"/>
    <w:rPr>
      <w:rFonts w:ascii="Calibri" w:eastAsia="Calibri" w:hAnsi="Calibri" w:cs="Times New Roman"/>
      <w:b/>
      <w:bCs/>
    </w:rPr>
  </w:style>
  <w:style w:type="character" w:customStyle="1" w:styleId="apple-converted-space">
    <w:name w:val="apple-converted-space"/>
    <w:basedOn w:val="DefaultParagraphFont"/>
    <w:rsid w:val="00D360AA"/>
  </w:style>
  <w:style w:type="character" w:customStyle="1" w:styleId="FooterChar">
    <w:name w:val="Footer Char"/>
    <w:basedOn w:val="DefaultParagraphFont"/>
    <w:link w:val="Footer"/>
    <w:uiPriority w:val="99"/>
    <w:rsid w:val="00212673"/>
    <w:rPr>
      <w:sz w:val="22"/>
      <w:szCs w:val="22"/>
    </w:rPr>
  </w:style>
  <w:style w:type="character" w:customStyle="1" w:styleId="Heading1Char">
    <w:name w:val="Heading 1 Char"/>
    <w:basedOn w:val="DefaultParagraphFont"/>
    <w:link w:val="Heading1"/>
    <w:rsid w:val="006B1176"/>
    <w:rPr>
      <w:rFonts w:eastAsiaTheme="majorEastAsia" w:cstheme="majorBidi"/>
      <w:b/>
      <w:bCs/>
      <w:caps/>
      <w:sz w:val="24"/>
      <w:szCs w:val="28"/>
      <w:u w:val="single"/>
    </w:rPr>
  </w:style>
  <w:style w:type="character" w:customStyle="1" w:styleId="Heading2Char">
    <w:name w:val="Heading 2 Char"/>
    <w:basedOn w:val="DefaultParagraphFont"/>
    <w:link w:val="Heading2"/>
    <w:rsid w:val="006B1176"/>
    <w:rPr>
      <w:rFonts w:eastAsiaTheme="majorEastAsia" w:cstheme="majorBidi"/>
      <w:b/>
      <w:bCs/>
      <w:caps/>
      <w:sz w:val="24"/>
      <w:szCs w:val="26"/>
    </w:rPr>
  </w:style>
  <w:style w:type="character" w:customStyle="1" w:styleId="Heading3Char">
    <w:name w:val="Heading 3 Char"/>
    <w:basedOn w:val="DefaultParagraphFont"/>
    <w:link w:val="Heading3"/>
    <w:rsid w:val="00B51879"/>
    <w:rPr>
      <w:rFonts w:eastAsiaTheme="majorEastAsia" w:cstheme="majorBidi"/>
      <w:b/>
      <w:bCs/>
      <w:color w:val="000000" w:themeColor="text1"/>
      <w:sz w:val="24"/>
      <w:szCs w:val="22"/>
    </w:rPr>
  </w:style>
  <w:style w:type="character" w:styleId="FollowedHyperlink">
    <w:name w:val="FollowedHyperlink"/>
    <w:basedOn w:val="DefaultParagraphFont"/>
    <w:rsid w:val="0021166D"/>
    <w:rPr>
      <w:color w:val="800080" w:themeColor="followedHyperlink"/>
      <w:u w:val="single"/>
    </w:rPr>
  </w:style>
  <w:style w:type="paragraph" w:styleId="NoSpacing">
    <w:name w:val="No Spacing"/>
    <w:link w:val="NoSpacingChar"/>
    <w:uiPriority w:val="1"/>
    <w:qFormat/>
    <w:rsid w:val="00811846"/>
    <w:rPr>
      <w:sz w:val="22"/>
      <w:szCs w:val="22"/>
    </w:rPr>
  </w:style>
  <w:style w:type="character" w:customStyle="1" w:styleId="NoSpacingChar">
    <w:name w:val="No Spacing Char"/>
    <w:basedOn w:val="DefaultParagraphFont"/>
    <w:link w:val="NoSpacing"/>
    <w:uiPriority w:val="1"/>
    <w:rsid w:val="00811846"/>
    <w:rPr>
      <w:sz w:val="22"/>
      <w:szCs w:val="22"/>
    </w:rPr>
  </w:style>
  <w:style w:type="paragraph" w:styleId="ListParagraph">
    <w:name w:val="List Paragraph"/>
    <w:basedOn w:val="Normal"/>
    <w:uiPriority w:val="34"/>
    <w:qFormat/>
    <w:rsid w:val="00CD2E2D"/>
    <w:pPr>
      <w:ind w:left="720"/>
      <w:contextualSpacing/>
    </w:pPr>
  </w:style>
  <w:style w:type="paragraph" w:styleId="NormalWeb">
    <w:name w:val="Normal (Web)"/>
    <w:basedOn w:val="Normal"/>
    <w:uiPriority w:val="99"/>
    <w:unhideWhenUsed/>
    <w:rsid w:val="00103445"/>
    <w:pPr>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7581">
      <w:bodyDiv w:val="1"/>
      <w:marLeft w:val="0"/>
      <w:marRight w:val="0"/>
      <w:marTop w:val="0"/>
      <w:marBottom w:val="0"/>
      <w:divBdr>
        <w:top w:val="none" w:sz="0" w:space="0" w:color="auto"/>
        <w:left w:val="none" w:sz="0" w:space="0" w:color="auto"/>
        <w:bottom w:val="none" w:sz="0" w:space="0" w:color="auto"/>
        <w:right w:val="none" w:sz="0" w:space="0" w:color="auto"/>
      </w:divBdr>
    </w:div>
    <w:div w:id="299069081">
      <w:bodyDiv w:val="1"/>
      <w:marLeft w:val="0"/>
      <w:marRight w:val="0"/>
      <w:marTop w:val="0"/>
      <w:marBottom w:val="0"/>
      <w:divBdr>
        <w:top w:val="none" w:sz="0" w:space="0" w:color="auto"/>
        <w:left w:val="none" w:sz="0" w:space="0" w:color="auto"/>
        <w:bottom w:val="none" w:sz="0" w:space="0" w:color="auto"/>
        <w:right w:val="none" w:sz="0" w:space="0" w:color="auto"/>
      </w:divBdr>
    </w:div>
    <w:div w:id="308487421">
      <w:bodyDiv w:val="1"/>
      <w:marLeft w:val="0"/>
      <w:marRight w:val="0"/>
      <w:marTop w:val="0"/>
      <w:marBottom w:val="0"/>
      <w:divBdr>
        <w:top w:val="none" w:sz="0" w:space="0" w:color="auto"/>
        <w:left w:val="none" w:sz="0" w:space="0" w:color="auto"/>
        <w:bottom w:val="none" w:sz="0" w:space="0" w:color="auto"/>
        <w:right w:val="none" w:sz="0" w:space="0" w:color="auto"/>
      </w:divBdr>
    </w:div>
    <w:div w:id="348021559">
      <w:bodyDiv w:val="1"/>
      <w:marLeft w:val="0"/>
      <w:marRight w:val="0"/>
      <w:marTop w:val="0"/>
      <w:marBottom w:val="0"/>
      <w:divBdr>
        <w:top w:val="none" w:sz="0" w:space="0" w:color="auto"/>
        <w:left w:val="none" w:sz="0" w:space="0" w:color="auto"/>
        <w:bottom w:val="none" w:sz="0" w:space="0" w:color="auto"/>
        <w:right w:val="none" w:sz="0" w:space="0" w:color="auto"/>
      </w:divBdr>
    </w:div>
    <w:div w:id="524754099">
      <w:bodyDiv w:val="1"/>
      <w:marLeft w:val="0"/>
      <w:marRight w:val="0"/>
      <w:marTop w:val="0"/>
      <w:marBottom w:val="0"/>
      <w:divBdr>
        <w:top w:val="none" w:sz="0" w:space="0" w:color="auto"/>
        <w:left w:val="none" w:sz="0" w:space="0" w:color="auto"/>
        <w:bottom w:val="none" w:sz="0" w:space="0" w:color="auto"/>
        <w:right w:val="none" w:sz="0" w:space="0" w:color="auto"/>
      </w:divBdr>
    </w:div>
    <w:div w:id="807666743">
      <w:bodyDiv w:val="1"/>
      <w:marLeft w:val="0"/>
      <w:marRight w:val="0"/>
      <w:marTop w:val="0"/>
      <w:marBottom w:val="0"/>
      <w:divBdr>
        <w:top w:val="none" w:sz="0" w:space="0" w:color="auto"/>
        <w:left w:val="none" w:sz="0" w:space="0" w:color="auto"/>
        <w:bottom w:val="none" w:sz="0" w:space="0" w:color="auto"/>
        <w:right w:val="none" w:sz="0" w:space="0" w:color="auto"/>
      </w:divBdr>
    </w:div>
    <w:div w:id="1157503303">
      <w:bodyDiv w:val="1"/>
      <w:marLeft w:val="0"/>
      <w:marRight w:val="0"/>
      <w:marTop w:val="0"/>
      <w:marBottom w:val="0"/>
      <w:divBdr>
        <w:top w:val="none" w:sz="0" w:space="0" w:color="auto"/>
        <w:left w:val="none" w:sz="0" w:space="0" w:color="auto"/>
        <w:bottom w:val="none" w:sz="0" w:space="0" w:color="auto"/>
        <w:right w:val="none" w:sz="0" w:space="0" w:color="auto"/>
      </w:divBdr>
    </w:div>
    <w:div w:id="1189754848">
      <w:bodyDiv w:val="1"/>
      <w:marLeft w:val="0"/>
      <w:marRight w:val="0"/>
      <w:marTop w:val="0"/>
      <w:marBottom w:val="0"/>
      <w:divBdr>
        <w:top w:val="none" w:sz="0" w:space="0" w:color="auto"/>
        <w:left w:val="none" w:sz="0" w:space="0" w:color="auto"/>
        <w:bottom w:val="none" w:sz="0" w:space="0" w:color="auto"/>
        <w:right w:val="none" w:sz="0" w:space="0" w:color="auto"/>
      </w:divBdr>
    </w:div>
    <w:div w:id="1591425857">
      <w:bodyDiv w:val="1"/>
      <w:marLeft w:val="0"/>
      <w:marRight w:val="0"/>
      <w:marTop w:val="0"/>
      <w:marBottom w:val="0"/>
      <w:divBdr>
        <w:top w:val="none" w:sz="0" w:space="0" w:color="auto"/>
        <w:left w:val="none" w:sz="0" w:space="0" w:color="auto"/>
        <w:bottom w:val="none" w:sz="0" w:space="0" w:color="auto"/>
        <w:right w:val="none" w:sz="0" w:space="0" w:color="auto"/>
      </w:divBdr>
    </w:div>
    <w:div w:id="1760784951">
      <w:bodyDiv w:val="1"/>
      <w:marLeft w:val="0"/>
      <w:marRight w:val="0"/>
      <w:marTop w:val="0"/>
      <w:marBottom w:val="0"/>
      <w:divBdr>
        <w:top w:val="none" w:sz="0" w:space="0" w:color="auto"/>
        <w:left w:val="none" w:sz="0" w:space="0" w:color="auto"/>
        <w:bottom w:val="none" w:sz="0" w:space="0" w:color="auto"/>
        <w:right w:val="none" w:sz="0" w:space="0" w:color="auto"/>
      </w:divBdr>
    </w:div>
    <w:div w:id="1786656339">
      <w:bodyDiv w:val="1"/>
      <w:marLeft w:val="0"/>
      <w:marRight w:val="0"/>
      <w:marTop w:val="0"/>
      <w:marBottom w:val="0"/>
      <w:divBdr>
        <w:top w:val="none" w:sz="0" w:space="0" w:color="auto"/>
        <w:left w:val="none" w:sz="0" w:space="0" w:color="auto"/>
        <w:bottom w:val="none" w:sz="0" w:space="0" w:color="auto"/>
        <w:right w:val="none" w:sz="0" w:space="0" w:color="auto"/>
      </w:divBdr>
    </w:div>
    <w:div w:id="1819304503">
      <w:bodyDiv w:val="1"/>
      <w:marLeft w:val="0"/>
      <w:marRight w:val="0"/>
      <w:marTop w:val="0"/>
      <w:marBottom w:val="0"/>
      <w:divBdr>
        <w:top w:val="none" w:sz="0" w:space="0" w:color="auto"/>
        <w:left w:val="none" w:sz="0" w:space="0" w:color="auto"/>
        <w:bottom w:val="none" w:sz="0" w:space="0" w:color="auto"/>
        <w:right w:val="none" w:sz="0" w:space="0" w:color="auto"/>
      </w:divBdr>
      <w:divsChild>
        <w:div w:id="710498780">
          <w:marLeft w:val="864"/>
          <w:marRight w:val="0"/>
          <w:marTop w:val="115"/>
          <w:marBottom w:val="0"/>
          <w:divBdr>
            <w:top w:val="none" w:sz="0" w:space="0" w:color="auto"/>
            <w:left w:val="none" w:sz="0" w:space="0" w:color="auto"/>
            <w:bottom w:val="none" w:sz="0" w:space="0" w:color="auto"/>
            <w:right w:val="none" w:sz="0" w:space="0" w:color="auto"/>
          </w:divBdr>
        </w:div>
      </w:divsChild>
    </w:div>
    <w:div w:id="20828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5973-1D85-4440-98D8-3B5F0AF3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35929</Words>
  <Characters>194854</Characters>
  <Application>Microsoft Office Word</Application>
  <DocSecurity>4</DocSecurity>
  <Lines>1623</Lines>
  <Paragraphs>460</Paragraphs>
  <ScaleCrop>false</ScaleCrop>
  <HeadingPairs>
    <vt:vector size="2" baseType="variant">
      <vt:variant>
        <vt:lpstr>Title</vt:lpstr>
      </vt:variant>
      <vt:variant>
        <vt:i4>1</vt:i4>
      </vt:variant>
    </vt:vector>
  </HeadingPairs>
  <TitlesOfParts>
    <vt:vector size="1" baseType="lpstr">
      <vt:lpstr>Ethics Agreement Guide 2014</vt:lpstr>
    </vt:vector>
  </TitlesOfParts>
  <Company>USOGE</Company>
  <LinksUpToDate>false</LinksUpToDate>
  <CharactersWithSpaces>230323</CharactersWithSpaces>
  <SharedDoc>false</SharedDoc>
  <HLinks>
    <vt:vector size="6" baseType="variant">
      <vt:variant>
        <vt:i4>786487</vt:i4>
      </vt:variant>
      <vt:variant>
        <vt:i4>0</vt:i4>
      </vt:variant>
      <vt:variant>
        <vt:i4>0</vt:i4>
      </vt:variant>
      <vt:variant>
        <vt:i4>5</vt:i4>
      </vt:variant>
      <vt:variant>
        <vt:lpwstr>mailto:nominees@oge.gov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Agreement Guide 2014</dc:title>
  <dc:creator>Lorna A. Syme</dc:creator>
  <cp:lastModifiedBy>Monica M. G. Ashar</cp:lastModifiedBy>
  <cp:revision>2</cp:revision>
  <cp:lastPrinted>2020-03-02T19:07:00Z</cp:lastPrinted>
  <dcterms:created xsi:type="dcterms:W3CDTF">2021-05-26T16:52:00Z</dcterms:created>
  <dcterms:modified xsi:type="dcterms:W3CDTF">2021-05-26T16:52:00Z</dcterms:modified>
</cp:coreProperties>
</file>